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AF" w:rsidRPr="003E3CD3" w:rsidRDefault="002831F1" w:rsidP="003E3CD3">
      <w:pPr>
        <w:jc w:val="center"/>
        <w:rPr>
          <w:b/>
          <w:color w:val="000000" w:themeColor="text1"/>
        </w:rPr>
      </w:pPr>
      <w:r w:rsidRPr="003E3CD3">
        <w:rPr>
          <w:b/>
          <w:color w:val="000000" w:themeColor="text1"/>
        </w:rPr>
        <w:t>Справка</w:t>
      </w:r>
    </w:p>
    <w:p w:rsidR="00F82AAF" w:rsidRPr="003E3CD3" w:rsidRDefault="002831F1" w:rsidP="003E3CD3">
      <w:pPr>
        <w:jc w:val="center"/>
        <w:rPr>
          <w:b/>
          <w:color w:val="000000" w:themeColor="text1"/>
        </w:rPr>
      </w:pPr>
      <w:r w:rsidRPr="003E3CD3">
        <w:rPr>
          <w:b/>
          <w:color w:val="000000" w:themeColor="text1"/>
        </w:rPr>
        <w:t>о руководителе научного содержания основной образовательной программы высшего образования – программы магистратуры</w:t>
      </w:r>
      <w:r w:rsidR="00BC2532">
        <w:rPr>
          <w:b/>
          <w:color w:val="000000" w:themeColor="text1"/>
        </w:rPr>
        <w:t xml:space="preserve"> «</w:t>
      </w:r>
      <w:proofErr w:type="spellStart"/>
      <w:r w:rsidR="00BC2532">
        <w:rPr>
          <w:b/>
          <w:color w:val="000000" w:themeColor="text1"/>
        </w:rPr>
        <w:t>Конфликтология</w:t>
      </w:r>
      <w:proofErr w:type="spellEnd"/>
      <w:r w:rsidR="00BC2532">
        <w:rPr>
          <w:b/>
          <w:color w:val="000000" w:themeColor="text1"/>
        </w:rPr>
        <w:t>»</w:t>
      </w:r>
    </w:p>
    <w:p w:rsidR="00F82AAF" w:rsidRPr="003E3CD3" w:rsidRDefault="00BC2532" w:rsidP="003E3CD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направление </w:t>
      </w:r>
      <w:r w:rsidR="002831F1" w:rsidRPr="003E3CD3">
        <w:rPr>
          <w:b/>
          <w:color w:val="000000" w:themeColor="text1"/>
        </w:rPr>
        <w:t>37.0</w:t>
      </w:r>
      <w:r w:rsidR="003D601C">
        <w:rPr>
          <w:b/>
          <w:color w:val="000000" w:themeColor="text1"/>
        </w:rPr>
        <w:t>4</w:t>
      </w:r>
      <w:r w:rsidR="002831F1" w:rsidRPr="003E3CD3">
        <w:rPr>
          <w:b/>
          <w:color w:val="000000" w:themeColor="text1"/>
        </w:rPr>
        <w:t>.0</w:t>
      </w:r>
      <w:r w:rsidR="003D601C">
        <w:rPr>
          <w:b/>
          <w:color w:val="000000" w:themeColor="text1"/>
        </w:rPr>
        <w:t>2</w:t>
      </w:r>
      <w:r w:rsidR="002831F1" w:rsidRPr="003E3CD3">
        <w:rPr>
          <w:b/>
          <w:color w:val="000000" w:themeColor="text1"/>
        </w:rPr>
        <w:t xml:space="preserve"> «</w:t>
      </w:r>
      <w:bookmarkStart w:id="0" w:name="_GoBack"/>
      <w:proofErr w:type="spellStart"/>
      <w:r w:rsidR="002831F1" w:rsidRPr="003E3CD3">
        <w:rPr>
          <w:b/>
          <w:color w:val="000000" w:themeColor="text1"/>
        </w:rPr>
        <w:t>Конфликтология</w:t>
      </w:r>
      <w:bookmarkEnd w:id="0"/>
      <w:proofErr w:type="spellEnd"/>
      <w:r>
        <w:rPr>
          <w:b/>
          <w:color w:val="000000" w:themeColor="text1"/>
        </w:rPr>
        <w:t>»</w:t>
      </w:r>
    </w:p>
    <w:p w:rsidR="00F82AAF" w:rsidRPr="003E3CD3" w:rsidRDefault="00F82AAF" w:rsidP="00634896">
      <w:pPr>
        <w:rPr>
          <w:color w:val="000000" w:themeColor="text1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7"/>
        <w:gridCol w:w="5004"/>
        <w:gridCol w:w="3898"/>
      </w:tblGrid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 xml:space="preserve">ФИО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Слепцов Николай Степанович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 xml:space="preserve">внешний 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Реквизиты документа о назначении руководителя программы: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BC2532" w:rsidP="00634896">
            <w:pPr>
              <w:rPr>
                <w:color w:val="000000" w:themeColor="text1"/>
              </w:rPr>
            </w:pPr>
            <w:r>
              <w:t>Решение Ученого совета факультета политологии МГУ им. М.В. Ломоносова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Ученая степень, ученое звание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доктор социологических наук, профессор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 xml:space="preserve">Миграционные конфликты,  миграционная политика,    социология управления, региональные политические конфликты.  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Публикации в ведущих отечественных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 xml:space="preserve">Аналитические материалы круглого </w:t>
            </w:r>
            <w:proofErr w:type="gramStart"/>
            <w:r w:rsidRPr="003E3CD3">
              <w:rPr>
                <w:color w:val="000000" w:themeColor="text1"/>
              </w:rPr>
              <w:t>стола Совета Федерации Федерального Собрания Российской Федерации</w:t>
            </w:r>
            <w:proofErr w:type="gramEnd"/>
            <w:r w:rsidRPr="003E3CD3">
              <w:rPr>
                <w:color w:val="000000" w:themeColor="text1"/>
              </w:rPr>
              <w:t xml:space="preserve"> на тему «Вопросы сопряжения интеграционных объединений ЕАЭС и ЕС: возможности и перспективы»</w:t>
            </w:r>
          </w:p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(17 апреля 2018).</w:t>
            </w:r>
          </w:p>
        </w:tc>
      </w:tr>
      <w:tr w:rsidR="003E3CD3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7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Публикации в зарубежных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 xml:space="preserve">Аналитическая справка для делегации Совета </w:t>
            </w:r>
            <w:proofErr w:type="gramStart"/>
            <w:r w:rsidRPr="003E3CD3">
              <w:rPr>
                <w:color w:val="000000" w:themeColor="text1"/>
              </w:rPr>
              <w:t>Федерации</w:t>
            </w:r>
            <w:proofErr w:type="gramEnd"/>
            <w:r w:rsidRPr="003E3CD3">
              <w:rPr>
                <w:color w:val="000000" w:themeColor="text1"/>
              </w:rPr>
              <w:t xml:space="preserve"> участвовавшей в совещании «Группы двадцати» в Буэнос-Айресе.   (</w:t>
            </w:r>
            <w:hyperlink r:id="rId4" w:history="1">
              <w:r w:rsidRPr="003E3CD3">
                <w:rPr>
                  <w:rStyle w:val="a3"/>
                  <w:color w:val="000000" w:themeColor="text1"/>
                  <w:u w:val="none"/>
                </w:rPr>
                <w:t>Роль парламентов и значение их взаимодействия возрастают в свете новых вызовов и угроз, 2 ноября 2018  года).</w:t>
              </w:r>
            </w:hyperlink>
          </w:p>
        </w:tc>
      </w:tr>
      <w:tr w:rsidR="00F82AAF" w:rsidRPr="003E3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8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в 2018, 2019 годах (название, статус конференций, материалы конференций, год выпуска)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F" w:rsidRPr="003E3CD3" w:rsidRDefault="002831F1" w:rsidP="00634896">
            <w:pPr>
              <w:rPr>
                <w:color w:val="000000" w:themeColor="text1"/>
              </w:rPr>
            </w:pPr>
            <w:r w:rsidRPr="003E3CD3">
              <w:rPr>
                <w:color w:val="000000" w:themeColor="text1"/>
              </w:rPr>
              <w:t>Аналитическая  справка к заседанию Совета Федерации Федерального Собрания РФ от 20 июня 2018 «По межнациональным отношениям и взаимодействию с религиозными объединениями».</w:t>
            </w:r>
          </w:p>
        </w:tc>
      </w:tr>
    </w:tbl>
    <w:p w:rsidR="00F82AAF" w:rsidRPr="003E3CD3" w:rsidRDefault="00F82AAF" w:rsidP="00634896">
      <w:pPr>
        <w:rPr>
          <w:color w:val="000000" w:themeColor="text1"/>
        </w:rPr>
      </w:pPr>
    </w:p>
    <w:sectPr w:rsidR="00F82AAF" w:rsidRPr="003E3CD3" w:rsidSect="005331A4">
      <w:pgSz w:w="11905" w:h="16837"/>
      <w:pgMar w:top="1134" w:right="112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831F1"/>
    <w:rsid w:val="002831F1"/>
    <w:rsid w:val="003D601C"/>
    <w:rsid w:val="003E3CD3"/>
    <w:rsid w:val="005331A4"/>
    <w:rsid w:val="00634896"/>
    <w:rsid w:val="00637F8E"/>
    <w:rsid w:val="00BC2532"/>
    <w:rsid w:val="00D10FAC"/>
    <w:rsid w:val="00E14C08"/>
    <w:rsid w:val="00E727E8"/>
    <w:rsid w:val="00E801A9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A4"/>
    <w:pPr>
      <w:widowControl w:val="0"/>
      <w:suppressAutoHyphens/>
    </w:pPr>
    <w:rPr>
      <w:rFonts w:eastAsia="Arial Unicode MS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1A4"/>
    <w:rPr>
      <w:color w:val="000080"/>
      <w:u w:val="single"/>
    </w:rPr>
  </w:style>
  <w:style w:type="character" w:customStyle="1" w:styleId="a4">
    <w:name w:val="Символ нумерации"/>
    <w:rsid w:val="005331A4"/>
  </w:style>
  <w:style w:type="paragraph" w:customStyle="1" w:styleId="a5">
    <w:name w:val="Заголовок"/>
    <w:basedOn w:val="a"/>
    <w:next w:val="a6"/>
    <w:rsid w:val="005331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5331A4"/>
    <w:pPr>
      <w:spacing w:after="120"/>
    </w:pPr>
  </w:style>
  <w:style w:type="paragraph" w:styleId="a7">
    <w:name w:val="List"/>
    <w:basedOn w:val="a6"/>
    <w:rsid w:val="005331A4"/>
    <w:rPr>
      <w:rFonts w:cs="Tahoma"/>
    </w:rPr>
  </w:style>
  <w:style w:type="paragraph" w:customStyle="1" w:styleId="1">
    <w:name w:val="Название1"/>
    <w:basedOn w:val="a"/>
    <w:rsid w:val="005331A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5331A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ncil.gov.ru/events/news/978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ZamPoUchRab</cp:lastModifiedBy>
  <cp:revision>4</cp:revision>
  <cp:lastPrinted>1899-12-31T21:00:00Z</cp:lastPrinted>
  <dcterms:created xsi:type="dcterms:W3CDTF">2019-06-27T11:20:00Z</dcterms:created>
  <dcterms:modified xsi:type="dcterms:W3CDTF">2019-06-28T10:43:00Z</dcterms:modified>
</cp:coreProperties>
</file>