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E2" w:rsidRPr="00F75DE2" w:rsidRDefault="00F75DE2" w:rsidP="00F75DE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75DE2">
        <w:rPr>
          <w:rFonts w:ascii="Times New Roman" w:eastAsia="Calibri" w:hAnsi="Times New Roman" w:cs="Times New Roman"/>
          <w:b/>
          <w:sz w:val="28"/>
          <w:szCs w:val="28"/>
        </w:rPr>
        <w:t>Аннотация рабочей программы дисциплины</w:t>
      </w:r>
    </w:p>
    <w:p w:rsidR="00F75DE2" w:rsidRPr="00F75DE2" w:rsidRDefault="00F75DE2" w:rsidP="00F75D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1128" w:type="dxa"/>
        <w:tblInd w:w="-1168" w:type="dxa"/>
        <w:tblLook w:val="04A0"/>
      </w:tblPr>
      <w:tblGrid>
        <w:gridCol w:w="567"/>
        <w:gridCol w:w="3403"/>
        <w:gridCol w:w="7158"/>
      </w:tblGrid>
      <w:tr w:rsidR="00F75DE2" w:rsidTr="00775EF2">
        <w:tc>
          <w:tcPr>
            <w:tcW w:w="567" w:type="dxa"/>
          </w:tcPr>
          <w:p w:rsidR="00F75DE2" w:rsidRDefault="00775EF2" w:rsidP="00F75DE2">
            <w:pPr>
              <w:jc w:val="center"/>
            </w:pPr>
            <w:r w:rsidRPr="00775E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3" w:type="dxa"/>
          </w:tcPr>
          <w:p w:rsidR="00F75DE2" w:rsidRDefault="00775EF2" w:rsidP="00F75DE2">
            <w:pPr>
              <w:jc w:val="center"/>
            </w:pPr>
            <w:r w:rsidRPr="00775E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раздела аннотации дисциплины</w:t>
            </w:r>
          </w:p>
        </w:tc>
        <w:tc>
          <w:tcPr>
            <w:tcW w:w="7158" w:type="dxa"/>
          </w:tcPr>
          <w:p w:rsidR="00F75DE2" w:rsidRDefault="00F75DE2" w:rsidP="00F75DE2">
            <w:pPr>
              <w:jc w:val="center"/>
            </w:pPr>
          </w:p>
        </w:tc>
      </w:tr>
      <w:tr w:rsidR="00F75DE2" w:rsidTr="00775EF2">
        <w:tc>
          <w:tcPr>
            <w:tcW w:w="567" w:type="dxa"/>
          </w:tcPr>
          <w:p w:rsidR="00F75DE2" w:rsidRPr="006E4B85" w:rsidRDefault="00775EF2" w:rsidP="006E4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B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3" w:type="dxa"/>
          </w:tcPr>
          <w:p w:rsidR="00F75DE2" w:rsidRDefault="006E4B85" w:rsidP="006E4B85">
            <w:pPr>
              <w:jc w:val="both"/>
            </w:pPr>
            <w:r w:rsidRPr="006E4B85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7158" w:type="dxa"/>
          </w:tcPr>
          <w:p w:rsidR="00F75DE2" w:rsidRPr="006E4B85" w:rsidRDefault="006E4B85" w:rsidP="006E4B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E4B85">
              <w:rPr>
                <w:rFonts w:ascii="Times New Roman" w:hAnsi="Times New Roman" w:cs="Times New Roman"/>
                <w:sz w:val="28"/>
              </w:rPr>
              <w:t>Отечественная культура</w:t>
            </w:r>
            <w:r>
              <w:rPr>
                <w:rFonts w:ascii="Times New Roman" w:hAnsi="Times New Roman" w:cs="Times New Roman"/>
                <w:sz w:val="28"/>
              </w:rPr>
              <w:t xml:space="preserve"> и политика: исторический аспект</w:t>
            </w:r>
          </w:p>
        </w:tc>
      </w:tr>
      <w:tr w:rsidR="00F75DE2" w:rsidTr="00775EF2">
        <w:tc>
          <w:tcPr>
            <w:tcW w:w="567" w:type="dxa"/>
          </w:tcPr>
          <w:p w:rsidR="00F75DE2" w:rsidRPr="006E4B85" w:rsidRDefault="00775EF2" w:rsidP="006E4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B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3" w:type="dxa"/>
          </w:tcPr>
          <w:p w:rsidR="00F75DE2" w:rsidRDefault="006E4B85" w:rsidP="006E4B85">
            <w:pPr>
              <w:jc w:val="both"/>
            </w:pPr>
            <w:r w:rsidRPr="006E4B85">
              <w:rPr>
                <w:rFonts w:ascii="Times New Roman" w:eastAsia="Calibri" w:hAnsi="Times New Roman" w:cs="Times New Roman"/>
                <w:sz w:val="28"/>
                <w:szCs w:val="28"/>
              </w:rPr>
              <w:t>Объем дисциплины (число зачетных единиц)</w:t>
            </w:r>
          </w:p>
        </w:tc>
        <w:tc>
          <w:tcPr>
            <w:tcW w:w="7158" w:type="dxa"/>
          </w:tcPr>
          <w:p w:rsidR="00F75DE2" w:rsidRPr="006E4B85" w:rsidRDefault="006E4B85" w:rsidP="006E4B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75DE2" w:rsidTr="00775EF2">
        <w:tc>
          <w:tcPr>
            <w:tcW w:w="567" w:type="dxa"/>
          </w:tcPr>
          <w:p w:rsidR="00F75DE2" w:rsidRPr="006E4B85" w:rsidRDefault="00775EF2" w:rsidP="006E4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B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3" w:type="dxa"/>
          </w:tcPr>
          <w:p w:rsidR="00F75DE2" w:rsidRDefault="006E4B85" w:rsidP="006E4B85">
            <w:pPr>
              <w:jc w:val="both"/>
            </w:pPr>
            <w:r w:rsidRPr="006E4B85">
              <w:rPr>
                <w:rFonts w:ascii="Times New Roman" w:eastAsia="Calibri" w:hAnsi="Times New Roman" w:cs="Times New Roman"/>
                <w:sz w:val="28"/>
                <w:szCs w:val="28"/>
              </w:rPr>
              <w:t>Аннотация дисциплины (500-1000 печатных знаков с пробелами)</w:t>
            </w:r>
          </w:p>
        </w:tc>
        <w:tc>
          <w:tcPr>
            <w:tcW w:w="7158" w:type="dxa"/>
          </w:tcPr>
          <w:p w:rsidR="00DD1663" w:rsidRPr="00DD1663" w:rsidRDefault="00DD1663" w:rsidP="00DD1663">
            <w:pPr>
              <w:pStyle w:val="1"/>
              <w:spacing w:before="0" w:after="0"/>
              <w:ind w:firstLine="709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D1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Целью</w:t>
            </w:r>
            <w:r w:rsidRPr="00DD166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изучения дисциплины «Отечественная культура и политика: исторический а</w:t>
            </w:r>
            <w:r w:rsidRPr="00DD166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</w:t>
            </w:r>
            <w:r w:rsidRPr="00DD166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пект» является формирование у студентов научных взглядов на содержание культурной пол</w:t>
            </w:r>
            <w:r w:rsidRPr="00DD166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</w:t>
            </w:r>
            <w:r w:rsidRPr="00DD166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тики в системе внутренней и внешней политики России на разных исторических этапах.</w:t>
            </w:r>
          </w:p>
          <w:p w:rsidR="00DD1663" w:rsidRPr="00DD1663" w:rsidRDefault="00DD1663" w:rsidP="00DD16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соответствии с этой целью реализуются следующие </w:t>
            </w:r>
            <w:r w:rsidRPr="00DD16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задачи</w:t>
            </w:r>
            <w:r w:rsidRPr="00DD1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дисципл</w:t>
            </w:r>
            <w:r w:rsidRPr="00DD1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D1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ны: </w:t>
            </w:r>
          </w:p>
          <w:p w:rsidR="00DD1663" w:rsidRPr="00DD1663" w:rsidRDefault="00DD1663" w:rsidP="00DD16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приобретение глубоких знаний и представлений о характере и содержании отечестве</w:t>
            </w:r>
            <w:r w:rsidRPr="00DD1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D1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культуры и искусства на разных исторических этапах ее развития;</w:t>
            </w:r>
          </w:p>
          <w:p w:rsidR="00DD1663" w:rsidRPr="00DD1663" w:rsidRDefault="00DD1663" w:rsidP="00DD16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ознакомление с терминологией </w:t>
            </w:r>
            <w:proofErr w:type="spellStart"/>
            <w:r w:rsidRPr="00DD1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культурологии</w:t>
            </w:r>
            <w:proofErr w:type="spellEnd"/>
            <w:r w:rsidRPr="00DD1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75DE2" w:rsidRPr="006E4B85" w:rsidRDefault="00DD1663" w:rsidP="00DD16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DD16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изучение принципов, форм и практик культурной политики государства.</w:t>
            </w:r>
          </w:p>
        </w:tc>
      </w:tr>
      <w:tr w:rsidR="00F75DE2" w:rsidTr="00775EF2">
        <w:tc>
          <w:tcPr>
            <w:tcW w:w="567" w:type="dxa"/>
          </w:tcPr>
          <w:p w:rsidR="00F75DE2" w:rsidRPr="006E4B85" w:rsidRDefault="00775EF2" w:rsidP="006E4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B8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3" w:type="dxa"/>
          </w:tcPr>
          <w:p w:rsidR="00F75DE2" w:rsidRDefault="006E4B85" w:rsidP="006E4B85">
            <w:pPr>
              <w:jc w:val="both"/>
            </w:pPr>
            <w:r w:rsidRPr="006E4B85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7158" w:type="dxa"/>
          </w:tcPr>
          <w:p w:rsidR="00F75DE2" w:rsidRPr="006E4B85" w:rsidRDefault="006E4B85" w:rsidP="006E4B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Зачёт</w:t>
            </w:r>
          </w:p>
        </w:tc>
      </w:tr>
      <w:tr w:rsidR="00F75DE2" w:rsidTr="00775EF2">
        <w:tc>
          <w:tcPr>
            <w:tcW w:w="567" w:type="dxa"/>
          </w:tcPr>
          <w:p w:rsidR="00F75DE2" w:rsidRPr="006E4B85" w:rsidRDefault="00775EF2" w:rsidP="006E4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B8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3" w:type="dxa"/>
          </w:tcPr>
          <w:p w:rsidR="006E4B85" w:rsidRPr="006E4B85" w:rsidRDefault="006E4B85" w:rsidP="006E4B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Компетенции </w:t>
            </w:r>
          </w:p>
          <w:p w:rsidR="00F75DE2" w:rsidRDefault="006E4B85" w:rsidP="006E4B85">
            <w:pPr>
              <w:jc w:val="both"/>
            </w:pPr>
            <w:r w:rsidRPr="006E4B85">
              <w:rPr>
                <w:rFonts w:ascii="Times New Roman" w:eastAsia="Calibri" w:hAnsi="Times New Roman" w:cs="Times New Roman"/>
                <w:sz w:val="28"/>
                <w:szCs w:val="28"/>
              </w:rPr>
              <w:t>(УК, ОПК, ПК)</w:t>
            </w:r>
          </w:p>
        </w:tc>
        <w:tc>
          <w:tcPr>
            <w:tcW w:w="7158" w:type="dxa"/>
          </w:tcPr>
          <w:p w:rsidR="00F75DE2" w:rsidRDefault="006E4B85" w:rsidP="00DD1663">
            <w:pPr>
              <w:ind w:left="176" w:firstLine="567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E4B85">
              <w:rPr>
                <w:rFonts w:ascii="Times New Roman" w:hAnsi="Times New Roman" w:cs="Times New Roman"/>
                <w:b/>
                <w:sz w:val="28"/>
              </w:rPr>
              <w:t>УК:</w:t>
            </w:r>
          </w:p>
          <w:p w:rsidR="006E4B85" w:rsidRPr="006E4B85" w:rsidRDefault="006E4B85" w:rsidP="00DD1663">
            <w:pPr>
              <w:ind w:left="176"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6E4B85">
              <w:rPr>
                <w:rFonts w:ascii="Times New Roman" w:hAnsi="Times New Roman" w:cs="Times New Roman"/>
                <w:sz w:val="28"/>
              </w:rPr>
              <w:t xml:space="preserve">пособность осуществлять поиск, критический анализ и </w:t>
            </w:r>
            <w:r>
              <w:rPr>
                <w:rFonts w:ascii="Times New Roman" w:hAnsi="Times New Roman" w:cs="Times New Roman"/>
                <w:sz w:val="28"/>
              </w:rPr>
              <w:t>синтез информации (УК-1.Б).</w:t>
            </w:r>
          </w:p>
          <w:p w:rsidR="006E4B85" w:rsidRDefault="006E4B85" w:rsidP="00DD1663">
            <w:pPr>
              <w:ind w:left="176"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6E4B85">
              <w:rPr>
                <w:rFonts w:ascii="Times New Roman" w:hAnsi="Times New Roman" w:cs="Times New Roman"/>
                <w:sz w:val="28"/>
              </w:rPr>
              <w:t>пособность использовать основы фило</w:t>
            </w:r>
            <w:r>
              <w:rPr>
                <w:rFonts w:ascii="Times New Roman" w:hAnsi="Times New Roman" w:cs="Times New Roman"/>
                <w:sz w:val="28"/>
              </w:rPr>
              <w:t xml:space="preserve">софских знаний для формирования </w:t>
            </w:r>
            <w:r w:rsidRPr="006E4B85">
              <w:rPr>
                <w:rFonts w:ascii="Times New Roman" w:hAnsi="Times New Roman" w:cs="Times New Roman"/>
                <w:sz w:val="28"/>
              </w:rPr>
              <w:t>мир</w:t>
            </w:r>
            <w:r>
              <w:rPr>
                <w:rFonts w:ascii="Times New Roman" w:hAnsi="Times New Roman" w:cs="Times New Roman"/>
                <w:sz w:val="28"/>
              </w:rPr>
              <w:t>овоззренческой позиции (УК-9.Б).</w:t>
            </w:r>
          </w:p>
          <w:p w:rsidR="006E4B85" w:rsidRDefault="006E4B85" w:rsidP="00DD1663">
            <w:pPr>
              <w:ind w:left="176"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r w:rsidRPr="006E4B85">
              <w:rPr>
                <w:rFonts w:ascii="Times New Roman" w:hAnsi="Times New Roman" w:cs="Times New Roman"/>
                <w:sz w:val="28"/>
              </w:rPr>
              <w:t>пособность анализировать основные этапы и законо</w:t>
            </w:r>
            <w:r>
              <w:rPr>
                <w:rFonts w:ascii="Times New Roman" w:hAnsi="Times New Roman" w:cs="Times New Roman"/>
                <w:sz w:val="28"/>
              </w:rPr>
              <w:t xml:space="preserve">мерности исторического развития </w:t>
            </w:r>
            <w:r w:rsidRPr="006E4B85">
              <w:rPr>
                <w:rFonts w:ascii="Times New Roman" w:hAnsi="Times New Roman" w:cs="Times New Roman"/>
                <w:sz w:val="28"/>
              </w:rPr>
              <w:t>общества, понимать место человека в историческом процес</w:t>
            </w:r>
            <w:r>
              <w:rPr>
                <w:rFonts w:ascii="Times New Roman" w:hAnsi="Times New Roman" w:cs="Times New Roman"/>
                <w:sz w:val="28"/>
              </w:rPr>
              <w:t xml:space="preserve">се для формирования гражданской </w:t>
            </w:r>
            <w:r w:rsidRPr="006E4B85">
              <w:rPr>
                <w:rFonts w:ascii="Times New Roman" w:hAnsi="Times New Roman" w:cs="Times New Roman"/>
                <w:sz w:val="28"/>
              </w:rPr>
              <w:t>позиции (УК-10.Б).</w:t>
            </w:r>
          </w:p>
          <w:p w:rsidR="006E4B85" w:rsidRDefault="006E4B85" w:rsidP="00DD1663">
            <w:pPr>
              <w:ind w:left="176" w:firstLine="567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E4B85">
              <w:rPr>
                <w:rFonts w:ascii="Times New Roman" w:hAnsi="Times New Roman" w:cs="Times New Roman"/>
                <w:b/>
                <w:sz w:val="28"/>
              </w:rPr>
              <w:t>ОПК:</w:t>
            </w:r>
          </w:p>
          <w:p w:rsidR="006E4B85" w:rsidRPr="006E4B85" w:rsidRDefault="006E4B85" w:rsidP="00DD1663">
            <w:pPr>
              <w:ind w:left="176"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6E4B85">
              <w:rPr>
                <w:rFonts w:ascii="Times New Roman" w:hAnsi="Times New Roman" w:cs="Times New Roman"/>
                <w:sz w:val="28"/>
              </w:rPr>
              <w:t>пособность владеть общенаучной и политологическо</w:t>
            </w:r>
            <w:r>
              <w:rPr>
                <w:rFonts w:ascii="Times New Roman" w:hAnsi="Times New Roman" w:cs="Times New Roman"/>
                <w:sz w:val="28"/>
              </w:rPr>
              <w:t xml:space="preserve">й терминологией, уметь работать </w:t>
            </w:r>
            <w:r w:rsidRPr="006E4B85">
              <w:rPr>
                <w:rFonts w:ascii="Times New Roman" w:hAnsi="Times New Roman" w:cs="Times New Roman"/>
                <w:sz w:val="28"/>
              </w:rPr>
              <w:t>с оригинальными научными текстами и содержащимися</w:t>
            </w:r>
            <w:r>
              <w:rPr>
                <w:rFonts w:ascii="Times New Roman" w:hAnsi="Times New Roman" w:cs="Times New Roman"/>
                <w:sz w:val="28"/>
              </w:rPr>
              <w:t xml:space="preserve"> в них смысловыми конструкциями (ОПК-2.Б).</w:t>
            </w:r>
          </w:p>
          <w:p w:rsidR="006E4B85" w:rsidRPr="006E4B85" w:rsidRDefault="006E4B85" w:rsidP="00DD1663">
            <w:pPr>
              <w:ind w:left="176"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6E4B85">
              <w:rPr>
                <w:rFonts w:ascii="Times New Roman" w:hAnsi="Times New Roman" w:cs="Times New Roman"/>
                <w:sz w:val="28"/>
              </w:rPr>
              <w:t>пособность вести поисковую работу в информацио</w:t>
            </w:r>
            <w:r>
              <w:rPr>
                <w:rFonts w:ascii="Times New Roman" w:hAnsi="Times New Roman" w:cs="Times New Roman"/>
                <w:sz w:val="28"/>
              </w:rPr>
              <w:t xml:space="preserve">нном пространстве, использовать </w:t>
            </w:r>
            <w:r w:rsidRPr="006E4B85">
              <w:rPr>
                <w:rFonts w:ascii="Times New Roman" w:hAnsi="Times New Roman" w:cs="Times New Roman"/>
                <w:sz w:val="28"/>
              </w:rPr>
              <w:t>документально-коммуникационные системы – архивы, библиотеки, музеи, а также электро</w:t>
            </w:r>
            <w:r>
              <w:rPr>
                <w:rFonts w:ascii="Times New Roman" w:hAnsi="Times New Roman" w:cs="Times New Roman"/>
                <w:sz w:val="28"/>
              </w:rPr>
              <w:t xml:space="preserve">нные </w:t>
            </w:r>
            <w:r w:rsidRPr="006E4B85">
              <w:rPr>
                <w:rFonts w:ascii="Times New Roman" w:hAnsi="Times New Roman" w:cs="Times New Roman"/>
                <w:sz w:val="28"/>
              </w:rPr>
              <w:t>каталоги, базы данных и справочно-нормативные массивы организаций для поиска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E4B85">
              <w:rPr>
                <w:rFonts w:ascii="Times New Roman" w:hAnsi="Times New Roman" w:cs="Times New Roman"/>
                <w:sz w:val="28"/>
              </w:rPr>
              <w:t>необходимой информации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(ОПК-6.Б).</w:t>
            </w:r>
          </w:p>
          <w:p w:rsidR="006E4B85" w:rsidRPr="006E4B85" w:rsidRDefault="006E4B85" w:rsidP="00DD1663">
            <w:pPr>
              <w:ind w:left="176" w:firstLine="567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6E4B85">
              <w:rPr>
                <w:rFonts w:ascii="Times New Roman" w:hAnsi="Times New Roman" w:cs="Times New Roman"/>
                <w:sz w:val="28"/>
              </w:rPr>
              <w:t>пособность давать характеристику и оценку от</w:t>
            </w:r>
            <w:r>
              <w:rPr>
                <w:rFonts w:ascii="Times New Roman" w:hAnsi="Times New Roman" w:cs="Times New Roman"/>
                <w:sz w:val="28"/>
              </w:rPr>
              <w:t xml:space="preserve">дельным политическим событиям и </w:t>
            </w:r>
            <w:r w:rsidRPr="006E4B85">
              <w:rPr>
                <w:rFonts w:ascii="Times New Roman" w:hAnsi="Times New Roman" w:cs="Times New Roman"/>
                <w:sz w:val="28"/>
              </w:rPr>
              <w:t>процессам, выявляя их связь с экономическим, социальным и куль</w:t>
            </w:r>
            <w:r>
              <w:rPr>
                <w:rFonts w:ascii="Times New Roman" w:hAnsi="Times New Roman" w:cs="Times New Roman"/>
                <w:sz w:val="28"/>
              </w:rPr>
              <w:t xml:space="preserve">турным контекстами, а также </w:t>
            </w:r>
            <w:r w:rsidRPr="006E4B85">
              <w:rPr>
                <w:rFonts w:ascii="Times New Roman" w:hAnsi="Times New Roman" w:cs="Times New Roman"/>
                <w:sz w:val="28"/>
              </w:rPr>
              <w:t>с объективными тенденциями и закономерностями развит</w:t>
            </w:r>
            <w:r>
              <w:rPr>
                <w:rFonts w:ascii="Times New Roman" w:hAnsi="Times New Roman" w:cs="Times New Roman"/>
                <w:sz w:val="28"/>
              </w:rPr>
              <w:t>ия политической системы в целом (ОПК-10.Б).</w:t>
            </w:r>
            <w:proofErr w:type="gramEnd"/>
          </w:p>
          <w:p w:rsidR="006E4B85" w:rsidRPr="006E4B85" w:rsidRDefault="006E4B85" w:rsidP="00DD1663">
            <w:pPr>
              <w:ind w:left="176"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6E4B85">
              <w:rPr>
                <w:rFonts w:ascii="Times New Roman" w:hAnsi="Times New Roman" w:cs="Times New Roman"/>
                <w:sz w:val="28"/>
              </w:rPr>
              <w:t>пособность решать стандартные задачи професси</w:t>
            </w:r>
            <w:r>
              <w:rPr>
                <w:rFonts w:ascii="Times New Roman" w:hAnsi="Times New Roman" w:cs="Times New Roman"/>
                <w:sz w:val="28"/>
              </w:rPr>
              <w:t xml:space="preserve">ональной деятельности на основе </w:t>
            </w:r>
            <w:r w:rsidRPr="006E4B85">
              <w:rPr>
                <w:rFonts w:ascii="Times New Roman" w:hAnsi="Times New Roman" w:cs="Times New Roman"/>
                <w:sz w:val="28"/>
              </w:rPr>
              <w:t>информационной и библиографической культуры с примен</w:t>
            </w:r>
            <w:r>
              <w:rPr>
                <w:rFonts w:ascii="Times New Roman" w:hAnsi="Times New Roman" w:cs="Times New Roman"/>
                <w:sz w:val="28"/>
              </w:rPr>
              <w:t>ением информационно-</w:t>
            </w:r>
            <w:r w:rsidRPr="006E4B85">
              <w:rPr>
                <w:rFonts w:ascii="Times New Roman" w:hAnsi="Times New Roman" w:cs="Times New Roman"/>
                <w:sz w:val="28"/>
              </w:rPr>
              <w:t>коммуникационных технологий и с учетом осн</w:t>
            </w:r>
            <w:r>
              <w:rPr>
                <w:rFonts w:ascii="Times New Roman" w:hAnsi="Times New Roman" w:cs="Times New Roman"/>
                <w:sz w:val="28"/>
              </w:rPr>
              <w:t xml:space="preserve">овных требований информационной </w:t>
            </w:r>
            <w:r w:rsidRPr="006E4B85">
              <w:rPr>
                <w:rFonts w:ascii="Times New Roman" w:hAnsi="Times New Roman" w:cs="Times New Roman"/>
                <w:sz w:val="28"/>
              </w:rPr>
              <w:t>безопасности (ОПК-11.Б).</w:t>
            </w:r>
          </w:p>
          <w:p w:rsidR="006E4B85" w:rsidRDefault="00FF6602" w:rsidP="00DD1663">
            <w:pPr>
              <w:ind w:left="176" w:firstLine="567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F6602">
              <w:rPr>
                <w:rFonts w:ascii="Times New Roman" w:hAnsi="Times New Roman" w:cs="Times New Roman"/>
                <w:b/>
                <w:sz w:val="28"/>
              </w:rPr>
              <w:t>ПК:</w:t>
            </w:r>
          </w:p>
          <w:p w:rsidR="00FF6602" w:rsidRPr="00FF6602" w:rsidRDefault="00FF6602" w:rsidP="00DD1663">
            <w:pPr>
              <w:ind w:left="176"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FF6602">
              <w:rPr>
                <w:rFonts w:ascii="Times New Roman" w:hAnsi="Times New Roman" w:cs="Times New Roman"/>
                <w:sz w:val="28"/>
              </w:rPr>
              <w:t>пособность владеть методиками социологического, поли</w:t>
            </w:r>
            <w:r>
              <w:rPr>
                <w:rFonts w:ascii="Times New Roman" w:hAnsi="Times New Roman" w:cs="Times New Roman"/>
                <w:sz w:val="28"/>
              </w:rPr>
              <w:t>тологического и политико-</w:t>
            </w:r>
            <w:r w:rsidRPr="00FF6602">
              <w:rPr>
                <w:rFonts w:ascii="Times New Roman" w:hAnsi="Times New Roman" w:cs="Times New Roman"/>
                <w:sz w:val="28"/>
              </w:rPr>
              <w:t>психологического анализа, подготовки справочного материала для аналитических р</w:t>
            </w:r>
            <w:r>
              <w:rPr>
                <w:rFonts w:ascii="Times New Roman" w:hAnsi="Times New Roman" w:cs="Times New Roman"/>
                <w:sz w:val="28"/>
              </w:rPr>
              <w:t xml:space="preserve">азработок, </w:t>
            </w:r>
            <w:r w:rsidRPr="00FF6602">
              <w:rPr>
                <w:rFonts w:ascii="Times New Roman" w:hAnsi="Times New Roman" w:cs="Times New Roman"/>
                <w:sz w:val="28"/>
              </w:rPr>
              <w:t>составления библиографических обзоров, рефератов, раздел</w:t>
            </w:r>
            <w:r>
              <w:rPr>
                <w:rFonts w:ascii="Times New Roman" w:hAnsi="Times New Roman" w:cs="Times New Roman"/>
                <w:sz w:val="28"/>
              </w:rPr>
              <w:t xml:space="preserve">ов научно-аналитических отчетов </w:t>
            </w:r>
            <w:r w:rsidRPr="00FF6602">
              <w:rPr>
                <w:rFonts w:ascii="Times New Roman" w:hAnsi="Times New Roman" w:cs="Times New Roman"/>
                <w:sz w:val="28"/>
              </w:rPr>
              <w:t>по результатам научно-теоретической и эмпирической исс</w:t>
            </w:r>
            <w:r>
              <w:rPr>
                <w:rFonts w:ascii="Times New Roman" w:hAnsi="Times New Roman" w:cs="Times New Roman"/>
                <w:sz w:val="28"/>
              </w:rPr>
              <w:t>ледовательской работы (ПК-10.Б).</w:t>
            </w:r>
          </w:p>
          <w:p w:rsidR="00FF6602" w:rsidRPr="00FF6602" w:rsidRDefault="00FF6602" w:rsidP="00DD1663">
            <w:pPr>
              <w:ind w:left="176"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FF6602">
              <w:rPr>
                <w:rFonts w:ascii="Times New Roman" w:hAnsi="Times New Roman" w:cs="Times New Roman"/>
                <w:sz w:val="28"/>
              </w:rPr>
              <w:t>пособность применять базовые методы обработки и интерпретации получ</w:t>
            </w:r>
            <w:r>
              <w:rPr>
                <w:rFonts w:ascii="Times New Roman" w:hAnsi="Times New Roman" w:cs="Times New Roman"/>
                <w:sz w:val="28"/>
              </w:rPr>
              <w:t xml:space="preserve">енной </w:t>
            </w:r>
            <w:r w:rsidRPr="00FF6602">
              <w:rPr>
                <w:rFonts w:ascii="Times New Roman" w:hAnsi="Times New Roman" w:cs="Times New Roman"/>
                <w:sz w:val="28"/>
              </w:rPr>
              <w:t>политологической информации для решения поставленных задач (ПК-14.Б).</w:t>
            </w:r>
          </w:p>
        </w:tc>
      </w:tr>
      <w:tr w:rsidR="00F75DE2" w:rsidTr="00775EF2">
        <w:tc>
          <w:tcPr>
            <w:tcW w:w="567" w:type="dxa"/>
          </w:tcPr>
          <w:p w:rsidR="00F75DE2" w:rsidRPr="006E4B85" w:rsidRDefault="006E4B85" w:rsidP="006E4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3" w:type="dxa"/>
          </w:tcPr>
          <w:p w:rsidR="00F75DE2" w:rsidRDefault="00FF6602" w:rsidP="00FF6602">
            <w:pPr>
              <w:jc w:val="both"/>
            </w:pPr>
            <w:r w:rsidRPr="00FF6602">
              <w:rPr>
                <w:rFonts w:ascii="Times New Roman" w:eastAsia="Calibri" w:hAnsi="Times New Roman" w:cs="Times New Roman"/>
                <w:sz w:val="28"/>
                <w:szCs w:val="28"/>
              </w:rPr>
              <w:t>Примеры оценочных материалов (фондов оценочных средств)</w:t>
            </w:r>
          </w:p>
        </w:tc>
        <w:tc>
          <w:tcPr>
            <w:tcW w:w="7158" w:type="dxa"/>
          </w:tcPr>
          <w:p w:rsidR="00F75DE2" w:rsidRDefault="00FF6602" w:rsidP="00F75D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F6602">
              <w:rPr>
                <w:rFonts w:ascii="Times New Roman" w:hAnsi="Times New Roman" w:cs="Times New Roman"/>
                <w:b/>
                <w:sz w:val="28"/>
              </w:rPr>
              <w:t>Вопросы для проведения текущего контроля и промежуточной аттестации</w:t>
            </w:r>
          </w:p>
          <w:p w:rsidR="00FF6602" w:rsidRDefault="00FF6602" w:rsidP="00FF660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FF6602" w:rsidRPr="00DD1663" w:rsidRDefault="00FF6602" w:rsidP="00DD16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DD1663">
              <w:rPr>
                <w:rFonts w:ascii="Times New Roman" w:hAnsi="Times New Roman" w:cs="Times New Roman"/>
                <w:sz w:val="28"/>
              </w:rPr>
              <w:t>Какие компоненты включает в себя понятие «цивилизация»? Какое место занимает в ней</w:t>
            </w:r>
            <w:r w:rsidR="00DD1663" w:rsidRPr="00DD166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D1663">
              <w:rPr>
                <w:rFonts w:ascii="Times New Roman" w:hAnsi="Times New Roman" w:cs="Times New Roman"/>
                <w:sz w:val="28"/>
              </w:rPr>
              <w:t>культура?</w:t>
            </w:r>
          </w:p>
          <w:p w:rsidR="00FF6602" w:rsidRPr="00FF6602" w:rsidRDefault="00FF6602" w:rsidP="00DD16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F6602">
              <w:rPr>
                <w:rFonts w:ascii="Times New Roman" w:hAnsi="Times New Roman" w:cs="Times New Roman"/>
                <w:sz w:val="28"/>
              </w:rPr>
              <w:t>Как Вы понимаете разделение культуры на материальную и духовную?</w:t>
            </w:r>
          </w:p>
          <w:p w:rsidR="00FF6602" w:rsidRPr="00FF6602" w:rsidRDefault="00FF6602" w:rsidP="00DD16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F6602">
              <w:rPr>
                <w:rFonts w:ascii="Times New Roman" w:hAnsi="Times New Roman" w:cs="Times New Roman"/>
                <w:sz w:val="28"/>
              </w:rPr>
              <w:t>Какие наработки культуры мы относим к «культурным ценностям» и почему?</w:t>
            </w:r>
          </w:p>
          <w:p w:rsidR="00FF6602" w:rsidRPr="00FF6602" w:rsidRDefault="00FF6602" w:rsidP="00DD16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F6602">
              <w:rPr>
                <w:rFonts w:ascii="Times New Roman" w:hAnsi="Times New Roman" w:cs="Times New Roman"/>
                <w:sz w:val="28"/>
              </w:rPr>
              <w:t>Почему XIX в. называют «золотым» веком отечественной культуры?</w:t>
            </w:r>
          </w:p>
          <w:p w:rsidR="00FF6602" w:rsidRPr="00FF6602" w:rsidRDefault="00FF6602" w:rsidP="00DD16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F6602">
              <w:rPr>
                <w:rFonts w:ascii="Times New Roman" w:hAnsi="Times New Roman" w:cs="Times New Roman"/>
                <w:sz w:val="28"/>
              </w:rPr>
              <w:t>Какие черты характеризуют представителей так называемого «серебряного века» культуры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F6602">
              <w:rPr>
                <w:rFonts w:ascii="Times New Roman" w:hAnsi="Times New Roman" w:cs="Times New Roman"/>
                <w:sz w:val="28"/>
              </w:rPr>
              <w:t>России?</w:t>
            </w:r>
          </w:p>
          <w:p w:rsidR="00FF6602" w:rsidRPr="00FF6602" w:rsidRDefault="00FF6602" w:rsidP="00DD16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F6602">
              <w:rPr>
                <w:rFonts w:ascii="Times New Roman" w:hAnsi="Times New Roman" w:cs="Times New Roman"/>
                <w:sz w:val="28"/>
              </w:rPr>
              <w:t>Чем объяснить особую роль литературы в истории русской культуры и российской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F6602">
              <w:rPr>
                <w:rFonts w:ascii="Times New Roman" w:hAnsi="Times New Roman" w:cs="Times New Roman"/>
                <w:sz w:val="28"/>
              </w:rPr>
              <w:t>общественной жизни?</w:t>
            </w:r>
          </w:p>
          <w:p w:rsidR="00FF6602" w:rsidRPr="00FF6602" w:rsidRDefault="00FF6602" w:rsidP="00DD16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F6602">
              <w:rPr>
                <w:rFonts w:ascii="Times New Roman" w:hAnsi="Times New Roman" w:cs="Times New Roman"/>
                <w:sz w:val="28"/>
              </w:rPr>
              <w:lastRenderedPageBreak/>
              <w:t>Какие положения о народном просвещении содержались в Программах политических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F6602">
              <w:rPr>
                <w:rFonts w:ascii="Times New Roman" w:hAnsi="Times New Roman" w:cs="Times New Roman"/>
                <w:sz w:val="28"/>
              </w:rPr>
              <w:t>партий России?</w:t>
            </w:r>
          </w:p>
          <w:p w:rsidR="00FF6602" w:rsidRPr="00FF6602" w:rsidRDefault="00FF6602" w:rsidP="00DD16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F6602">
              <w:rPr>
                <w:rFonts w:ascii="Times New Roman" w:hAnsi="Times New Roman" w:cs="Times New Roman"/>
                <w:sz w:val="28"/>
              </w:rPr>
              <w:t>Как связаны культурные процессы с политикой Советского государства? Объясните понятие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F6602">
              <w:rPr>
                <w:rFonts w:ascii="Times New Roman" w:hAnsi="Times New Roman" w:cs="Times New Roman"/>
                <w:sz w:val="28"/>
              </w:rPr>
              <w:t>– «культурное строительство».</w:t>
            </w:r>
          </w:p>
          <w:p w:rsidR="00FF6602" w:rsidRPr="00FF6602" w:rsidRDefault="00FF6602" w:rsidP="00DD16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F6602">
              <w:rPr>
                <w:rFonts w:ascii="Times New Roman" w:hAnsi="Times New Roman" w:cs="Times New Roman"/>
                <w:sz w:val="28"/>
              </w:rPr>
              <w:t>Оцените культурную деятельность Российского зарубежья. Назовите его представителей.</w:t>
            </w:r>
          </w:p>
          <w:p w:rsidR="00FF6602" w:rsidRPr="00FF6602" w:rsidRDefault="00FF6602" w:rsidP="00DD16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F6602">
              <w:rPr>
                <w:rFonts w:ascii="Times New Roman" w:hAnsi="Times New Roman" w:cs="Times New Roman"/>
                <w:sz w:val="28"/>
              </w:rPr>
              <w:t>Какова платформа и исторические причины возникновения теории и практики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F6602">
              <w:rPr>
                <w:rFonts w:ascii="Times New Roman" w:hAnsi="Times New Roman" w:cs="Times New Roman"/>
                <w:sz w:val="28"/>
              </w:rPr>
              <w:t>Пролеткульта? Назовите его идеологов.</w:t>
            </w:r>
          </w:p>
          <w:p w:rsidR="00FF6602" w:rsidRPr="00FF6602" w:rsidRDefault="00FF6602" w:rsidP="00DD16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F6602">
              <w:rPr>
                <w:rFonts w:ascii="Times New Roman" w:hAnsi="Times New Roman" w:cs="Times New Roman"/>
                <w:sz w:val="28"/>
              </w:rPr>
              <w:t xml:space="preserve">В чем заключалась противоречивость культурного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F6602">
              <w:rPr>
                <w:rFonts w:ascii="Times New Roman" w:hAnsi="Times New Roman" w:cs="Times New Roman"/>
                <w:sz w:val="28"/>
              </w:rPr>
              <w:t>процесса в условиях тоталитарного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F6602">
              <w:rPr>
                <w:rFonts w:ascii="Times New Roman" w:hAnsi="Times New Roman" w:cs="Times New Roman"/>
                <w:sz w:val="28"/>
              </w:rPr>
              <w:t>режима?</w:t>
            </w:r>
          </w:p>
          <w:p w:rsidR="00FF6602" w:rsidRPr="00FF6602" w:rsidRDefault="00FF6602" w:rsidP="00DD16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F6602">
              <w:rPr>
                <w:rFonts w:ascii="Times New Roman" w:hAnsi="Times New Roman" w:cs="Times New Roman"/>
                <w:sz w:val="28"/>
              </w:rPr>
              <w:t>Определите сложность и причины трудностей культурного процесса в постсоветский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F6602">
              <w:rPr>
                <w:rFonts w:ascii="Times New Roman" w:hAnsi="Times New Roman" w:cs="Times New Roman"/>
                <w:sz w:val="28"/>
              </w:rPr>
              <w:t>период.</w:t>
            </w:r>
          </w:p>
        </w:tc>
      </w:tr>
      <w:tr w:rsidR="00F75DE2" w:rsidTr="00775EF2">
        <w:tc>
          <w:tcPr>
            <w:tcW w:w="567" w:type="dxa"/>
          </w:tcPr>
          <w:p w:rsidR="00F75DE2" w:rsidRPr="006E4B85" w:rsidRDefault="006E4B85" w:rsidP="006E4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03" w:type="dxa"/>
          </w:tcPr>
          <w:p w:rsidR="00F75DE2" w:rsidRDefault="00FF6602" w:rsidP="00FF6602">
            <w:pPr>
              <w:jc w:val="both"/>
            </w:pPr>
            <w:r w:rsidRPr="00FF6602">
              <w:rPr>
                <w:rFonts w:ascii="Times New Roman" w:eastAsia="Calibri" w:hAnsi="Times New Roman" w:cs="Times New Roman"/>
                <w:sz w:val="28"/>
                <w:szCs w:val="28"/>
              </w:rPr>
              <w:t>Список обязательной литературы</w:t>
            </w:r>
          </w:p>
        </w:tc>
        <w:tc>
          <w:tcPr>
            <w:tcW w:w="7158" w:type="dxa"/>
          </w:tcPr>
          <w:p w:rsidR="00F83F5A" w:rsidRPr="00F83F5A" w:rsidRDefault="00F83F5A" w:rsidP="00FF660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proofErr w:type="spellStart"/>
            <w:r w:rsidRPr="00F83F5A">
              <w:rPr>
                <w:rFonts w:ascii="Times New Roman" w:hAnsi="Times New Roman" w:cs="Times New Roman"/>
                <w:sz w:val="28"/>
                <w:szCs w:val="28"/>
              </w:rPr>
              <w:t>Мурзина</w:t>
            </w:r>
            <w:proofErr w:type="spellEnd"/>
            <w:r w:rsidRPr="00F83F5A">
              <w:rPr>
                <w:rFonts w:ascii="Times New Roman" w:hAnsi="Times New Roman" w:cs="Times New Roman"/>
                <w:sz w:val="28"/>
                <w:szCs w:val="28"/>
              </w:rPr>
              <w:t>, И. 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F5A">
              <w:rPr>
                <w:rFonts w:ascii="Times New Roman" w:hAnsi="Times New Roman" w:cs="Times New Roman"/>
                <w:sz w:val="28"/>
                <w:szCs w:val="28"/>
              </w:rPr>
              <w:t>Основы культурной политики [Электронный ресурс]: учебно-методическое пособие</w:t>
            </w:r>
            <w:r w:rsidR="00B933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83F5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Екатеринбург 2017.</w:t>
            </w:r>
          </w:p>
          <w:p w:rsidR="00FF6602" w:rsidRPr="00FF6602" w:rsidRDefault="00FF6602" w:rsidP="00FF660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F6602">
              <w:rPr>
                <w:rFonts w:ascii="Times New Roman" w:hAnsi="Times New Roman" w:cs="Times New Roman"/>
                <w:sz w:val="28"/>
              </w:rPr>
              <w:t>Анненков Ю. Дневник моих встреч. Цикл трагедий. М.,1990</w:t>
            </w:r>
          </w:p>
          <w:p w:rsidR="00FF6602" w:rsidRPr="00FF6602" w:rsidRDefault="00FF6602" w:rsidP="00FF660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F6602">
              <w:rPr>
                <w:rFonts w:ascii="Times New Roman" w:hAnsi="Times New Roman" w:cs="Times New Roman"/>
                <w:sz w:val="28"/>
              </w:rPr>
              <w:t>Бердяев Н.А. Истоки и смысл русского коммунизма. М.,1990</w:t>
            </w:r>
          </w:p>
          <w:p w:rsidR="00FF6602" w:rsidRPr="00FF6602" w:rsidRDefault="00FF6602" w:rsidP="00FF660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F6602">
              <w:rPr>
                <w:rFonts w:ascii="Times New Roman" w:hAnsi="Times New Roman" w:cs="Times New Roman"/>
                <w:sz w:val="28"/>
              </w:rPr>
              <w:t>Бердяев Н.А. Судьба России. М., 1990</w:t>
            </w:r>
          </w:p>
          <w:p w:rsidR="00FF6602" w:rsidRPr="00FF6602" w:rsidRDefault="00FF6602" w:rsidP="00FF660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F6602">
              <w:rPr>
                <w:rFonts w:ascii="Times New Roman" w:hAnsi="Times New Roman" w:cs="Times New Roman"/>
                <w:sz w:val="28"/>
              </w:rPr>
              <w:t>Бердяев Н.А. Духовный кризис интеллигенции. СПб.,1910</w:t>
            </w:r>
          </w:p>
          <w:p w:rsidR="00FF6602" w:rsidRPr="00FF6602" w:rsidRDefault="00FF6602" w:rsidP="00FF660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F6602">
              <w:rPr>
                <w:rFonts w:ascii="Times New Roman" w:hAnsi="Times New Roman" w:cs="Times New Roman"/>
                <w:sz w:val="28"/>
              </w:rPr>
              <w:t>Богданов А.А. Вопросы социализма. М., 1990</w:t>
            </w:r>
          </w:p>
          <w:p w:rsidR="00FF6602" w:rsidRPr="00FF6602" w:rsidRDefault="00FF6602" w:rsidP="00FF660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F6602">
              <w:rPr>
                <w:rFonts w:ascii="Times New Roman" w:hAnsi="Times New Roman" w:cs="Times New Roman"/>
                <w:sz w:val="28"/>
              </w:rPr>
              <w:t xml:space="preserve">Возвращение. </w:t>
            </w:r>
            <w:proofErr w:type="spellStart"/>
            <w:r w:rsidRPr="00FF6602">
              <w:rPr>
                <w:rFonts w:ascii="Times New Roman" w:hAnsi="Times New Roman" w:cs="Times New Roman"/>
                <w:sz w:val="28"/>
              </w:rPr>
              <w:t>Вып</w:t>
            </w:r>
            <w:proofErr w:type="spellEnd"/>
            <w:r w:rsidRPr="00FF6602">
              <w:rPr>
                <w:rFonts w:ascii="Times New Roman" w:hAnsi="Times New Roman" w:cs="Times New Roman"/>
                <w:sz w:val="28"/>
              </w:rPr>
              <w:t>. 1 Зарубежная литература и публицистика 20-х г. М., 1991</w:t>
            </w:r>
          </w:p>
          <w:p w:rsidR="00FF6602" w:rsidRPr="00FF6602" w:rsidRDefault="00FF6602" w:rsidP="00FF660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F6602">
              <w:rPr>
                <w:rFonts w:ascii="Times New Roman" w:hAnsi="Times New Roman" w:cs="Times New Roman"/>
                <w:sz w:val="28"/>
              </w:rPr>
              <w:t>Вехи. Сб. статей о русской интеллигенции. М., 1990</w:t>
            </w:r>
          </w:p>
          <w:p w:rsidR="00FF6602" w:rsidRPr="00FF6602" w:rsidRDefault="00FF6602" w:rsidP="00FF660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F6602">
              <w:rPr>
                <w:rFonts w:ascii="Times New Roman" w:hAnsi="Times New Roman" w:cs="Times New Roman"/>
                <w:sz w:val="28"/>
              </w:rPr>
              <w:t>Гиппиус З. Живые лица. В 2 тт. Тбилиси, 1991</w:t>
            </w:r>
          </w:p>
          <w:p w:rsidR="00FF6602" w:rsidRPr="00FF6602" w:rsidRDefault="00FF6602" w:rsidP="00FF660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F6602">
              <w:rPr>
                <w:rFonts w:ascii="Times New Roman" w:hAnsi="Times New Roman" w:cs="Times New Roman"/>
                <w:sz w:val="28"/>
              </w:rPr>
              <w:t>Горький М. Несвоевременные мысли. М., 1990</w:t>
            </w:r>
          </w:p>
          <w:p w:rsidR="00FF6602" w:rsidRPr="00FF6602" w:rsidRDefault="00FF6602" w:rsidP="00FF660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F6602">
              <w:rPr>
                <w:rFonts w:ascii="Times New Roman" w:hAnsi="Times New Roman" w:cs="Times New Roman"/>
                <w:sz w:val="28"/>
              </w:rPr>
              <w:t>Гумилев Л., Панченко А. Чтобы свеча не погасла. М., 1990</w:t>
            </w:r>
          </w:p>
          <w:p w:rsidR="00FF6602" w:rsidRPr="00FF6602" w:rsidRDefault="00FF6602" w:rsidP="00FF660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F6602">
              <w:rPr>
                <w:rFonts w:ascii="Times New Roman" w:hAnsi="Times New Roman" w:cs="Times New Roman"/>
                <w:sz w:val="28"/>
              </w:rPr>
              <w:t>Ерасов Б. Социальные проблемы культуры. М., 1997</w:t>
            </w:r>
          </w:p>
          <w:p w:rsidR="00FF6602" w:rsidRPr="00DD1663" w:rsidRDefault="00FF6602" w:rsidP="00FF660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DD1663">
              <w:rPr>
                <w:rFonts w:ascii="Times New Roman" w:hAnsi="Times New Roman" w:cs="Times New Roman"/>
                <w:sz w:val="28"/>
              </w:rPr>
              <w:t>Жидков, В.С. Культурная политика России: теория и история [Текст]: Учеб</w:t>
            </w:r>
            <w:proofErr w:type="gramStart"/>
            <w:r w:rsidRPr="00DD1663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DD166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DD1663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DD1663">
              <w:rPr>
                <w:rFonts w:ascii="Times New Roman" w:hAnsi="Times New Roman" w:cs="Times New Roman"/>
                <w:sz w:val="28"/>
              </w:rPr>
              <w:t>особие для</w:t>
            </w:r>
            <w:r w:rsidR="00DD1663" w:rsidRPr="00DD166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D1663">
              <w:rPr>
                <w:rFonts w:ascii="Times New Roman" w:hAnsi="Times New Roman" w:cs="Times New Roman"/>
                <w:sz w:val="28"/>
              </w:rPr>
              <w:t>вузов./ В.С.Жидков, К.Б.Соколов. – М.: Издательский сервис, 2001</w:t>
            </w:r>
          </w:p>
          <w:p w:rsidR="00FF6602" w:rsidRPr="00FF6602" w:rsidRDefault="00FF6602" w:rsidP="00FF660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6602">
              <w:rPr>
                <w:rFonts w:ascii="Times New Roman" w:hAnsi="Times New Roman" w:cs="Times New Roman"/>
                <w:sz w:val="28"/>
              </w:rPr>
              <w:t>Зезина</w:t>
            </w:r>
            <w:proofErr w:type="spellEnd"/>
            <w:r w:rsidRPr="00FF6602">
              <w:rPr>
                <w:rFonts w:ascii="Times New Roman" w:hAnsi="Times New Roman" w:cs="Times New Roman"/>
                <w:sz w:val="28"/>
              </w:rPr>
              <w:t xml:space="preserve"> М., </w:t>
            </w:r>
            <w:proofErr w:type="spellStart"/>
            <w:r w:rsidRPr="00FF6602">
              <w:rPr>
                <w:rFonts w:ascii="Times New Roman" w:hAnsi="Times New Roman" w:cs="Times New Roman"/>
                <w:sz w:val="28"/>
              </w:rPr>
              <w:t>Кошман</w:t>
            </w:r>
            <w:proofErr w:type="spellEnd"/>
            <w:r w:rsidRPr="00FF6602">
              <w:rPr>
                <w:rFonts w:ascii="Times New Roman" w:hAnsi="Times New Roman" w:cs="Times New Roman"/>
                <w:sz w:val="28"/>
              </w:rPr>
              <w:t xml:space="preserve"> Л., Шульгин В. История русской культуры. М., 1990</w:t>
            </w:r>
          </w:p>
          <w:p w:rsidR="00FF6602" w:rsidRPr="00FF6602" w:rsidRDefault="00FF6602" w:rsidP="00FF660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F6602">
              <w:rPr>
                <w:rFonts w:ascii="Times New Roman" w:hAnsi="Times New Roman" w:cs="Times New Roman"/>
                <w:sz w:val="28"/>
              </w:rPr>
              <w:t>Иванов А.Е. Высшая школа России в конце XIX – начале ХХ века. М., 1990</w:t>
            </w:r>
          </w:p>
          <w:p w:rsidR="00FF6602" w:rsidRPr="00FF6602" w:rsidRDefault="00FF6602" w:rsidP="00FF660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F6602">
              <w:rPr>
                <w:rFonts w:ascii="Times New Roman" w:hAnsi="Times New Roman" w:cs="Times New Roman"/>
                <w:sz w:val="28"/>
              </w:rPr>
              <w:t>Из глубины. Сб. статей. М., 1990</w:t>
            </w:r>
          </w:p>
          <w:p w:rsidR="00FF6602" w:rsidRPr="00FF6602" w:rsidRDefault="00FF6602" w:rsidP="00FF660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F6602">
              <w:rPr>
                <w:rFonts w:ascii="Times New Roman" w:hAnsi="Times New Roman" w:cs="Times New Roman"/>
                <w:sz w:val="28"/>
              </w:rPr>
              <w:t>Короленко В.Г. Дневники // Вопросы литературы. 1990 № 5-6.</w:t>
            </w:r>
          </w:p>
          <w:p w:rsidR="00FF6602" w:rsidRPr="00FF6602" w:rsidRDefault="00FF6602" w:rsidP="00FF660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F6602">
              <w:rPr>
                <w:rFonts w:ascii="Times New Roman" w:hAnsi="Times New Roman" w:cs="Times New Roman"/>
                <w:sz w:val="28"/>
              </w:rPr>
              <w:t>Костиков В.В. Не будем проклинать изгнанье... Пути и судьбы русской эмиграции. М.,1990</w:t>
            </w:r>
          </w:p>
          <w:p w:rsidR="00FF6602" w:rsidRPr="00FF6602" w:rsidRDefault="00FF6602" w:rsidP="00FF660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F6602">
              <w:rPr>
                <w:rFonts w:ascii="Times New Roman" w:hAnsi="Times New Roman" w:cs="Times New Roman"/>
                <w:sz w:val="28"/>
              </w:rPr>
              <w:t>Литература русского зарубежья в 6 т. Т. 1, кн. 1, кн. 2 М., 1990</w:t>
            </w:r>
          </w:p>
          <w:p w:rsidR="00FF6602" w:rsidRPr="00FF6602" w:rsidRDefault="00FF6602" w:rsidP="00FF660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F6602">
              <w:rPr>
                <w:rFonts w:ascii="Times New Roman" w:hAnsi="Times New Roman" w:cs="Times New Roman"/>
                <w:sz w:val="28"/>
              </w:rPr>
              <w:t>Милюков П.Н. Очерки по истории русской культуры. СПб</w:t>
            </w:r>
            <w:proofErr w:type="gramStart"/>
            <w:r w:rsidRPr="00FF6602">
              <w:rPr>
                <w:rFonts w:ascii="Times New Roman" w:hAnsi="Times New Roman" w:cs="Times New Roman"/>
                <w:sz w:val="28"/>
              </w:rPr>
              <w:t xml:space="preserve">., </w:t>
            </w:r>
            <w:proofErr w:type="gramEnd"/>
            <w:r w:rsidRPr="00FF6602">
              <w:rPr>
                <w:rFonts w:ascii="Times New Roman" w:hAnsi="Times New Roman" w:cs="Times New Roman"/>
                <w:sz w:val="28"/>
              </w:rPr>
              <w:t>1895, 1901, 1903</w:t>
            </w:r>
          </w:p>
          <w:p w:rsidR="00FF6602" w:rsidRPr="00FF6602" w:rsidRDefault="00FF6602" w:rsidP="00FF660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F6602">
              <w:rPr>
                <w:rFonts w:ascii="Times New Roman" w:hAnsi="Times New Roman" w:cs="Times New Roman"/>
                <w:sz w:val="28"/>
              </w:rPr>
              <w:t>Митяева О.И. Культурная деятельность П.Н.Милюкова в эмиграции // Российская интеллигенция на родине и в зарубежье. М., 2001</w:t>
            </w:r>
          </w:p>
          <w:p w:rsidR="00FF6602" w:rsidRPr="00FF6602" w:rsidRDefault="00FF6602" w:rsidP="00FF660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F6602">
              <w:rPr>
                <w:rFonts w:ascii="Times New Roman" w:hAnsi="Times New Roman" w:cs="Times New Roman"/>
                <w:sz w:val="28"/>
              </w:rPr>
              <w:t>Русская культура IX-XVIII веков в исследованиях советских авторов. М., 1990</w:t>
            </w:r>
          </w:p>
          <w:p w:rsidR="00FF6602" w:rsidRPr="00FF6602" w:rsidRDefault="00FF6602" w:rsidP="00FF660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6602">
              <w:rPr>
                <w:rFonts w:ascii="Times New Roman" w:hAnsi="Times New Roman" w:cs="Times New Roman"/>
                <w:sz w:val="28"/>
              </w:rPr>
              <w:t>Раев</w:t>
            </w:r>
            <w:proofErr w:type="spellEnd"/>
            <w:r w:rsidRPr="00FF6602">
              <w:rPr>
                <w:rFonts w:ascii="Times New Roman" w:hAnsi="Times New Roman" w:cs="Times New Roman"/>
                <w:sz w:val="28"/>
              </w:rPr>
              <w:t xml:space="preserve"> М. Россия за рубежом. История культуры русской эмиграции. 1918-1939. М., 1994</w:t>
            </w:r>
          </w:p>
          <w:p w:rsidR="00FF6602" w:rsidRPr="00FF6602" w:rsidRDefault="00FF6602" w:rsidP="00FF660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F6602">
              <w:rPr>
                <w:rFonts w:ascii="Times New Roman" w:hAnsi="Times New Roman" w:cs="Times New Roman"/>
                <w:sz w:val="28"/>
              </w:rPr>
              <w:t>Самосознание европейской культуры ХХ в. М., 1981</w:t>
            </w:r>
          </w:p>
          <w:p w:rsidR="00FF6602" w:rsidRPr="00FF6602" w:rsidRDefault="00FF6602" w:rsidP="00FF660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F6602">
              <w:rPr>
                <w:rFonts w:ascii="Times New Roman" w:hAnsi="Times New Roman" w:cs="Times New Roman"/>
                <w:sz w:val="28"/>
              </w:rPr>
              <w:t>Соловьев В. Русская идея. М., 1911</w:t>
            </w:r>
          </w:p>
          <w:p w:rsidR="00FF6602" w:rsidRPr="00FF6602" w:rsidRDefault="00FF6602" w:rsidP="00FF660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F6602">
              <w:rPr>
                <w:rFonts w:ascii="Times New Roman" w:hAnsi="Times New Roman" w:cs="Times New Roman"/>
                <w:sz w:val="28"/>
              </w:rPr>
              <w:t>Советская культура в реконструктивный период. 1928-1941. М., 1988</w:t>
            </w:r>
          </w:p>
          <w:p w:rsidR="00FF6602" w:rsidRPr="00FF6602" w:rsidRDefault="00FF6602" w:rsidP="00FF660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F6602">
              <w:rPr>
                <w:rFonts w:ascii="Times New Roman" w:hAnsi="Times New Roman" w:cs="Times New Roman"/>
                <w:sz w:val="28"/>
              </w:rPr>
              <w:t>Соколов А.Г. Судьбы русской литературной эмиграции. М., 1990</w:t>
            </w:r>
          </w:p>
          <w:p w:rsidR="00FF6602" w:rsidRPr="00FF6602" w:rsidRDefault="00FF6602" w:rsidP="00DD166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F6602">
              <w:rPr>
                <w:rFonts w:ascii="Times New Roman" w:hAnsi="Times New Roman" w:cs="Times New Roman"/>
                <w:sz w:val="28"/>
              </w:rPr>
              <w:t>Тойнби А. Постижение истории. М., 1991</w:t>
            </w:r>
            <w:bookmarkEnd w:id="0"/>
          </w:p>
        </w:tc>
      </w:tr>
    </w:tbl>
    <w:p w:rsidR="00273075" w:rsidRDefault="00273075" w:rsidP="00F75DE2">
      <w:pPr>
        <w:jc w:val="center"/>
      </w:pPr>
    </w:p>
    <w:sectPr w:rsidR="00273075" w:rsidSect="0002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A4C6A"/>
    <w:multiLevelType w:val="hybridMultilevel"/>
    <w:tmpl w:val="98A43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77679"/>
    <w:multiLevelType w:val="hybridMultilevel"/>
    <w:tmpl w:val="C85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2568A"/>
    <w:rsid w:val="00027FAD"/>
    <w:rsid w:val="00273075"/>
    <w:rsid w:val="004A75C5"/>
    <w:rsid w:val="006E4B85"/>
    <w:rsid w:val="00775EF2"/>
    <w:rsid w:val="00B2568A"/>
    <w:rsid w:val="00B933AC"/>
    <w:rsid w:val="00DD1663"/>
    <w:rsid w:val="00F75DE2"/>
    <w:rsid w:val="00F83F5A"/>
    <w:rsid w:val="00FF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AD"/>
  </w:style>
  <w:style w:type="paragraph" w:styleId="1">
    <w:name w:val="heading 1"/>
    <w:basedOn w:val="a"/>
    <w:next w:val="a"/>
    <w:link w:val="10"/>
    <w:qFormat/>
    <w:rsid w:val="00DD166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60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D166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6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Шефер</dc:creator>
  <cp:keywords/>
  <dc:description/>
  <cp:lastModifiedBy>Кафедра ИТП</cp:lastModifiedBy>
  <cp:revision>5</cp:revision>
  <dcterms:created xsi:type="dcterms:W3CDTF">2019-11-25T10:43:00Z</dcterms:created>
  <dcterms:modified xsi:type="dcterms:W3CDTF">2019-11-27T13:37:00Z</dcterms:modified>
</cp:coreProperties>
</file>