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A34" w:rsidRDefault="001F3A34" w:rsidP="001F3A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4281A">
        <w:rPr>
          <w:rFonts w:ascii="Times New Roman" w:hAnsi="Times New Roman"/>
          <w:b/>
          <w:sz w:val="28"/>
          <w:szCs w:val="28"/>
        </w:rPr>
        <w:t>Аннотация</w:t>
      </w:r>
      <w:r>
        <w:rPr>
          <w:rFonts w:ascii="Times New Roman" w:hAnsi="Times New Roman"/>
          <w:b/>
          <w:sz w:val="28"/>
          <w:szCs w:val="28"/>
        </w:rPr>
        <w:t xml:space="preserve"> рабочей</w:t>
      </w:r>
      <w:r w:rsidRPr="0014281A">
        <w:rPr>
          <w:rFonts w:ascii="Times New Roman" w:hAnsi="Times New Roman"/>
          <w:b/>
          <w:sz w:val="28"/>
          <w:szCs w:val="28"/>
        </w:rPr>
        <w:t xml:space="preserve"> программ</w:t>
      </w:r>
      <w:r>
        <w:rPr>
          <w:rFonts w:ascii="Times New Roman" w:hAnsi="Times New Roman"/>
          <w:b/>
          <w:sz w:val="28"/>
          <w:szCs w:val="28"/>
        </w:rPr>
        <w:t>ы</w:t>
      </w:r>
      <w:r w:rsidRPr="0014281A">
        <w:rPr>
          <w:rFonts w:ascii="Times New Roman" w:hAnsi="Times New Roman"/>
          <w:b/>
          <w:sz w:val="28"/>
          <w:szCs w:val="28"/>
        </w:rPr>
        <w:t xml:space="preserve"> дисциплин</w:t>
      </w:r>
      <w:r>
        <w:rPr>
          <w:rFonts w:ascii="Times New Roman" w:hAnsi="Times New Roman"/>
          <w:b/>
          <w:sz w:val="28"/>
          <w:szCs w:val="28"/>
        </w:rPr>
        <w:t>ы</w:t>
      </w:r>
    </w:p>
    <w:p w:rsidR="001F3A34" w:rsidRDefault="001F3A34" w:rsidP="001F3A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Pr="008B19DE">
        <w:rPr>
          <w:rFonts w:ascii="Times New Roman" w:hAnsi="Times New Roman"/>
          <w:color w:val="000000"/>
          <w:sz w:val="24"/>
          <w:szCs w:val="24"/>
        </w:rPr>
        <w:t>Государственная политика Российской Федерации в сфере здравоохранения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1F3A34" w:rsidRPr="0014281A" w:rsidRDefault="001F3A34" w:rsidP="001F3A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(магистратура Политология)</w:t>
      </w:r>
    </w:p>
    <w:p w:rsidR="001F3A34" w:rsidRPr="0014281A" w:rsidRDefault="001F3A34" w:rsidP="001F3A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91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3119"/>
        <w:gridCol w:w="7229"/>
      </w:tblGrid>
      <w:tr w:rsidR="001F3A34" w:rsidRPr="00021E1E" w:rsidTr="00B01351">
        <w:tc>
          <w:tcPr>
            <w:tcW w:w="567" w:type="dxa"/>
            <w:shd w:val="clear" w:color="auto" w:fill="auto"/>
          </w:tcPr>
          <w:p w:rsidR="001F3A34" w:rsidRPr="00021E1E" w:rsidRDefault="001F3A34" w:rsidP="00B013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21E1E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3119" w:type="dxa"/>
            <w:shd w:val="clear" w:color="auto" w:fill="auto"/>
          </w:tcPr>
          <w:p w:rsidR="001F3A34" w:rsidRPr="00021E1E" w:rsidRDefault="001F3A34" w:rsidP="00B013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21E1E">
              <w:rPr>
                <w:rFonts w:ascii="Times New Roman" w:hAnsi="Times New Roman"/>
                <w:b/>
                <w:sz w:val="28"/>
                <w:szCs w:val="28"/>
              </w:rPr>
              <w:t>Наименование раздела аннотации дисциплины</w:t>
            </w:r>
          </w:p>
        </w:tc>
        <w:tc>
          <w:tcPr>
            <w:tcW w:w="7229" w:type="dxa"/>
            <w:shd w:val="clear" w:color="auto" w:fill="auto"/>
          </w:tcPr>
          <w:p w:rsidR="001F3A34" w:rsidRPr="00021E1E" w:rsidRDefault="001F3A34" w:rsidP="00B013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F3A34" w:rsidRPr="00021E1E" w:rsidTr="00B01351">
        <w:tc>
          <w:tcPr>
            <w:tcW w:w="567" w:type="dxa"/>
            <w:shd w:val="clear" w:color="auto" w:fill="auto"/>
          </w:tcPr>
          <w:p w:rsidR="001F3A34" w:rsidRPr="00021E1E" w:rsidRDefault="001F3A34" w:rsidP="00B0135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1F3A34" w:rsidRPr="00021E1E" w:rsidRDefault="001F3A34" w:rsidP="00B013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1E1E">
              <w:rPr>
                <w:rFonts w:ascii="Times New Roman" w:hAnsi="Times New Roman"/>
                <w:sz w:val="28"/>
                <w:szCs w:val="28"/>
              </w:rPr>
              <w:t>Название дисциплины</w:t>
            </w:r>
          </w:p>
        </w:tc>
        <w:tc>
          <w:tcPr>
            <w:tcW w:w="7229" w:type="dxa"/>
            <w:shd w:val="clear" w:color="auto" w:fill="auto"/>
          </w:tcPr>
          <w:p w:rsidR="001F3A34" w:rsidRPr="00021E1E" w:rsidRDefault="001F3A34" w:rsidP="00B013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B19DE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Государственная политика Российской Федерации в сфере здравоохранения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1F3A34" w:rsidRPr="00021E1E" w:rsidTr="00B01351">
        <w:tc>
          <w:tcPr>
            <w:tcW w:w="567" w:type="dxa"/>
            <w:shd w:val="clear" w:color="auto" w:fill="auto"/>
          </w:tcPr>
          <w:p w:rsidR="001F3A34" w:rsidRPr="00021E1E" w:rsidRDefault="001F3A34" w:rsidP="00B0135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1F3A34" w:rsidRPr="00021E1E" w:rsidRDefault="001F3A34" w:rsidP="00B013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Объем дисциплины (ч</w:t>
            </w:r>
            <w:r w:rsidRPr="00021E1E">
              <w:rPr>
                <w:rFonts w:ascii="Times New Roman" w:hAnsi="Times New Roman"/>
                <w:sz w:val="28"/>
                <w:szCs w:val="28"/>
              </w:rPr>
              <w:t>исло зачетных единиц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7229" w:type="dxa"/>
            <w:shd w:val="clear" w:color="auto" w:fill="auto"/>
          </w:tcPr>
          <w:p w:rsidR="001F3A34" w:rsidRPr="00021E1E" w:rsidRDefault="001F3A34" w:rsidP="00B013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1F3A34" w:rsidRPr="00021E1E" w:rsidTr="00B01351">
        <w:tc>
          <w:tcPr>
            <w:tcW w:w="567" w:type="dxa"/>
            <w:shd w:val="clear" w:color="auto" w:fill="auto"/>
          </w:tcPr>
          <w:p w:rsidR="001F3A34" w:rsidRPr="00021E1E" w:rsidRDefault="001F3A34" w:rsidP="00B0135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1F3A34" w:rsidRPr="00021E1E" w:rsidRDefault="001F3A34" w:rsidP="00B013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1E1E">
              <w:rPr>
                <w:rFonts w:ascii="Times New Roman" w:hAnsi="Times New Roman"/>
                <w:sz w:val="28"/>
                <w:szCs w:val="28"/>
              </w:rPr>
              <w:t>Аннотация дисциплины (500-1000 печатных знаков с пробелами)</w:t>
            </w:r>
          </w:p>
        </w:tc>
        <w:tc>
          <w:tcPr>
            <w:tcW w:w="7229" w:type="dxa"/>
            <w:shd w:val="clear" w:color="auto" w:fill="auto"/>
          </w:tcPr>
          <w:p w:rsidR="001F3A34" w:rsidRPr="00184067" w:rsidRDefault="001F3A34" w:rsidP="00B01351">
            <w:pPr>
              <w:spacing w:after="0"/>
              <w:ind w:firstLine="42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483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Целью</w:t>
            </w:r>
            <w:r w:rsidRPr="00D648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освоения дисциплины «</w:t>
            </w:r>
            <w:r w:rsidRPr="00183A1D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Государственная политика Российской Федерации в сфере здравоохранения</w:t>
            </w:r>
            <w:r w:rsidRPr="00D6483C">
              <w:rPr>
                <w:rFonts w:ascii="Times New Roman" w:hAnsi="Times New Roman"/>
                <w:color w:val="000000"/>
                <w:sz w:val="24"/>
                <w:szCs w:val="24"/>
              </w:rPr>
              <w:t>» является расширение и углубление знаний о правовой основе политической деятельно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сти</w:t>
            </w:r>
            <w:r w:rsidRPr="00D648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выработка умений и навыков работы с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нормативно-правовыми актами</w:t>
            </w:r>
            <w:r w:rsidRPr="00D6483C">
              <w:rPr>
                <w:rFonts w:ascii="Times New Roman" w:hAnsi="Times New Roman"/>
                <w:color w:val="000000"/>
                <w:sz w:val="24"/>
                <w:szCs w:val="24"/>
              </w:rPr>
              <w:t>, их использования для формирования и реализации государственной политики</w:t>
            </w:r>
            <w:proofErr w:type="gramStart"/>
            <w:r w:rsidRPr="00D6483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184067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proofErr w:type="gramEnd"/>
            <w:r w:rsidRPr="00184067">
              <w:rPr>
                <w:rFonts w:ascii="Times New Roman" w:hAnsi="Times New Roman"/>
                <w:color w:val="000000"/>
                <w:sz w:val="24"/>
                <w:szCs w:val="24"/>
              </w:rPr>
              <w:t>совершенствование профессиональных компетенций обучающихся в сфере политического консалтинга, включая организационно-управленческое, аналитическое и коммуникационное сопровождение субъектов современных политических отношений.</w:t>
            </w:r>
          </w:p>
          <w:p w:rsidR="001F3A34" w:rsidRPr="00D6483C" w:rsidRDefault="001F3A34" w:rsidP="00B01351">
            <w:pPr>
              <w:spacing w:after="0"/>
              <w:ind w:firstLine="42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4067">
              <w:rPr>
                <w:rFonts w:ascii="Times New Roman" w:hAnsi="Times New Roman"/>
                <w:color w:val="000000"/>
                <w:sz w:val="24"/>
                <w:szCs w:val="24"/>
              </w:rPr>
              <w:t>Программа направлена на повышение уровня знаний об особенностях современного политического консалтинга в России и за рубежом, совершенствование навыков в сфере политического консалтинга как современной профессиональной деятельности; формирование умений и компетенций в области политических коммуникаций и политической аналитики.</w:t>
            </w:r>
          </w:p>
          <w:p w:rsidR="001F3A34" w:rsidRPr="00D6483C" w:rsidRDefault="001F3A34" w:rsidP="00B01351">
            <w:pPr>
              <w:widowControl w:val="0"/>
              <w:spacing w:after="0"/>
              <w:ind w:firstLine="42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48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соответствии с этой целью реализуются следующие </w:t>
            </w:r>
            <w:r w:rsidRPr="00D6483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задачи</w:t>
            </w:r>
            <w:r w:rsidRPr="00D648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дисциплины:</w:t>
            </w:r>
          </w:p>
          <w:p w:rsidR="001F3A34" w:rsidRPr="00184067" w:rsidRDefault="001F3A34" w:rsidP="00B01351">
            <w:pPr>
              <w:widowControl w:val="0"/>
              <w:spacing w:after="0"/>
              <w:ind w:firstLine="42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48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r w:rsidRPr="00184067">
              <w:rPr>
                <w:rFonts w:ascii="Times New Roman" w:hAnsi="Times New Roman"/>
                <w:color w:val="000000"/>
                <w:sz w:val="24"/>
                <w:szCs w:val="24"/>
              </w:rPr>
              <w:t>Владение новейшими знаниями и достижениями науки в области организации системы здравоохранения, современными теориями и методами ее изучения, способность использовать их для самостоятельного анализа и принятия управленческих решений;</w:t>
            </w:r>
          </w:p>
          <w:p w:rsidR="001F3A34" w:rsidRPr="00184067" w:rsidRDefault="001F3A34" w:rsidP="00B01351">
            <w:pPr>
              <w:widowControl w:val="0"/>
              <w:spacing w:after="0"/>
              <w:ind w:firstLine="42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4067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184067">
              <w:rPr>
                <w:rFonts w:ascii="Times New Roman" w:hAnsi="Times New Roman"/>
                <w:color w:val="000000"/>
                <w:sz w:val="24"/>
                <w:szCs w:val="24"/>
              </w:rPr>
              <w:t>Владение навыками публикации и презентации результатов концептуально-теоретической и исследовательской деятельности в сфере здравоохранения;</w:t>
            </w:r>
          </w:p>
          <w:p w:rsidR="001F3A34" w:rsidRPr="00184067" w:rsidRDefault="001F3A34" w:rsidP="00B01351">
            <w:pPr>
              <w:widowControl w:val="0"/>
              <w:spacing w:after="0"/>
              <w:ind w:firstLine="42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4067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184067">
              <w:rPr>
                <w:rFonts w:ascii="Times New Roman" w:hAnsi="Times New Roman"/>
                <w:color w:val="000000"/>
                <w:sz w:val="24"/>
                <w:szCs w:val="24"/>
              </w:rPr>
              <w:t>Способность самостоятельно работать с научной литературой и источниками, систематизировать и систематизировать и обобщать информацию, статистические данные, содержащиеся в справочных изданиях, специализированной периодической печати и интернете; анализировать исторические предпосылки, современные проблемы, особенности, цели и содержание системы здравоохранения, умение критически оценивать принимаемые решения их трактовку людьми, принимающими решения, политическими силами и академическими кругами;</w:t>
            </w:r>
            <w:proofErr w:type="gramEnd"/>
          </w:p>
          <w:p w:rsidR="001F3A34" w:rsidRPr="00184067" w:rsidRDefault="001F3A34" w:rsidP="00B01351">
            <w:pPr>
              <w:widowControl w:val="0"/>
              <w:spacing w:after="0"/>
              <w:ind w:firstLine="42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- </w:t>
            </w:r>
            <w:r w:rsidRPr="00184067">
              <w:rPr>
                <w:rFonts w:ascii="Times New Roman" w:hAnsi="Times New Roman"/>
                <w:color w:val="000000"/>
                <w:sz w:val="24"/>
                <w:szCs w:val="24"/>
              </w:rPr>
              <w:t>Владение знаниями об основных принципах современного права в области здравоохранения,, средствах разрешения споров между юридическими лицами, организациями здравоохранения и физическими лицами, свободно ориентироваться в современных тенденциях здравоохранения, адекватно представлять их место и роль в Российской Федерации</w:t>
            </w:r>
            <w:proofErr w:type="gramStart"/>
            <w:r w:rsidRPr="001840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;</w:t>
            </w:r>
            <w:proofErr w:type="gramEnd"/>
          </w:p>
          <w:p w:rsidR="001F3A34" w:rsidRPr="00184067" w:rsidRDefault="001F3A34" w:rsidP="00B01351">
            <w:pPr>
              <w:widowControl w:val="0"/>
              <w:spacing w:after="0"/>
              <w:ind w:firstLine="42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184067">
              <w:rPr>
                <w:rFonts w:ascii="Times New Roman" w:hAnsi="Times New Roman"/>
                <w:color w:val="000000"/>
                <w:sz w:val="24"/>
                <w:szCs w:val="24"/>
              </w:rPr>
              <w:t>Владение знаниями об основах современного состояния и существующих международных режимах в сфере здравоохранения; умение сопоставить российскую систему здравоохранения с аналогичными документами других государств; умение анализировать доктрины и стратегии развития охраны здоровья зарубежных стран для прогноза глобальных трендов</w:t>
            </w:r>
            <w:proofErr w:type="gramStart"/>
            <w:r w:rsidRPr="001840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.</w:t>
            </w:r>
            <w:proofErr w:type="gramEnd"/>
          </w:p>
          <w:p w:rsidR="001F3A34" w:rsidRPr="00184067" w:rsidRDefault="001F3A34" w:rsidP="00B01351">
            <w:pPr>
              <w:widowControl w:val="0"/>
              <w:spacing w:after="0"/>
              <w:ind w:firstLine="42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184067">
              <w:rPr>
                <w:rFonts w:ascii="Times New Roman" w:hAnsi="Times New Roman"/>
                <w:color w:val="000000"/>
                <w:sz w:val="24"/>
                <w:szCs w:val="24"/>
              </w:rPr>
              <w:t>Владение необходимыми знаниями и умениями, требующимися для работы в различных государственных структурах, научно-исследовательских и неправительственных организациях, бизнес структурах; навыки участия в процессе принятия решений; умение применять полученные знания и навыки к осуществлению проектов в области здравоохранения в российской, международной и транснациональной среде; способность организовывать и участвовать в информационных и пропагандистских кампаниях;</w:t>
            </w:r>
            <w:proofErr w:type="gramEnd"/>
            <w:r w:rsidRPr="001840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владение средствами и инструментами переговоров, урегулирования конфликтов и споров между субъектами сферы здравоохранения;</w:t>
            </w:r>
          </w:p>
          <w:p w:rsidR="001F3A34" w:rsidRPr="00184067" w:rsidRDefault="001F3A34" w:rsidP="00B01351">
            <w:pPr>
              <w:widowControl w:val="0"/>
              <w:spacing w:after="0"/>
              <w:ind w:firstLine="42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184067">
              <w:rPr>
                <w:rFonts w:ascii="Times New Roman" w:hAnsi="Times New Roman"/>
                <w:color w:val="000000"/>
                <w:sz w:val="24"/>
                <w:szCs w:val="24"/>
              </w:rPr>
              <w:t>Владение методикой преподавания курсов в пределах профильный дисциплин, умение применять концептуальные знания для анализа политики в области здравоохранения России и других стран</w:t>
            </w:r>
            <w:proofErr w:type="gramStart"/>
            <w:r w:rsidRPr="001840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.</w:t>
            </w:r>
            <w:proofErr w:type="gramEnd"/>
          </w:p>
          <w:p w:rsidR="001F3A34" w:rsidRPr="00184067" w:rsidRDefault="001F3A34" w:rsidP="00B01351">
            <w:pPr>
              <w:widowControl w:val="0"/>
              <w:spacing w:after="0"/>
              <w:ind w:firstLine="42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184067">
              <w:rPr>
                <w:rFonts w:ascii="Times New Roman" w:hAnsi="Times New Roman"/>
                <w:color w:val="000000"/>
                <w:sz w:val="24"/>
                <w:szCs w:val="24"/>
              </w:rPr>
              <w:t>способность к профессиональному анализу политических процессов федерального, регионального и муниципального уровней в современной России;</w:t>
            </w:r>
          </w:p>
          <w:p w:rsidR="001F3A34" w:rsidRPr="00184067" w:rsidRDefault="001F3A34" w:rsidP="00B01351">
            <w:pPr>
              <w:widowControl w:val="0"/>
              <w:spacing w:after="0"/>
              <w:ind w:firstLine="42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184067">
              <w:rPr>
                <w:rFonts w:ascii="Times New Roman" w:hAnsi="Times New Roman"/>
                <w:color w:val="000000"/>
                <w:sz w:val="24"/>
                <w:szCs w:val="24"/>
              </w:rPr>
              <w:t>способность к участию в планировании и организации управленческих и коммуникационных процессов в сфере здравоохранения;</w:t>
            </w:r>
          </w:p>
          <w:p w:rsidR="001F3A34" w:rsidRPr="00D6483C" w:rsidRDefault="001F3A34" w:rsidP="00B01351">
            <w:pPr>
              <w:widowControl w:val="0"/>
              <w:spacing w:after="0"/>
              <w:ind w:firstLine="42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184067">
              <w:rPr>
                <w:rFonts w:ascii="Times New Roman" w:hAnsi="Times New Roman"/>
                <w:color w:val="000000"/>
                <w:sz w:val="24"/>
                <w:szCs w:val="24"/>
              </w:rPr>
              <w:t>владение знаниями о специфике основных каналов массовой коммуникации (печатных, телевизионных, радио, сети Интернет), способность к использованию их коммуникативных технологий для решения профессиональных задач.</w:t>
            </w:r>
          </w:p>
          <w:p w:rsidR="001F3A34" w:rsidRPr="00021E1E" w:rsidRDefault="001F3A34" w:rsidP="00B01351">
            <w:pPr>
              <w:widowControl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3A34" w:rsidRPr="00021E1E" w:rsidTr="00B01351">
        <w:tc>
          <w:tcPr>
            <w:tcW w:w="567" w:type="dxa"/>
            <w:shd w:val="clear" w:color="auto" w:fill="auto"/>
          </w:tcPr>
          <w:p w:rsidR="001F3A34" w:rsidRPr="00021E1E" w:rsidRDefault="001F3A34" w:rsidP="00B0135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1F3A34" w:rsidRPr="00021E1E" w:rsidRDefault="001F3A34" w:rsidP="00B013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1E1E">
              <w:rPr>
                <w:rFonts w:ascii="Times New Roman" w:hAnsi="Times New Roman"/>
                <w:sz w:val="28"/>
                <w:szCs w:val="28"/>
              </w:rPr>
              <w:t>Форма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промежуточной</w:t>
            </w:r>
            <w:r w:rsidRPr="00021E1E">
              <w:rPr>
                <w:rFonts w:ascii="Times New Roman" w:hAnsi="Times New Roman"/>
                <w:sz w:val="28"/>
                <w:szCs w:val="28"/>
              </w:rPr>
              <w:t xml:space="preserve"> аттестации</w:t>
            </w:r>
            <w:r>
              <w:rPr>
                <w:rStyle w:val="a5"/>
                <w:rFonts w:ascii="Times New Roman" w:hAnsi="Times New Roman"/>
                <w:sz w:val="28"/>
                <w:szCs w:val="28"/>
              </w:rPr>
              <w:footnoteReference w:id="1"/>
            </w:r>
          </w:p>
        </w:tc>
        <w:tc>
          <w:tcPr>
            <w:tcW w:w="7229" w:type="dxa"/>
            <w:shd w:val="clear" w:color="auto" w:fill="auto"/>
          </w:tcPr>
          <w:p w:rsidR="001F3A34" w:rsidRPr="00021E1E" w:rsidRDefault="001F3A34" w:rsidP="00B013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экзамен</w:t>
            </w:r>
          </w:p>
        </w:tc>
      </w:tr>
      <w:tr w:rsidR="001F3A34" w:rsidRPr="00021E1E" w:rsidTr="00B01351">
        <w:tc>
          <w:tcPr>
            <w:tcW w:w="567" w:type="dxa"/>
            <w:shd w:val="clear" w:color="auto" w:fill="auto"/>
          </w:tcPr>
          <w:p w:rsidR="001F3A34" w:rsidRPr="00021E1E" w:rsidRDefault="001F3A34" w:rsidP="00B0135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1F3A34" w:rsidRDefault="001F3A34" w:rsidP="00B013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1E1E">
              <w:rPr>
                <w:rFonts w:ascii="Times New Roman" w:hAnsi="Times New Roman"/>
                <w:sz w:val="28"/>
                <w:szCs w:val="28"/>
              </w:rPr>
              <w:t>Компетенции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F3A34" w:rsidRPr="00021E1E" w:rsidRDefault="00FE10DF" w:rsidP="001F3A3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(УК, ОПК, ПК)</w:t>
            </w:r>
          </w:p>
        </w:tc>
        <w:tc>
          <w:tcPr>
            <w:tcW w:w="7229" w:type="dxa"/>
            <w:shd w:val="clear" w:color="auto" w:fill="auto"/>
          </w:tcPr>
          <w:p w:rsidR="006A5F50" w:rsidRPr="00FF1685" w:rsidRDefault="006A5F50" w:rsidP="006A5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6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УК-5</w:t>
            </w:r>
          </w:p>
          <w:p w:rsidR="006A5F50" w:rsidRPr="00FF1685" w:rsidRDefault="006A5F50" w:rsidP="006A5F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F16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Способен</w:t>
            </w:r>
            <w:proofErr w:type="gramEnd"/>
            <w:r w:rsidRPr="00FF16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осуществлять письменную и устную коммуникацию на государственном языке Российской Федерации в процессе академического и профессионального взаимодействия с учетом культурного контекста общения на основе современных коммуникативных технологий</w:t>
            </w:r>
          </w:p>
          <w:p w:rsidR="006A5F50" w:rsidRPr="00FF1685" w:rsidRDefault="006A5F50" w:rsidP="006A5F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A5F50" w:rsidRPr="00FF1685" w:rsidRDefault="006A5F50" w:rsidP="006A5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6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ОПК-3</w:t>
            </w:r>
          </w:p>
          <w:p w:rsidR="006A5F50" w:rsidRPr="00FF1685" w:rsidRDefault="006A5F50" w:rsidP="006A5F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F16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Способен</w:t>
            </w:r>
            <w:proofErr w:type="gramEnd"/>
            <w:r w:rsidRPr="00FF16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анализировать, моделировать и прогнозировать глобальные, </w:t>
            </w:r>
            <w:proofErr w:type="spellStart"/>
            <w:r w:rsidRPr="00FF16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макрорегиональные</w:t>
            </w:r>
            <w:proofErr w:type="spellEnd"/>
            <w:r w:rsidRPr="00FF16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национально-государственные, региональные и локальные политико-культурные, социально-экономические и общественно-политические процессы на основе применения современных и перспективных методов теоретического и эмпирического исследования</w:t>
            </w:r>
          </w:p>
          <w:p w:rsidR="006A5F50" w:rsidRPr="00FF1685" w:rsidRDefault="006A5F50" w:rsidP="006A5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6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ОПК-4</w:t>
            </w:r>
          </w:p>
          <w:p w:rsidR="006A5F50" w:rsidRPr="00FF1685" w:rsidRDefault="006A5F50" w:rsidP="006A5F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F16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Способен</w:t>
            </w:r>
            <w:proofErr w:type="gramEnd"/>
            <w:r w:rsidRPr="00FF16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устанавливать причинно-следственные связи, давать характеристику и оценку общественно-политическим и социально-экономическим событиям и процессам, выявляя их связь с политическим, экономическим, правовым, социальным и </w:t>
            </w:r>
            <w:proofErr w:type="spellStart"/>
            <w:r w:rsidRPr="00FF16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культурно-цивилизационным</w:t>
            </w:r>
            <w:proofErr w:type="spellEnd"/>
            <w:r w:rsidRPr="00FF16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контекстами, а также с объективными тенденциями и закономерностями комплексного развития конфликтов на глобальном, </w:t>
            </w:r>
            <w:proofErr w:type="spellStart"/>
            <w:r w:rsidRPr="00FF16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макрорегиональном</w:t>
            </w:r>
            <w:proofErr w:type="spellEnd"/>
            <w:r w:rsidRPr="00FF16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национально-государственном, региональном и локальном уровнях</w:t>
            </w:r>
          </w:p>
          <w:p w:rsidR="006A5F50" w:rsidRDefault="006A5F50" w:rsidP="006A5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A5F50" w:rsidRPr="00FF1685" w:rsidRDefault="006A5F50" w:rsidP="006A5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6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ОПК-5</w:t>
            </w:r>
          </w:p>
          <w:p w:rsidR="006A5F50" w:rsidRDefault="006A5F50" w:rsidP="006A5F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F16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Способен проводить фундаментальные научные исследования, используя современные методики, в соответствии с видом деятельности, в том числе в междисциплинарных областях, самостоятельно формулировать научные гипотезы и инновационные идеи, оценивать научную новизну и достоверность результатов проведенных исследований</w:t>
            </w:r>
            <w:proofErr w:type="gramEnd"/>
          </w:p>
          <w:p w:rsidR="006A5F50" w:rsidRDefault="006A5F50" w:rsidP="006A5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A5F50" w:rsidRPr="00FF1685" w:rsidRDefault="006A5F50" w:rsidP="006A5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6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ОПК-6</w:t>
            </w:r>
          </w:p>
          <w:p w:rsidR="006A5F50" w:rsidRPr="00FF1685" w:rsidRDefault="006A5F50" w:rsidP="006A5F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F16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Способен</w:t>
            </w:r>
            <w:proofErr w:type="gramEnd"/>
            <w:r w:rsidRPr="00FF16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осуществлять подготовку собственных научных публикаций, используя навыки обработки научных текстов, научного редактирования, приемы научно-вспомогательной обработки текста и подготовки научно-справочного аппарата</w:t>
            </w:r>
          </w:p>
          <w:p w:rsidR="006A5F50" w:rsidRDefault="006A5F50" w:rsidP="006A5F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A5F50" w:rsidRPr="006A5F50" w:rsidRDefault="006A5F50" w:rsidP="006A5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F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ПК-15</w:t>
            </w:r>
          </w:p>
          <w:p w:rsidR="006A5F50" w:rsidRDefault="006A5F50" w:rsidP="006A5F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5F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Способен разрабатывать варианты различных политико-управленческих решений, оценивая уровень их целесообразности, результативности и эффективности</w:t>
            </w:r>
            <w:r w:rsidRPr="00FF16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6A5F50" w:rsidRDefault="006A5F50" w:rsidP="006A5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A5F50" w:rsidRPr="00FF1685" w:rsidRDefault="006A5F50" w:rsidP="006A5F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6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ПК-16</w:t>
            </w:r>
          </w:p>
          <w:p w:rsidR="006A5F50" w:rsidRDefault="006A5F50" w:rsidP="006A5F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F16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Способен</w:t>
            </w:r>
            <w:proofErr w:type="gramEnd"/>
            <w:r w:rsidRPr="00FF16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разрабатывать актуальные концепции государственной политики и управления, организовывать и координировать проведение внутригосударственных и международных мероприятий в области политики</w:t>
            </w:r>
          </w:p>
          <w:p w:rsidR="001F3A34" w:rsidRPr="00021E1E" w:rsidRDefault="001F3A34" w:rsidP="006A5F50">
            <w:pPr>
              <w:shd w:val="clear" w:color="auto" w:fill="FFFFFF"/>
              <w:ind w:firstLine="42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3A34" w:rsidRPr="00021E1E" w:rsidTr="00B01351">
        <w:tc>
          <w:tcPr>
            <w:tcW w:w="567" w:type="dxa"/>
            <w:shd w:val="clear" w:color="auto" w:fill="auto"/>
          </w:tcPr>
          <w:p w:rsidR="001F3A34" w:rsidRPr="00021E1E" w:rsidRDefault="001F3A34" w:rsidP="00B0135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1F3A34" w:rsidRPr="00021E1E" w:rsidRDefault="001F3A34" w:rsidP="00B013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1DF6">
              <w:rPr>
                <w:rFonts w:ascii="Times New Roman" w:hAnsi="Times New Roman"/>
                <w:sz w:val="28"/>
                <w:szCs w:val="28"/>
              </w:rPr>
              <w:t xml:space="preserve">Примеры </w:t>
            </w:r>
            <w:r>
              <w:rPr>
                <w:rFonts w:ascii="Times New Roman" w:hAnsi="Times New Roman"/>
                <w:sz w:val="28"/>
                <w:szCs w:val="28"/>
              </w:rPr>
              <w:t>оценочных материалов (</w:t>
            </w:r>
            <w:r w:rsidRPr="00FA1DF6">
              <w:rPr>
                <w:rFonts w:ascii="Times New Roman" w:hAnsi="Times New Roman"/>
                <w:sz w:val="28"/>
                <w:szCs w:val="28"/>
              </w:rPr>
              <w:t>фондов оценочных средств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7229" w:type="dxa"/>
            <w:shd w:val="clear" w:color="auto" w:fill="auto"/>
          </w:tcPr>
          <w:p w:rsidR="001F3A34" w:rsidRPr="00FC056B" w:rsidRDefault="001F3A34" w:rsidP="001F3A34">
            <w:pPr>
              <w:numPr>
                <w:ilvl w:val="0"/>
                <w:numId w:val="2"/>
              </w:numPr>
              <w:spacing w:after="0" w:line="276" w:lineRule="auto"/>
              <w:ind w:left="0" w:firstLine="426"/>
              <w:contextualSpacing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C056B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Понятие социальной политики государства.</w:t>
            </w:r>
          </w:p>
          <w:p w:rsidR="001F3A34" w:rsidRPr="00FC056B" w:rsidRDefault="001F3A34" w:rsidP="001F3A34">
            <w:pPr>
              <w:numPr>
                <w:ilvl w:val="0"/>
                <w:numId w:val="2"/>
              </w:numPr>
              <w:spacing w:after="0" w:line="276" w:lineRule="auto"/>
              <w:ind w:left="0" w:firstLine="426"/>
              <w:contextualSpacing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C056B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Система здравоохранения, как ключевой элемент социальной политики.</w:t>
            </w:r>
          </w:p>
          <w:p w:rsidR="001F3A34" w:rsidRPr="00FC056B" w:rsidRDefault="001F3A34" w:rsidP="001F3A34">
            <w:pPr>
              <w:numPr>
                <w:ilvl w:val="0"/>
                <w:numId w:val="2"/>
              </w:numPr>
              <w:spacing w:after="0" w:line="276" w:lineRule="auto"/>
              <w:ind w:left="0" w:firstLine="426"/>
              <w:contextualSpacing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C056B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Здравоохранение, как элемент сохранения стабильности в обществе и инструмент социального выравнивания.</w:t>
            </w:r>
          </w:p>
          <w:p w:rsidR="001F3A34" w:rsidRPr="00FC056B" w:rsidRDefault="001F3A34" w:rsidP="001F3A34">
            <w:pPr>
              <w:numPr>
                <w:ilvl w:val="0"/>
                <w:numId w:val="2"/>
              </w:numPr>
              <w:spacing w:after="0" w:line="276" w:lineRule="auto"/>
              <w:ind w:left="0" w:firstLine="426"/>
              <w:contextualSpacing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C056B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Законодательное обеспечение охраны здоровья. </w:t>
            </w:r>
          </w:p>
          <w:p w:rsidR="001F3A34" w:rsidRPr="00FC056B" w:rsidRDefault="001F3A34" w:rsidP="001F3A34">
            <w:pPr>
              <w:numPr>
                <w:ilvl w:val="0"/>
                <w:numId w:val="2"/>
              </w:numPr>
              <w:spacing w:after="0" w:line="276" w:lineRule="auto"/>
              <w:ind w:left="0" w:firstLine="426"/>
              <w:contextualSpacing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C056B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Механизм принятия государственных и политических </w:t>
            </w:r>
            <w:r w:rsidRPr="00FC056B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 xml:space="preserve">управленческих решений в сфере здравоохранения (охраны здоровья населения). </w:t>
            </w:r>
          </w:p>
          <w:p w:rsidR="001F3A34" w:rsidRPr="00FC056B" w:rsidRDefault="001F3A34" w:rsidP="001F3A34">
            <w:pPr>
              <w:numPr>
                <w:ilvl w:val="0"/>
                <w:numId w:val="2"/>
              </w:numPr>
              <w:spacing w:after="0" w:line="276" w:lineRule="auto"/>
              <w:ind w:left="0" w:firstLine="426"/>
              <w:contextualSpacing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C056B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Классификация систем здравоохранения и их сравнительная характеристика. Основные типы систем здравоохранения, их достоинства и недостатки. Влияние политики государства на выбор типа системы здравоохранения.</w:t>
            </w:r>
            <w:r w:rsidRPr="00FC05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FC056B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Бюджетно-страховая модель здравоохранения России, ее достоинства и недостатки.</w:t>
            </w:r>
            <w:r w:rsidRPr="00FC05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FC056B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Основные направления современной реформы здравоохранения России.</w:t>
            </w:r>
            <w:r w:rsidRPr="00FC05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FC056B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Место здравоохранения РФ в мировом рейтинге.</w:t>
            </w:r>
          </w:p>
          <w:p w:rsidR="001F3A34" w:rsidRPr="00FC056B" w:rsidRDefault="001F3A34" w:rsidP="001F3A34">
            <w:pPr>
              <w:numPr>
                <w:ilvl w:val="0"/>
                <w:numId w:val="2"/>
              </w:numPr>
              <w:tabs>
                <w:tab w:val="left" w:pos="851"/>
              </w:tabs>
              <w:spacing w:after="0" w:line="276" w:lineRule="auto"/>
              <w:ind w:left="0" w:firstLine="426"/>
              <w:contextualSpacing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C056B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Сравнительная характеристика здравоохранения РФ со здравоохранением других стран по уровню финансирования, обеспеченности ресурсами, эффективности.</w:t>
            </w:r>
          </w:p>
          <w:p w:rsidR="001F3A34" w:rsidRPr="00FC056B" w:rsidRDefault="001F3A34" w:rsidP="001F3A34">
            <w:pPr>
              <w:numPr>
                <w:ilvl w:val="0"/>
                <w:numId w:val="2"/>
              </w:numPr>
              <w:tabs>
                <w:tab w:val="left" w:pos="851"/>
              </w:tabs>
              <w:spacing w:after="0" w:line="276" w:lineRule="auto"/>
              <w:ind w:left="0" w:firstLine="426"/>
              <w:contextualSpacing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C056B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Указы Президента РФ (2012г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,2018 г</w:t>
            </w:r>
            <w:r w:rsidRPr="00FC056B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.) по развитию здравоохранения РФ.</w:t>
            </w:r>
          </w:p>
          <w:p w:rsidR="001F3A34" w:rsidRPr="00FC056B" w:rsidRDefault="001F3A34" w:rsidP="001F3A34">
            <w:pPr>
              <w:numPr>
                <w:ilvl w:val="0"/>
                <w:numId w:val="2"/>
              </w:numPr>
              <w:tabs>
                <w:tab w:val="left" w:pos="851"/>
              </w:tabs>
              <w:spacing w:after="0" w:line="276" w:lineRule="auto"/>
              <w:ind w:left="0" w:firstLine="426"/>
              <w:contextualSpacing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C056B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Основные финансовые потоки в организациях здравоохранения.</w:t>
            </w:r>
          </w:p>
          <w:p w:rsidR="001F3A34" w:rsidRPr="00FC056B" w:rsidRDefault="001F3A34" w:rsidP="001F3A34">
            <w:pPr>
              <w:numPr>
                <w:ilvl w:val="0"/>
                <w:numId w:val="2"/>
              </w:numPr>
              <w:tabs>
                <w:tab w:val="left" w:pos="851"/>
              </w:tabs>
              <w:spacing w:after="0" w:line="276" w:lineRule="auto"/>
              <w:ind w:left="0" w:firstLine="426"/>
              <w:contextualSpacing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C056B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Нормативы экономической деятельности медицинской организации.</w:t>
            </w:r>
          </w:p>
          <w:p w:rsidR="001F3A34" w:rsidRPr="00FC056B" w:rsidRDefault="001F3A34" w:rsidP="001F3A34">
            <w:pPr>
              <w:numPr>
                <w:ilvl w:val="0"/>
                <w:numId w:val="2"/>
              </w:numPr>
              <w:tabs>
                <w:tab w:val="left" w:pos="851"/>
              </w:tabs>
              <w:spacing w:after="0" w:line="276" w:lineRule="auto"/>
              <w:ind w:left="0" w:firstLine="426"/>
              <w:contextualSpacing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C056B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Методика оценки экономической эффективности деятельности медицинской организации.</w:t>
            </w:r>
          </w:p>
          <w:p w:rsidR="001F3A34" w:rsidRPr="00FC056B" w:rsidRDefault="001F3A34" w:rsidP="001F3A34">
            <w:pPr>
              <w:numPr>
                <w:ilvl w:val="0"/>
                <w:numId w:val="2"/>
              </w:numPr>
              <w:tabs>
                <w:tab w:val="left" w:pos="851"/>
              </w:tabs>
              <w:spacing w:after="0" w:line="276" w:lineRule="auto"/>
              <w:ind w:left="0" w:firstLine="426"/>
              <w:contextualSpacing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C056B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Разработка плана антикризисных мероприятий по повышению экономической эффективности деятельности медицинской организации.</w:t>
            </w:r>
          </w:p>
          <w:p w:rsidR="001F3A34" w:rsidRPr="00FC056B" w:rsidRDefault="001F3A34" w:rsidP="001F3A34">
            <w:pPr>
              <w:numPr>
                <w:ilvl w:val="0"/>
                <w:numId w:val="2"/>
              </w:numPr>
              <w:tabs>
                <w:tab w:val="left" w:pos="851"/>
              </w:tabs>
              <w:spacing w:after="0" w:line="276" w:lineRule="auto"/>
              <w:ind w:left="0" w:firstLine="426"/>
              <w:contextualSpacing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C056B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Использование </w:t>
            </w:r>
            <w:proofErr w:type="spellStart"/>
            <w:r w:rsidRPr="00FC056B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фармакоэкономических</w:t>
            </w:r>
            <w:proofErr w:type="spellEnd"/>
            <w:r w:rsidRPr="00FC056B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методов в практике работы медицинских организаций.</w:t>
            </w:r>
          </w:p>
          <w:p w:rsidR="001F3A34" w:rsidRPr="00FC056B" w:rsidRDefault="001F3A34" w:rsidP="001F3A34">
            <w:pPr>
              <w:numPr>
                <w:ilvl w:val="0"/>
                <w:numId w:val="2"/>
              </w:numPr>
              <w:tabs>
                <w:tab w:val="left" w:pos="851"/>
              </w:tabs>
              <w:spacing w:after="0" w:line="276" w:lineRule="auto"/>
              <w:ind w:left="0" w:firstLine="426"/>
              <w:contextualSpacing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C056B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Конкурсные закупки и </w:t>
            </w:r>
            <w:proofErr w:type="spellStart"/>
            <w:r w:rsidRPr="00FC056B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аутсорсинг</w:t>
            </w:r>
            <w:proofErr w:type="spellEnd"/>
            <w:r w:rsidRPr="00FC056B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:rsidR="001F3A34" w:rsidRPr="00FC056B" w:rsidRDefault="001F3A34" w:rsidP="001F3A34">
            <w:pPr>
              <w:numPr>
                <w:ilvl w:val="0"/>
                <w:numId w:val="2"/>
              </w:numPr>
              <w:tabs>
                <w:tab w:val="left" w:pos="851"/>
              </w:tabs>
              <w:spacing w:after="0" w:line="276" w:lineRule="auto"/>
              <w:ind w:left="0" w:firstLine="426"/>
              <w:contextualSpacing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C056B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Понятие ГЧП и его необходимость в здравоохранении. Основные проблемы развития ГЧП в здравоохранении России.</w:t>
            </w:r>
          </w:p>
          <w:p w:rsidR="001F3A34" w:rsidRPr="00FC056B" w:rsidRDefault="001F3A34" w:rsidP="001F3A34">
            <w:pPr>
              <w:numPr>
                <w:ilvl w:val="0"/>
                <w:numId w:val="2"/>
              </w:numPr>
              <w:tabs>
                <w:tab w:val="left" w:pos="851"/>
              </w:tabs>
              <w:spacing w:after="0" w:line="276" w:lineRule="auto"/>
              <w:ind w:left="0" w:firstLine="426"/>
              <w:contextualSpacing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C056B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Основные модели ГЧП в </w:t>
            </w:r>
            <w:proofErr w:type="spellStart"/>
            <w:r w:rsidRPr="00FC056B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здравоохранении</w:t>
            </w:r>
            <w:proofErr w:type="gramStart"/>
            <w:r w:rsidRPr="00FC056B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.Г</w:t>
            </w:r>
            <w:proofErr w:type="gramEnd"/>
            <w:r w:rsidRPr="00FC056B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ЧП</w:t>
            </w:r>
            <w:proofErr w:type="spellEnd"/>
            <w:r w:rsidRPr="00FC056B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как элемент антикризисных мероприятий.</w:t>
            </w:r>
            <w:r w:rsidRPr="00FC05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C056B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Преимущества ЧГП в здравоохранении и основные причины недостаточного применения на практике.</w:t>
            </w:r>
          </w:p>
          <w:p w:rsidR="001F3A34" w:rsidRPr="00FC056B" w:rsidRDefault="001F3A34" w:rsidP="001F3A34">
            <w:pPr>
              <w:numPr>
                <w:ilvl w:val="0"/>
                <w:numId w:val="2"/>
              </w:numPr>
              <w:tabs>
                <w:tab w:val="left" w:pos="851"/>
              </w:tabs>
              <w:spacing w:after="0" w:line="276" w:lineRule="auto"/>
              <w:ind w:left="0" w:firstLine="426"/>
              <w:contextualSpacing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C056B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Проблемы обеспечение кадрами в здравоохранении и его управлении.</w:t>
            </w:r>
          </w:p>
          <w:p w:rsidR="001F3A34" w:rsidRPr="00FC056B" w:rsidRDefault="001F3A34" w:rsidP="001F3A34">
            <w:pPr>
              <w:numPr>
                <w:ilvl w:val="0"/>
                <w:numId w:val="2"/>
              </w:numPr>
              <w:tabs>
                <w:tab w:val="left" w:pos="851"/>
              </w:tabs>
              <w:spacing w:after="0" w:line="276" w:lineRule="auto"/>
              <w:ind w:left="0" w:firstLine="426"/>
              <w:contextualSpacing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C056B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Проблемы </w:t>
            </w:r>
            <w:proofErr w:type="spellStart"/>
            <w:r w:rsidRPr="00FC056B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обеспечености</w:t>
            </w:r>
            <w:proofErr w:type="spellEnd"/>
            <w:r w:rsidRPr="00FC056B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 инфраструктурой, оборудованием и медицинскими изделиями.</w:t>
            </w:r>
          </w:p>
          <w:p w:rsidR="001F3A34" w:rsidRPr="00FC056B" w:rsidRDefault="001F3A34" w:rsidP="001F3A34">
            <w:pPr>
              <w:numPr>
                <w:ilvl w:val="0"/>
                <w:numId w:val="2"/>
              </w:numPr>
              <w:tabs>
                <w:tab w:val="left" w:pos="851"/>
              </w:tabs>
              <w:spacing w:after="0" w:line="276" w:lineRule="auto"/>
              <w:ind w:left="0" w:firstLine="426"/>
              <w:contextualSpacing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C056B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Стратегия и тактика лекарственного обеспечения, биологически активные добавки.</w:t>
            </w:r>
          </w:p>
          <w:p w:rsidR="001F3A34" w:rsidRPr="00FC056B" w:rsidRDefault="001F3A34" w:rsidP="001F3A34">
            <w:pPr>
              <w:numPr>
                <w:ilvl w:val="0"/>
                <w:numId w:val="2"/>
              </w:numPr>
              <w:tabs>
                <w:tab w:val="left" w:pos="851"/>
              </w:tabs>
              <w:spacing w:after="0" w:line="276" w:lineRule="auto"/>
              <w:ind w:left="0" w:firstLine="426"/>
              <w:contextualSpacing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C056B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Государственная контрольно-разрешительная система в охране здоровья.</w:t>
            </w:r>
          </w:p>
          <w:p w:rsidR="001F3A34" w:rsidRPr="00FC056B" w:rsidRDefault="001F3A34" w:rsidP="001F3A34">
            <w:pPr>
              <w:numPr>
                <w:ilvl w:val="0"/>
                <w:numId w:val="2"/>
              </w:numPr>
              <w:tabs>
                <w:tab w:val="left" w:pos="851"/>
              </w:tabs>
              <w:spacing w:after="0" w:line="276" w:lineRule="auto"/>
              <w:ind w:left="0" w:firstLine="426"/>
              <w:contextualSpacing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C056B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Контроль качества медицинской помощи на региональном и  муниципальном уровнях.</w:t>
            </w:r>
          </w:p>
          <w:p w:rsidR="001F3A34" w:rsidRPr="00FC056B" w:rsidRDefault="001F3A34" w:rsidP="001F3A34">
            <w:pPr>
              <w:numPr>
                <w:ilvl w:val="0"/>
                <w:numId w:val="2"/>
              </w:numPr>
              <w:tabs>
                <w:tab w:val="left" w:pos="851"/>
              </w:tabs>
              <w:spacing w:after="0" w:line="276" w:lineRule="auto"/>
              <w:ind w:left="0" w:firstLine="426"/>
              <w:contextualSpacing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C056B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Роль профессиональных и общественных организаций в </w:t>
            </w:r>
            <w:r w:rsidRPr="00FC056B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контроле качества охраны здоровья и медицинской помощи.</w:t>
            </w:r>
          </w:p>
          <w:p w:rsidR="001F3A34" w:rsidRPr="00FC056B" w:rsidRDefault="001F3A34" w:rsidP="001F3A34">
            <w:pPr>
              <w:numPr>
                <w:ilvl w:val="0"/>
                <w:numId w:val="2"/>
              </w:numPr>
              <w:tabs>
                <w:tab w:val="left" w:pos="851"/>
              </w:tabs>
              <w:spacing w:after="0" w:line="276" w:lineRule="auto"/>
              <w:ind w:left="0" w:firstLine="426"/>
              <w:contextualSpacing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C056B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Контроль качества в медицинской организации.</w:t>
            </w:r>
          </w:p>
          <w:p w:rsidR="001F3A34" w:rsidRPr="00FC056B" w:rsidRDefault="001F3A34" w:rsidP="001F3A34">
            <w:pPr>
              <w:numPr>
                <w:ilvl w:val="0"/>
                <w:numId w:val="2"/>
              </w:numPr>
              <w:tabs>
                <w:tab w:val="left" w:pos="851"/>
              </w:tabs>
              <w:spacing w:after="0" w:line="276" w:lineRule="auto"/>
              <w:ind w:left="0" w:firstLine="426"/>
              <w:contextualSpacing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C056B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Саморегулирование в здравоохранении.</w:t>
            </w:r>
          </w:p>
          <w:p w:rsidR="001F3A34" w:rsidRPr="00FC056B" w:rsidRDefault="001F3A34" w:rsidP="001F3A34">
            <w:pPr>
              <w:numPr>
                <w:ilvl w:val="0"/>
                <w:numId w:val="2"/>
              </w:numPr>
              <w:tabs>
                <w:tab w:val="left" w:pos="851"/>
              </w:tabs>
              <w:spacing w:after="0" w:line="276" w:lineRule="auto"/>
              <w:ind w:left="0" w:firstLine="426"/>
              <w:contextualSpacing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C056B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Медицинское право как современный юридический механизм взаимоотношений врача и пациента. Основные положения медицинского права.</w:t>
            </w:r>
          </w:p>
          <w:p w:rsidR="001F3A34" w:rsidRPr="00FC056B" w:rsidRDefault="001F3A34" w:rsidP="001F3A34">
            <w:pPr>
              <w:numPr>
                <w:ilvl w:val="0"/>
                <w:numId w:val="2"/>
              </w:numPr>
              <w:tabs>
                <w:tab w:val="left" w:pos="851"/>
              </w:tabs>
              <w:spacing w:after="0" w:line="276" w:lineRule="auto"/>
              <w:ind w:left="0" w:firstLine="426"/>
              <w:contextualSpacing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C056B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Отзывчивость системы здравоохранения как немедицинский аспект качества медицинской помощи.</w:t>
            </w:r>
          </w:p>
          <w:p w:rsidR="001F3A34" w:rsidRPr="00FC056B" w:rsidRDefault="001F3A34" w:rsidP="001F3A34">
            <w:pPr>
              <w:numPr>
                <w:ilvl w:val="0"/>
                <w:numId w:val="2"/>
              </w:numPr>
              <w:tabs>
                <w:tab w:val="left" w:pos="851"/>
              </w:tabs>
              <w:spacing w:after="0" w:line="276" w:lineRule="auto"/>
              <w:ind w:left="0" w:firstLine="426"/>
              <w:contextualSpacing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C056B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Планирование </w:t>
            </w:r>
            <w:proofErr w:type="gramStart"/>
            <w:r w:rsidRPr="00FC056B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мероприятий оптимизации отзывчивости системы здравоохранения</w:t>
            </w:r>
            <w:proofErr w:type="gramEnd"/>
            <w:r w:rsidRPr="00FC056B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и реализации положений медицинского права.</w:t>
            </w:r>
          </w:p>
          <w:p w:rsidR="001F3A34" w:rsidRPr="00FC056B" w:rsidRDefault="001F3A34" w:rsidP="001F3A34">
            <w:pPr>
              <w:numPr>
                <w:ilvl w:val="0"/>
                <w:numId w:val="2"/>
              </w:numPr>
              <w:tabs>
                <w:tab w:val="left" w:pos="851"/>
              </w:tabs>
              <w:spacing w:after="0" w:line="276" w:lineRule="auto"/>
              <w:ind w:left="0" w:firstLine="426"/>
              <w:contextualSpacing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FC056B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Понятиястратегического</w:t>
            </w:r>
            <w:proofErr w:type="spellEnd"/>
            <w:r w:rsidRPr="00FC056B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и тактического менеджмента в охране здоровья.</w:t>
            </w:r>
          </w:p>
          <w:p w:rsidR="001F3A34" w:rsidRPr="00FC056B" w:rsidRDefault="001F3A34" w:rsidP="001F3A34">
            <w:pPr>
              <w:numPr>
                <w:ilvl w:val="0"/>
                <w:numId w:val="2"/>
              </w:numPr>
              <w:tabs>
                <w:tab w:val="left" w:pos="851"/>
              </w:tabs>
              <w:spacing w:after="0" w:line="276" w:lineRule="auto"/>
              <w:ind w:left="0" w:firstLine="426"/>
              <w:contextualSpacing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C056B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Стратегии развития здравоохранения, образования, фармацевтической и медицинской промышленности.</w:t>
            </w:r>
          </w:p>
          <w:p w:rsidR="001F3A34" w:rsidRPr="00FC056B" w:rsidRDefault="001F3A34" w:rsidP="001F3A34">
            <w:pPr>
              <w:numPr>
                <w:ilvl w:val="0"/>
                <w:numId w:val="2"/>
              </w:numPr>
              <w:tabs>
                <w:tab w:val="left" w:pos="851"/>
              </w:tabs>
              <w:spacing w:after="0" w:line="276" w:lineRule="auto"/>
              <w:ind w:left="0" w:firstLine="426"/>
              <w:contextualSpacing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C056B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Стратегия демографической политики.</w:t>
            </w:r>
          </w:p>
          <w:p w:rsidR="001F3A34" w:rsidRPr="00FC056B" w:rsidRDefault="001F3A34" w:rsidP="001F3A34">
            <w:pPr>
              <w:numPr>
                <w:ilvl w:val="0"/>
                <w:numId w:val="2"/>
              </w:numPr>
              <w:tabs>
                <w:tab w:val="left" w:pos="851"/>
              </w:tabs>
              <w:spacing w:after="0" w:line="276" w:lineRule="auto"/>
              <w:ind w:left="0" w:firstLine="426"/>
              <w:contextualSpacing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C056B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Стратегия на государственном и муниципальном </w:t>
            </w:r>
            <w:proofErr w:type="gramStart"/>
            <w:r w:rsidRPr="00FC056B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уровнях</w:t>
            </w:r>
            <w:proofErr w:type="gramEnd"/>
            <w:r w:rsidRPr="00FC056B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, применимость на уровне медицинской организации.</w:t>
            </w:r>
          </w:p>
          <w:p w:rsidR="001F3A34" w:rsidRPr="00FC056B" w:rsidRDefault="001F3A34" w:rsidP="001F3A34">
            <w:pPr>
              <w:numPr>
                <w:ilvl w:val="0"/>
                <w:numId w:val="2"/>
              </w:numPr>
              <w:tabs>
                <w:tab w:val="left" w:pos="851"/>
              </w:tabs>
              <w:spacing w:after="0" w:line="276" w:lineRule="auto"/>
              <w:ind w:left="0" w:firstLine="426"/>
              <w:contextualSpacing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C056B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Реформы здравоохранения в развитых странах.</w:t>
            </w:r>
          </w:p>
          <w:p w:rsidR="001F3A34" w:rsidRPr="00FC056B" w:rsidRDefault="001F3A34" w:rsidP="001F3A34">
            <w:pPr>
              <w:numPr>
                <w:ilvl w:val="0"/>
                <w:numId w:val="2"/>
              </w:numPr>
              <w:tabs>
                <w:tab w:val="left" w:pos="851"/>
              </w:tabs>
              <w:spacing w:after="0" w:line="276" w:lineRule="auto"/>
              <w:ind w:left="0" w:firstLine="426"/>
              <w:contextualSpacing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C056B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Реформы в странах Восточной Европы.</w:t>
            </w:r>
          </w:p>
          <w:p w:rsidR="001F3A34" w:rsidRPr="00FC056B" w:rsidRDefault="001F3A34" w:rsidP="001F3A34">
            <w:pPr>
              <w:numPr>
                <w:ilvl w:val="0"/>
                <w:numId w:val="2"/>
              </w:numPr>
              <w:tabs>
                <w:tab w:val="left" w:pos="851"/>
              </w:tabs>
              <w:spacing w:after="0" w:line="276" w:lineRule="auto"/>
              <w:ind w:left="0" w:firstLine="426"/>
              <w:contextualSpacing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C056B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Реформы здравоохранения в России </w:t>
            </w:r>
            <w:proofErr w:type="gramStart"/>
            <w:r w:rsidRPr="00FC056B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–а</w:t>
            </w:r>
            <w:proofErr w:type="gramEnd"/>
            <w:r w:rsidRPr="00FC056B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нализ и прогноз.</w:t>
            </w:r>
          </w:p>
          <w:p w:rsidR="001F3A34" w:rsidRPr="00FC056B" w:rsidRDefault="001F3A34" w:rsidP="001F3A34">
            <w:pPr>
              <w:numPr>
                <w:ilvl w:val="0"/>
                <w:numId w:val="2"/>
              </w:numPr>
              <w:tabs>
                <w:tab w:val="left" w:pos="851"/>
              </w:tabs>
              <w:spacing w:after="0" w:line="276" w:lineRule="auto"/>
              <w:ind w:left="0" w:firstLine="426"/>
              <w:contextualSpacing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C056B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Информационно-коммуникационная революция и ее влияние на процессы в современной социальной политике и здравоохранении. Виды </w:t>
            </w:r>
            <w:proofErr w:type="spellStart"/>
            <w:r w:rsidRPr="00FC056B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интернет-ресурсов</w:t>
            </w:r>
            <w:proofErr w:type="spellEnd"/>
            <w:r w:rsidRPr="00FC056B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и технологии работы в </w:t>
            </w:r>
            <w:proofErr w:type="spellStart"/>
            <w:proofErr w:type="gramStart"/>
            <w:r w:rsidRPr="00FC056B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интернет-пространстве</w:t>
            </w:r>
            <w:proofErr w:type="spellEnd"/>
            <w:proofErr w:type="gramEnd"/>
            <w:r w:rsidRPr="00FC056B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, сравнение СМИ и современных </w:t>
            </w:r>
            <w:proofErr w:type="spellStart"/>
            <w:r w:rsidRPr="00FC056B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интернет-ресурсов</w:t>
            </w:r>
            <w:proofErr w:type="spellEnd"/>
            <w:r w:rsidRPr="00FC056B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;</w:t>
            </w:r>
          </w:p>
          <w:p w:rsidR="001F3A34" w:rsidRPr="00FC056B" w:rsidRDefault="001F3A34" w:rsidP="001F3A34">
            <w:pPr>
              <w:numPr>
                <w:ilvl w:val="0"/>
                <w:numId w:val="2"/>
              </w:numPr>
              <w:tabs>
                <w:tab w:val="left" w:pos="851"/>
              </w:tabs>
              <w:spacing w:after="0" w:line="276" w:lineRule="auto"/>
              <w:ind w:left="0" w:firstLine="426"/>
              <w:contextualSpacing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C056B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Использование </w:t>
            </w:r>
            <w:proofErr w:type="spellStart"/>
            <w:r w:rsidRPr="00FC056B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интернет-ресурсов</w:t>
            </w:r>
            <w:proofErr w:type="spellEnd"/>
            <w:r w:rsidRPr="00FC056B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в современном управлении. Мобильные технологии и практический опыт их применения в здравоохранении;</w:t>
            </w:r>
          </w:p>
          <w:p w:rsidR="001F3A34" w:rsidRPr="00FC056B" w:rsidRDefault="001F3A34" w:rsidP="001F3A34">
            <w:pPr>
              <w:numPr>
                <w:ilvl w:val="0"/>
                <w:numId w:val="2"/>
              </w:numPr>
              <w:tabs>
                <w:tab w:val="left" w:pos="851"/>
              </w:tabs>
              <w:spacing w:after="0" w:line="276" w:lineRule="auto"/>
              <w:ind w:left="0" w:firstLine="426"/>
              <w:contextualSpacing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C056B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Способы, этапы и направления формирования коммуникационной стратегии здравоохранения. Анализ практики эффективных коммуникационных стратегий</w:t>
            </w:r>
            <w:proofErr w:type="gramStart"/>
            <w:r w:rsidRPr="00FC056B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.</w:t>
            </w:r>
            <w:proofErr w:type="gramEnd"/>
          </w:p>
          <w:p w:rsidR="001F3A34" w:rsidRPr="00FC056B" w:rsidRDefault="001F3A34" w:rsidP="001F3A34">
            <w:pPr>
              <w:numPr>
                <w:ilvl w:val="0"/>
                <w:numId w:val="2"/>
              </w:numPr>
              <w:tabs>
                <w:tab w:val="left" w:pos="851"/>
              </w:tabs>
              <w:spacing w:after="0" w:line="276" w:lineRule="auto"/>
              <w:ind w:left="0" w:firstLine="426"/>
              <w:contextualSpacing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C056B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Особенности оказания медицинской помощи работающему населению.</w:t>
            </w:r>
          </w:p>
          <w:p w:rsidR="001F3A34" w:rsidRPr="00FC056B" w:rsidRDefault="001F3A34" w:rsidP="001F3A34">
            <w:pPr>
              <w:numPr>
                <w:ilvl w:val="0"/>
                <w:numId w:val="2"/>
              </w:numPr>
              <w:tabs>
                <w:tab w:val="left" w:pos="851"/>
              </w:tabs>
              <w:spacing w:after="0" w:line="276" w:lineRule="auto"/>
              <w:ind w:left="0" w:firstLine="426"/>
              <w:contextualSpacing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C056B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Обеспечение профессионального отбора, диспансерное наблюдение.</w:t>
            </w:r>
          </w:p>
          <w:p w:rsidR="001F3A34" w:rsidRPr="00FC056B" w:rsidRDefault="001F3A34" w:rsidP="001F3A34">
            <w:pPr>
              <w:numPr>
                <w:ilvl w:val="0"/>
                <w:numId w:val="2"/>
              </w:numPr>
              <w:tabs>
                <w:tab w:val="left" w:pos="851"/>
              </w:tabs>
              <w:spacing w:after="0" w:line="276" w:lineRule="auto"/>
              <w:ind w:left="0" w:firstLine="426"/>
              <w:contextualSpacing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FC056B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Предрейсовые</w:t>
            </w:r>
            <w:proofErr w:type="spellEnd"/>
            <w:r w:rsidRPr="00FC056B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и </w:t>
            </w:r>
            <w:proofErr w:type="spellStart"/>
            <w:r w:rsidRPr="00FC056B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предсменные</w:t>
            </w:r>
            <w:proofErr w:type="spellEnd"/>
            <w:r w:rsidRPr="00FC056B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медицинские осмотры. Врачебно-инженерные бригады на производстве.</w:t>
            </w:r>
          </w:p>
          <w:p w:rsidR="001F3A34" w:rsidRPr="00FC056B" w:rsidRDefault="001F3A34" w:rsidP="001F3A34">
            <w:pPr>
              <w:numPr>
                <w:ilvl w:val="0"/>
                <w:numId w:val="2"/>
              </w:numPr>
              <w:tabs>
                <w:tab w:val="left" w:pos="851"/>
              </w:tabs>
              <w:spacing w:after="0" w:line="276" w:lineRule="auto"/>
              <w:ind w:left="0" w:firstLine="426"/>
              <w:contextualSpacing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C056B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Международные кооперация и нормативное обеспечение  охраны здоровья (ВОЗ, ЕРБ ВОЗ, СНГ, </w:t>
            </w:r>
            <w:proofErr w:type="spellStart"/>
            <w:r w:rsidRPr="00FC056B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ЕвраЗЭС</w:t>
            </w:r>
            <w:proofErr w:type="spellEnd"/>
            <w:r w:rsidRPr="00FC056B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, БРИКС</w:t>
            </w:r>
            <w:proofErr w:type="gramStart"/>
            <w:r w:rsidRPr="00FC056B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,Ш</w:t>
            </w:r>
            <w:proofErr w:type="gramEnd"/>
            <w:r w:rsidRPr="00FC056B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ОС и др.).</w:t>
            </w:r>
          </w:p>
          <w:p w:rsidR="001F3A34" w:rsidRPr="00FC056B" w:rsidRDefault="001F3A34" w:rsidP="001F3A34">
            <w:pPr>
              <w:numPr>
                <w:ilvl w:val="0"/>
                <w:numId w:val="2"/>
              </w:numPr>
              <w:tabs>
                <w:tab w:val="left" w:pos="851"/>
              </w:tabs>
              <w:spacing w:after="0" w:line="276" w:lineRule="auto"/>
              <w:ind w:left="0" w:firstLine="426"/>
              <w:contextualSpacing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C056B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Всемирная организация здравоохранения и ее влияние на стратегические и тактические задачи здравоохранения в мире и России, Европейское региональное бюро ВОЗ</w:t>
            </w:r>
            <w:proofErr w:type="gramStart"/>
            <w:r w:rsidRPr="00FC056B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.</w:t>
            </w:r>
            <w:proofErr w:type="gramEnd"/>
          </w:p>
          <w:p w:rsidR="001F3A34" w:rsidRPr="00FC056B" w:rsidRDefault="001F3A34" w:rsidP="001F3A34">
            <w:pPr>
              <w:numPr>
                <w:ilvl w:val="0"/>
                <w:numId w:val="2"/>
              </w:numPr>
              <w:tabs>
                <w:tab w:val="left" w:pos="851"/>
              </w:tabs>
              <w:spacing w:after="0" w:line="276" w:lineRule="auto"/>
              <w:ind w:left="0" w:firstLine="426"/>
              <w:contextualSpacing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C056B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Кооперация и ее нормативное обеспечение в рамках </w:t>
            </w:r>
            <w:proofErr w:type="spellStart"/>
            <w:r w:rsidRPr="00FC056B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ЕвраЗЭС</w:t>
            </w:r>
            <w:proofErr w:type="spellEnd"/>
            <w:r w:rsidRPr="00FC056B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, СНГ, БРИКС, ШОС и других международных коопераций</w:t>
            </w:r>
            <w:proofErr w:type="gramStart"/>
            <w:r w:rsidRPr="00FC056B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.</w:t>
            </w:r>
            <w:proofErr w:type="gramEnd"/>
            <w:r w:rsidRPr="00FC056B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Двусторонние соглашения, межвузовская и межинститутская кооперация и др..</w:t>
            </w:r>
          </w:p>
          <w:p w:rsidR="001F3A34" w:rsidRPr="00FC056B" w:rsidRDefault="001F3A34" w:rsidP="001F3A34">
            <w:pPr>
              <w:numPr>
                <w:ilvl w:val="0"/>
                <w:numId w:val="2"/>
              </w:numPr>
              <w:tabs>
                <w:tab w:val="left" w:pos="851"/>
              </w:tabs>
              <w:spacing w:after="0" w:line="276" w:lineRule="auto"/>
              <w:ind w:left="0" w:firstLine="426"/>
              <w:contextualSpacing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C056B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Нормативное обеспечение инноваций в здравоохранении, этические комитеты, общественные советы.</w:t>
            </w:r>
          </w:p>
          <w:p w:rsidR="001F3A34" w:rsidRPr="00277BA6" w:rsidRDefault="001F3A34" w:rsidP="001F3A34">
            <w:pPr>
              <w:numPr>
                <w:ilvl w:val="0"/>
                <w:numId w:val="2"/>
              </w:numPr>
              <w:tabs>
                <w:tab w:val="left" w:pos="851"/>
              </w:tabs>
              <w:spacing w:after="0" w:line="276" w:lineRule="auto"/>
              <w:ind w:left="0" w:firstLine="426"/>
              <w:contextualSpacing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77BA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Внедрение высоких технологий и их финансовое обеспечение, государственные программы. Роль Российской академии наук, Минздрава РФ, Миннауки и высшей школы </w:t>
            </w:r>
            <w:proofErr w:type="spellStart"/>
            <w:r w:rsidRPr="00277BA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Минпромторговли</w:t>
            </w:r>
            <w:proofErr w:type="spellEnd"/>
            <w:r w:rsidRPr="00277BA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, ФМБА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:rsidR="001F3A34" w:rsidRPr="00FC056B" w:rsidRDefault="001F3A34" w:rsidP="001F3A34">
            <w:pPr>
              <w:numPr>
                <w:ilvl w:val="0"/>
                <w:numId w:val="2"/>
              </w:numPr>
              <w:tabs>
                <w:tab w:val="left" w:pos="851"/>
              </w:tabs>
              <w:spacing w:after="0" w:line="276" w:lineRule="auto"/>
              <w:ind w:left="0" w:firstLine="42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056B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Структурно-функциональная схема антикризисного управления медучреждением или органами управления здравоохранением.</w:t>
            </w:r>
          </w:p>
          <w:p w:rsidR="001F3A34" w:rsidRPr="00FC056B" w:rsidRDefault="001F3A34" w:rsidP="001F3A34">
            <w:pPr>
              <w:numPr>
                <w:ilvl w:val="0"/>
                <w:numId w:val="2"/>
              </w:numPr>
              <w:tabs>
                <w:tab w:val="left" w:pos="851"/>
              </w:tabs>
              <w:spacing w:after="0" w:line="276" w:lineRule="auto"/>
              <w:ind w:left="0" w:firstLine="42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056B">
              <w:rPr>
                <w:rFonts w:ascii="Times New Roman" w:hAnsi="Times New Roman"/>
                <w:sz w:val="24"/>
                <w:szCs w:val="24"/>
              </w:rPr>
              <w:t>Основные этапы развития здравоохранения до середины 19 века. Земская реформа в здравоохранении Российской империи.</w:t>
            </w:r>
          </w:p>
          <w:p w:rsidR="001F3A34" w:rsidRPr="00FC056B" w:rsidRDefault="001F3A34" w:rsidP="001F3A34">
            <w:pPr>
              <w:pStyle w:val="1-"/>
              <w:numPr>
                <w:ilvl w:val="0"/>
                <w:numId w:val="2"/>
              </w:numPr>
              <w:tabs>
                <w:tab w:val="left" w:pos="851"/>
              </w:tabs>
              <w:spacing w:line="276" w:lineRule="auto"/>
              <w:ind w:left="0" w:firstLine="426"/>
              <w:jc w:val="both"/>
              <w:rPr>
                <w:rFonts w:eastAsia="Calibri"/>
                <w:b w:val="0"/>
                <w:bCs w:val="0"/>
                <w:color w:val="auto"/>
                <w:sz w:val="24"/>
                <w:szCs w:val="24"/>
                <w:lang w:eastAsia="en-US"/>
              </w:rPr>
            </w:pPr>
            <w:r w:rsidRPr="00FC056B">
              <w:rPr>
                <w:rFonts w:eastAsia="Calibri"/>
                <w:b w:val="0"/>
                <w:bCs w:val="0"/>
                <w:color w:val="auto"/>
                <w:sz w:val="24"/>
                <w:szCs w:val="24"/>
                <w:lang w:eastAsia="en-US"/>
              </w:rPr>
              <w:t>Политические решения, касающиеся здравоохранения России в конце 19-начале 20 века. 1-4 Государственные Думы России.</w:t>
            </w:r>
          </w:p>
          <w:p w:rsidR="001F3A34" w:rsidRPr="00FC056B" w:rsidRDefault="001F3A34" w:rsidP="001F3A34">
            <w:pPr>
              <w:pStyle w:val="1-"/>
              <w:numPr>
                <w:ilvl w:val="0"/>
                <w:numId w:val="2"/>
              </w:numPr>
              <w:tabs>
                <w:tab w:val="left" w:pos="851"/>
              </w:tabs>
              <w:spacing w:line="276" w:lineRule="auto"/>
              <w:ind w:left="0" w:firstLine="426"/>
              <w:jc w:val="both"/>
              <w:rPr>
                <w:rFonts w:eastAsia="Calibri"/>
                <w:b w:val="0"/>
                <w:bCs w:val="0"/>
                <w:color w:val="auto"/>
                <w:sz w:val="24"/>
                <w:szCs w:val="24"/>
                <w:lang w:eastAsia="en-US"/>
              </w:rPr>
            </w:pPr>
            <w:r w:rsidRPr="00FC056B">
              <w:rPr>
                <w:rFonts w:eastAsia="Calibri"/>
                <w:b w:val="0"/>
                <w:bCs w:val="0"/>
                <w:color w:val="auto"/>
                <w:sz w:val="24"/>
                <w:szCs w:val="24"/>
                <w:lang w:eastAsia="en-US"/>
              </w:rPr>
              <w:t>Система здравоохранения РСФСР (1918г.) и СССР периода развитого социализма: сравнительный анализ.</w:t>
            </w:r>
          </w:p>
          <w:p w:rsidR="001F3A34" w:rsidRPr="00FC056B" w:rsidRDefault="001F3A34" w:rsidP="001F3A34">
            <w:pPr>
              <w:pStyle w:val="1-"/>
              <w:numPr>
                <w:ilvl w:val="0"/>
                <w:numId w:val="2"/>
              </w:numPr>
              <w:tabs>
                <w:tab w:val="left" w:pos="851"/>
              </w:tabs>
              <w:spacing w:line="276" w:lineRule="auto"/>
              <w:ind w:left="0" w:firstLine="426"/>
              <w:jc w:val="both"/>
              <w:rPr>
                <w:rFonts w:eastAsia="Calibri"/>
                <w:b w:val="0"/>
                <w:bCs w:val="0"/>
                <w:color w:val="auto"/>
                <w:sz w:val="24"/>
                <w:szCs w:val="24"/>
                <w:lang w:eastAsia="en-US"/>
              </w:rPr>
            </w:pPr>
            <w:r w:rsidRPr="00FC056B">
              <w:rPr>
                <w:rFonts w:eastAsia="Calibri"/>
                <w:b w:val="0"/>
                <w:bCs w:val="0"/>
                <w:color w:val="auto"/>
                <w:sz w:val="24"/>
                <w:szCs w:val="24"/>
                <w:lang w:eastAsia="en-US"/>
              </w:rPr>
              <w:t>Здравоохранение России и бывших республик после распада СССР.</w:t>
            </w:r>
          </w:p>
          <w:p w:rsidR="001F3A34" w:rsidRPr="00FC056B" w:rsidRDefault="001F3A34" w:rsidP="001F3A34">
            <w:pPr>
              <w:pStyle w:val="1-"/>
              <w:numPr>
                <w:ilvl w:val="0"/>
                <w:numId w:val="2"/>
              </w:numPr>
              <w:tabs>
                <w:tab w:val="left" w:pos="851"/>
              </w:tabs>
              <w:spacing w:line="276" w:lineRule="auto"/>
              <w:ind w:left="0" w:firstLine="426"/>
              <w:jc w:val="both"/>
              <w:rPr>
                <w:rFonts w:eastAsia="Calibri"/>
                <w:b w:val="0"/>
                <w:bCs w:val="0"/>
                <w:color w:val="auto"/>
                <w:sz w:val="24"/>
                <w:szCs w:val="24"/>
                <w:lang w:eastAsia="en-US"/>
              </w:rPr>
            </w:pPr>
            <w:r w:rsidRPr="00FC056B">
              <w:rPr>
                <w:rFonts w:eastAsia="Calibri"/>
                <w:b w:val="0"/>
                <w:bCs w:val="0"/>
                <w:color w:val="auto"/>
                <w:sz w:val="24"/>
                <w:szCs w:val="24"/>
                <w:lang w:eastAsia="en-US"/>
              </w:rPr>
              <w:t>ОМС и ДМС - история создания и развития.</w:t>
            </w:r>
          </w:p>
          <w:p w:rsidR="001F3A34" w:rsidRPr="00FC056B" w:rsidRDefault="001F3A34" w:rsidP="001F3A34">
            <w:pPr>
              <w:pStyle w:val="1-"/>
              <w:numPr>
                <w:ilvl w:val="0"/>
                <w:numId w:val="2"/>
              </w:numPr>
              <w:tabs>
                <w:tab w:val="left" w:pos="851"/>
              </w:tabs>
              <w:spacing w:line="276" w:lineRule="auto"/>
              <w:ind w:left="0" w:firstLine="426"/>
              <w:jc w:val="both"/>
              <w:rPr>
                <w:rFonts w:eastAsia="Calibri"/>
                <w:b w:val="0"/>
                <w:bCs w:val="0"/>
                <w:color w:val="auto"/>
                <w:sz w:val="24"/>
                <w:szCs w:val="24"/>
                <w:lang w:eastAsia="en-US"/>
              </w:rPr>
            </w:pPr>
            <w:r w:rsidRPr="00FC056B">
              <w:rPr>
                <w:rFonts w:eastAsia="Calibri"/>
                <w:b w:val="0"/>
                <w:bCs w:val="0"/>
                <w:color w:val="auto"/>
                <w:sz w:val="24"/>
                <w:szCs w:val="24"/>
                <w:lang w:eastAsia="en-US"/>
              </w:rPr>
              <w:t>Национальные проекты (в т.ч. проект «здоровье») и программа модернизации.</w:t>
            </w:r>
          </w:p>
          <w:p w:rsidR="001F3A34" w:rsidRPr="00FC056B" w:rsidRDefault="001F3A34" w:rsidP="001F3A34">
            <w:pPr>
              <w:pStyle w:val="1-"/>
              <w:numPr>
                <w:ilvl w:val="0"/>
                <w:numId w:val="2"/>
              </w:numPr>
              <w:tabs>
                <w:tab w:val="left" w:pos="851"/>
              </w:tabs>
              <w:spacing w:line="276" w:lineRule="auto"/>
              <w:ind w:left="0" w:firstLine="426"/>
              <w:jc w:val="both"/>
              <w:rPr>
                <w:rFonts w:eastAsia="Calibri"/>
                <w:b w:val="0"/>
                <w:bCs w:val="0"/>
                <w:color w:val="auto"/>
                <w:sz w:val="24"/>
                <w:szCs w:val="24"/>
                <w:lang w:eastAsia="en-US"/>
              </w:rPr>
            </w:pPr>
            <w:r w:rsidRPr="00FC056B">
              <w:rPr>
                <w:rFonts w:eastAsia="Calibri"/>
                <w:b w:val="0"/>
                <w:bCs w:val="0"/>
                <w:color w:val="auto"/>
                <w:sz w:val="24"/>
                <w:szCs w:val="24"/>
                <w:lang w:eastAsia="en-US"/>
              </w:rPr>
              <w:t>Управляемые причины заболеваемости и смертности. Национальный календарь прививок.</w:t>
            </w:r>
          </w:p>
          <w:p w:rsidR="001F3A34" w:rsidRPr="00FC056B" w:rsidRDefault="001F3A34" w:rsidP="001F3A34">
            <w:pPr>
              <w:pStyle w:val="1-"/>
              <w:numPr>
                <w:ilvl w:val="0"/>
                <w:numId w:val="2"/>
              </w:numPr>
              <w:tabs>
                <w:tab w:val="left" w:pos="851"/>
              </w:tabs>
              <w:spacing w:line="276" w:lineRule="auto"/>
              <w:ind w:left="0" w:firstLine="426"/>
              <w:jc w:val="both"/>
              <w:rPr>
                <w:rFonts w:eastAsia="Calibri"/>
                <w:b w:val="0"/>
                <w:bCs w:val="0"/>
                <w:color w:val="auto"/>
                <w:sz w:val="24"/>
                <w:szCs w:val="24"/>
                <w:lang w:eastAsia="en-US"/>
              </w:rPr>
            </w:pPr>
            <w:r w:rsidRPr="00FC056B">
              <w:rPr>
                <w:rFonts w:eastAsia="Calibri"/>
                <w:b w:val="0"/>
                <w:bCs w:val="0"/>
                <w:color w:val="auto"/>
                <w:sz w:val="24"/>
                <w:szCs w:val="24"/>
                <w:lang w:eastAsia="en-US"/>
              </w:rPr>
              <w:t>Медицинская статистика, показатели заболеваемости и смертности.</w:t>
            </w:r>
          </w:p>
          <w:p w:rsidR="001F3A34" w:rsidRPr="000D5A80" w:rsidRDefault="001F3A34" w:rsidP="00B013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3A34" w:rsidRPr="00FB3836" w:rsidTr="00B01351">
        <w:tc>
          <w:tcPr>
            <w:tcW w:w="567" w:type="dxa"/>
            <w:shd w:val="clear" w:color="auto" w:fill="auto"/>
          </w:tcPr>
          <w:p w:rsidR="001F3A34" w:rsidRPr="00FB3836" w:rsidRDefault="001F3A34" w:rsidP="00B0135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1F3A34" w:rsidRPr="00FB3836" w:rsidRDefault="001F3A34" w:rsidP="00B013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836">
              <w:rPr>
                <w:rFonts w:ascii="Times New Roman" w:hAnsi="Times New Roman"/>
                <w:sz w:val="24"/>
                <w:szCs w:val="24"/>
              </w:rPr>
              <w:t>Список обязательной литературы</w:t>
            </w:r>
          </w:p>
        </w:tc>
        <w:tc>
          <w:tcPr>
            <w:tcW w:w="7229" w:type="dxa"/>
            <w:shd w:val="clear" w:color="auto" w:fill="auto"/>
          </w:tcPr>
          <w:p w:rsidR="001F3A34" w:rsidRPr="00FB3836" w:rsidRDefault="001F3A34" w:rsidP="001F3A34">
            <w:pPr>
              <w:pStyle w:val="a3"/>
              <w:numPr>
                <w:ilvl w:val="0"/>
                <w:numId w:val="3"/>
              </w:numPr>
              <w:tabs>
                <w:tab w:val="left" w:pos="709"/>
                <w:tab w:val="left" w:pos="1134"/>
              </w:tabs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3836">
              <w:rPr>
                <w:rFonts w:ascii="Times New Roman" w:hAnsi="Times New Roman"/>
                <w:sz w:val="24"/>
                <w:szCs w:val="24"/>
              </w:rPr>
              <w:t>Акчурина</w:t>
            </w:r>
            <w:proofErr w:type="spellEnd"/>
            <w:r w:rsidRPr="00FB3836">
              <w:rPr>
                <w:rFonts w:ascii="Times New Roman" w:hAnsi="Times New Roman"/>
                <w:sz w:val="24"/>
                <w:szCs w:val="24"/>
              </w:rPr>
              <w:t xml:space="preserve"> Д.Р., Каракулина Е.В., </w:t>
            </w:r>
            <w:proofErr w:type="spellStart"/>
            <w:r w:rsidRPr="00FB3836">
              <w:rPr>
                <w:rFonts w:ascii="Times New Roman" w:hAnsi="Times New Roman"/>
                <w:sz w:val="24"/>
                <w:szCs w:val="24"/>
              </w:rPr>
              <w:t>Нигматулин</w:t>
            </w:r>
            <w:proofErr w:type="spellEnd"/>
            <w:r w:rsidRPr="00FB3836">
              <w:rPr>
                <w:rFonts w:ascii="Times New Roman" w:hAnsi="Times New Roman"/>
                <w:sz w:val="24"/>
                <w:szCs w:val="24"/>
              </w:rPr>
              <w:t xml:space="preserve"> В.А., Широков П.Г. Результаты и проблемы реализации Программы модернизации здравоохранения в субъектах Российской Федерации // Управление здравоохранением, 2013, № 1(35).</w:t>
            </w:r>
          </w:p>
          <w:p w:rsidR="001F3A34" w:rsidRPr="00FB3836" w:rsidRDefault="001F3A34" w:rsidP="001F3A34">
            <w:pPr>
              <w:pStyle w:val="a3"/>
              <w:numPr>
                <w:ilvl w:val="0"/>
                <w:numId w:val="3"/>
              </w:numPr>
              <w:tabs>
                <w:tab w:val="left" w:pos="709"/>
              </w:tabs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3836">
              <w:rPr>
                <w:rFonts w:ascii="Times New Roman" w:hAnsi="Times New Roman"/>
                <w:sz w:val="24"/>
                <w:szCs w:val="24"/>
              </w:rPr>
              <w:t>Атьков</w:t>
            </w:r>
            <w:proofErr w:type="spellEnd"/>
            <w:r w:rsidRPr="00FB3836">
              <w:rPr>
                <w:rFonts w:ascii="Times New Roman" w:hAnsi="Times New Roman"/>
                <w:sz w:val="24"/>
                <w:szCs w:val="24"/>
              </w:rPr>
              <w:t xml:space="preserve"> О.Ю., Кудряшов Ю.Ю. </w:t>
            </w:r>
            <w:proofErr w:type="gramStart"/>
            <w:r w:rsidRPr="00FB3836">
              <w:rPr>
                <w:rFonts w:ascii="Times New Roman" w:hAnsi="Times New Roman"/>
                <w:sz w:val="24"/>
                <w:szCs w:val="24"/>
              </w:rPr>
              <w:t>Персональная</w:t>
            </w:r>
            <w:proofErr w:type="gramEnd"/>
            <w:r w:rsidRPr="00FB38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3836">
              <w:rPr>
                <w:rFonts w:ascii="Times New Roman" w:hAnsi="Times New Roman"/>
                <w:sz w:val="24"/>
                <w:szCs w:val="24"/>
              </w:rPr>
              <w:t>телемедицина</w:t>
            </w:r>
            <w:proofErr w:type="spellEnd"/>
            <w:r w:rsidRPr="00FB3836">
              <w:rPr>
                <w:rFonts w:ascii="Times New Roman" w:hAnsi="Times New Roman"/>
                <w:sz w:val="24"/>
                <w:szCs w:val="24"/>
              </w:rPr>
              <w:t>. М.: Практика, 2015.</w:t>
            </w:r>
          </w:p>
          <w:p w:rsidR="001F3A34" w:rsidRPr="00FB3836" w:rsidRDefault="001F3A34" w:rsidP="001F3A34">
            <w:pPr>
              <w:pStyle w:val="a3"/>
              <w:numPr>
                <w:ilvl w:val="0"/>
                <w:numId w:val="3"/>
              </w:numPr>
              <w:tabs>
                <w:tab w:val="left" w:pos="709"/>
                <w:tab w:val="left" w:pos="1134"/>
              </w:tabs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836">
              <w:rPr>
                <w:rFonts w:ascii="Times New Roman" w:hAnsi="Times New Roman"/>
                <w:sz w:val="24"/>
                <w:szCs w:val="24"/>
              </w:rPr>
              <w:t>БЕЛОВА Н.И..СЕЛЬСКОЕ ЗДРАВООХРАНЕНИЕ: СОСТОЯНИЕ, ТЕНДЕНЦИИ И ПРОБЛЕМЫ. Социологические исследования № 3, 2017, с.97-105</w:t>
            </w:r>
          </w:p>
          <w:p w:rsidR="001F3A34" w:rsidRPr="00FB3836" w:rsidRDefault="001F3A34" w:rsidP="001F3A34">
            <w:pPr>
              <w:pStyle w:val="a3"/>
              <w:numPr>
                <w:ilvl w:val="0"/>
                <w:numId w:val="3"/>
              </w:numPr>
              <w:tabs>
                <w:tab w:val="left" w:pos="709"/>
                <w:tab w:val="left" w:pos="1134"/>
              </w:tabs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836">
              <w:rPr>
                <w:rFonts w:ascii="Times New Roman" w:hAnsi="Times New Roman"/>
                <w:sz w:val="24"/>
                <w:szCs w:val="24"/>
              </w:rPr>
              <w:t>ВАСИЛЬЕВ В.П.. О МАТЕРИАЛЬНО-ФИНАНСОВОМ ОБЕСПЕЧЕНИИ ЗДРАВООХРАНЕНИЯ. Социологические исследования № 3, 2017, с.150-154</w:t>
            </w:r>
          </w:p>
          <w:p w:rsidR="001F3A34" w:rsidRPr="00FB3836" w:rsidRDefault="001F3A34" w:rsidP="001F3A34">
            <w:pPr>
              <w:pStyle w:val="a6"/>
              <w:numPr>
                <w:ilvl w:val="0"/>
                <w:numId w:val="3"/>
              </w:numPr>
              <w:tabs>
                <w:tab w:val="left" w:pos="709"/>
              </w:tabs>
              <w:spacing w:after="0"/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  <w:r w:rsidRPr="00FB3836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Григорьева Н.С. ,Чубарова Т.В. Современное здравоохранение: политика, экономика, управление, М.: Авторская академия, 2013</w:t>
            </w:r>
          </w:p>
          <w:p w:rsidR="001F3A34" w:rsidRPr="00FB3836" w:rsidRDefault="001F3A34" w:rsidP="001F3A34">
            <w:pPr>
              <w:pStyle w:val="a3"/>
              <w:numPr>
                <w:ilvl w:val="0"/>
                <w:numId w:val="3"/>
              </w:numPr>
              <w:tabs>
                <w:tab w:val="left" w:pos="709"/>
                <w:tab w:val="left" w:pos="1134"/>
              </w:tabs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836">
              <w:rPr>
                <w:rFonts w:ascii="Times New Roman" w:hAnsi="Times New Roman"/>
                <w:sz w:val="24"/>
                <w:szCs w:val="24"/>
              </w:rPr>
              <w:lastRenderedPageBreak/>
              <w:t>Григорьева Н.С. Мониторинг качества работы медицинских организаций: методологический комментарий / Государственное управление. Электронный вестник. Выпуск 51. Август, 2015. С. 34–55.</w:t>
            </w:r>
          </w:p>
          <w:p w:rsidR="001F3A34" w:rsidRPr="00FB3836" w:rsidRDefault="001F3A34" w:rsidP="001F3A34">
            <w:pPr>
              <w:pStyle w:val="a3"/>
              <w:numPr>
                <w:ilvl w:val="0"/>
                <w:numId w:val="3"/>
              </w:numPr>
              <w:tabs>
                <w:tab w:val="left" w:pos="709"/>
                <w:tab w:val="left" w:pos="1134"/>
              </w:tabs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3836">
              <w:rPr>
                <w:rFonts w:ascii="Times New Roman" w:hAnsi="Times New Roman"/>
                <w:sz w:val="24"/>
                <w:szCs w:val="24"/>
              </w:rPr>
              <w:t>Засимова</w:t>
            </w:r>
            <w:proofErr w:type="spellEnd"/>
            <w:r w:rsidRPr="00FB3836">
              <w:rPr>
                <w:rFonts w:ascii="Times New Roman" w:hAnsi="Times New Roman"/>
                <w:sz w:val="24"/>
                <w:szCs w:val="24"/>
              </w:rPr>
              <w:t xml:space="preserve"> Л.С., Кадыров Ф.Н., </w:t>
            </w:r>
            <w:proofErr w:type="spellStart"/>
            <w:r w:rsidRPr="00FB3836">
              <w:rPr>
                <w:rFonts w:ascii="Times New Roman" w:hAnsi="Times New Roman"/>
                <w:sz w:val="24"/>
                <w:szCs w:val="24"/>
              </w:rPr>
              <w:t>Салахутдинова</w:t>
            </w:r>
            <w:proofErr w:type="spellEnd"/>
            <w:r w:rsidRPr="00FB3836">
              <w:rPr>
                <w:rFonts w:ascii="Times New Roman" w:hAnsi="Times New Roman"/>
                <w:sz w:val="24"/>
                <w:szCs w:val="24"/>
              </w:rPr>
              <w:t xml:space="preserve"> С.К., Чернец В.А. Внедрение новых технологий в медицинских организациях. М.: Высшая школа экономики, 2013. </w:t>
            </w:r>
          </w:p>
          <w:p w:rsidR="001F3A34" w:rsidRPr="00FB3836" w:rsidRDefault="001F3A34" w:rsidP="001F3A34">
            <w:pPr>
              <w:pStyle w:val="a3"/>
              <w:numPr>
                <w:ilvl w:val="0"/>
                <w:numId w:val="3"/>
              </w:numPr>
              <w:tabs>
                <w:tab w:val="left" w:pos="709"/>
                <w:tab w:val="left" w:pos="1134"/>
              </w:tabs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836">
              <w:rPr>
                <w:rFonts w:ascii="Times New Roman" w:hAnsi="Times New Roman"/>
                <w:sz w:val="24"/>
                <w:szCs w:val="24"/>
              </w:rPr>
              <w:t xml:space="preserve">Полунина Н.В. Общественное здоровье и здравоохранение. Учебник. М.: Медицинское информационное агентство, 2010. </w:t>
            </w:r>
          </w:p>
          <w:p w:rsidR="001F3A34" w:rsidRPr="00FB3836" w:rsidRDefault="001F3A34" w:rsidP="001F3A34">
            <w:pPr>
              <w:pStyle w:val="a3"/>
              <w:numPr>
                <w:ilvl w:val="0"/>
                <w:numId w:val="3"/>
              </w:numPr>
              <w:tabs>
                <w:tab w:val="left" w:pos="709"/>
                <w:tab w:val="left" w:pos="1134"/>
              </w:tabs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836">
              <w:rPr>
                <w:rFonts w:ascii="Times New Roman" w:hAnsi="Times New Roman"/>
                <w:sz w:val="24"/>
                <w:szCs w:val="24"/>
              </w:rPr>
              <w:t xml:space="preserve">Решетников А.В. Экономика и управление в здравоохранении. Учебник и практикум. М.: </w:t>
            </w:r>
            <w:proofErr w:type="spellStart"/>
            <w:r w:rsidRPr="00FB3836">
              <w:rPr>
                <w:rFonts w:ascii="Times New Roman" w:hAnsi="Times New Roman"/>
                <w:sz w:val="24"/>
                <w:szCs w:val="24"/>
              </w:rPr>
              <w:t>Юрайт</w:t>
            </w:r>
            <w:proofErr w:type="spellEnd"/>
            <w:r w:rsidRPr="00FB3836">
              <w:rPr>
                <w:rFonts w:ascii="Times New Roman" w:hAnsi="Times New Roman"/>
                <w:sz w:val="24"/>
                <w:szCs w:val="24"/>
              </w:rPr>
              <w:t>, 2016.</w:t>
            </w:r>
          </w:p>
          <w:p w:rsidR="001F3A34" w:rsidRPr="00FB3836" w:rsidRDefault="001F3A34" w:rsidP="00B01351">
            <w:pPr>
              <w:pStyle w:val="a3"/>
              <w:tabs>
                <w:tab w:val="left" w:pos="709"/>
                <w:tab w:val="left" w:pos="1134"/>
              </w:tabs>
              <w:spacing w:after="0" w:line="276" w:lineRule="auto"/>
              <w:ind w:left="10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F3A34" w:rsidRPr="00FB3836" w:rsidRDefault="001F3A34" w:rsidP="00B013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F3A34" w:rsidRPr="00FB3836" w:rsidRDefault="001F3A34" w:rsidP="001F3A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F3A34" w:rsidRPr="00FB3836" w:rsidRDefault="001F3A34" w:rsidP="001F3A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F3A34" w:rsidRPr="00FB3836" w:rsidRDefault="001F3A34" w:rsidP="001F3A34">
      <w:pPr>
        <w:rPr>
          <w:rFonts w:ascii="Times New Roman" w:hAnsi="Times New Roman"/>
          <w:sz w:val="24"/>
          <w:szCs w:val="24"/>
        </w:rPr>
      </w:pPr>
    </w:p>
    <w:p w:rsidR="001F3A34" w:rsidRDefault="001F3A34" w:rsidP="001F3A34"/>
    <w:p w:rsidR="001F3A34" w:rsidRDefault="001F3A34" w:rsidP="001F3A34"/>
    <w:p w:rsidR="005A256D" w:rsidRDefault="005A256D"/>
    <w:sectPr w:rsidR="005A256D" w:rsidSect="00FB43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7BB8" w:rsidRDefault="00657BB8" w:rsidP="001F3A34">
      <w:pPr>
        <w:spacing w:after="0" w:line="240" w:lineRule="auto"/>
      </w:pPr>
      <w:r>
        <w:separator/>
      </w:r>
    </w:p>
  </w:endnote>
  <w:endnote w:type="continuationSeparator" w:id="0">
    <w:p w:rsidR="00657BB8" w:rsidRDefault="00657BB8" w:rsidP="001F3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7BB8" w:rsidRDefault="00657BB8" w:rsidP="001F3A34">
      <w:pPr>
        <w:spacing w:after="0" w:line="240" w:lineRule="auto"/>
      </w:pPr>
      <w:r>
        <w:separator/>
      </w:r>
    </w:p>
  </w:footnote>
  <w:footnote w:type="continuationSeparator" w:id="0">
    <w:p w:rsidR="00657BB8" w:rsidRDefault="00657BB8" w:rsidP="001F3A34">
      <w:pPr>
        <w:spacing w:after="0" w:line="240" w:lineRule="auto"/>
      </w:pPr>
      <w:r>
        <w:continuationSeparator/>
      </w:r>
    </w:p>
  </w:footnote>
  <w:footnote w:id="1">
    <w:p w:rsidR="001F3A34" w:rsidRPr="007D11A7" w:rsidRDefault="001F3A34" w:rsidP="001F3A34">
      <w:pPr>
        <w:pStyle w:val="a3"/>
        <w:spacing w:after="0" w:line="240" w:lineRule="auto"/>
        <w:jc w:val="both"/>
        <w:rPr>
          <w:rFonts w:ascii="Times New Roman" w:hAnsi="Times New Roman"/>
        </w:rPr>
      </w:pPr>
      <w:r w:rsidRPr="007D11A7">
        <w:rPr>
          <w:rStyle w:val="a5"/>
          <w:rFonts w:ascii="Times New Roman" w:hAnsi="Times New Roman"/>
        </w:rPr>
        <w:footnoteRef/>
      </w:r>
      <w:r>
        <w:rPr>
          <w:rFonts w:ascii="Times New Roman" w:hAnsi="Times New Roman"/>
        </w:rPr>
        <w:t>Зачет либо экзамен.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466D47"/>
    <w:multiLevelType w:val="hybridMultilevel"/>
    <w:tmpl w:val="0FF80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601EDA"/>
    <w:multiLevelType w:val="hybridMultilevel"/>
    <w:tmpl w:val="B7A4ADF4"/>
    <w:lvl w:ilvl="0" w:tplc="C282ACA8">
      <w:start w:val="1"/>
      <w:numFmt w:val="decimal"/>
      <w:lvlText w:val="%1."/>
      <w:lvlJc w:val="left"/>
      <w:pPr>
        <w:ind w:left="1084" w:hanging="4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6F4326BF"/>
    <w:multiLevelType w:val="hybridMultilevel"/>
    <w:tmpl w:val="43348F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3A34"/>
    <w:rsid w:val="001F3A34"/>
    <w:rsid w:val="005A256D"/>
    <w:rsid w:val="00657BB8"/>
    <w:rsid w:val="006A5F50"/>
    <w:rsid w:val="00C26EFF"/>
    <w:rsid w:val="00D03AB5"/>
    <w:rsid w:val="00F532E2"/>
    <w:rsid w:val="00FE1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A34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1F3A34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1F3A34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1F3A34"/>
    <w:rPr>
      <w:vertAlign w:val="superscript"/>
    </w:rPr>
  </w:style>
  <w:style w:type="paragraph" w:styleId="a6">
    <w:name w:val="List Paragraph"/>
    <w:basedOn w:val="a"/>
    <w:link w:val="a7"/>
    <w:uiPriority w:val="34"/>
    <w:qFormat/>
    <w:rsid w:val="001F3A34"/>
    <w:pPr>
      <w:spacing w:after="200" w:line="276" w:lineRule="auto"/>
      <w:ind w:left="720"/>
      <w:contextualSpacing/>
    </w:pPr>
  </w:style>
  <w:style w:type="character" w:customStyle="1" w:styleId="a7">
    <w:name w:val="Абзац списка Знак"/>
    <w:link w:val="a6"/>
    <w:uiPriority w:val="34"/>
    <w:rsid w:val="001F3A34"/>
    <w:rPr>
      <w:rFonts w:ascii="Calibri" w:eastAsia="Calibri" w:hAnsi="Calibri" w:cs="Times New Roman"/>
    </w:rPr>
  </w:style>
  <w:style w:type="paragraph" w:customStyle="1" w:styleId="1-">
    <w:name w:val="Стиль Стиль Заголовок 1 + Темно-красный не все прописные + не все п..."/>
    <w:basedOn w:val="a"/>
    <w:rsid w:val="001F3A34"/>
    <w:pPr>
      <w:widowControl w:val="0"/>
      <w:numPr>
        <w:ilvl w:val="12"/>
      </w:numPr>
      <w:overflowPunct w:val="0"/>
      <w:autoSpaceDE w:val="0"/>
      <w:autoSpaceDN w:val="0"/>
      <w:adjustRightInd w:val="0"/>
      <w:spacing w:after="0" w:line="240" w:lineRule="auto"/>
      <w:ind w:firstLine="709"/>
      <w:textAlignment w:val="baseline"/>
      <w:outlineLvl w:val="3"/>
    </w:pPr>
    <w:rPr>
      <w:rFonts w:ascii="Times New Roman" w:eastAsia="Times New Roman" w:hAnsi="Times New Roman"/>
      <w:b/>
      <w:bCs/>
      <w:color w:val="800000"/>
      <w:sz w:val="28"/>
      <w:szCs w:val="28"/>
      <w:lang w:eastAsia="ru-RU"/>
    </w:rPr>
  </w:style>
  <w:style w:type="character" w:styleId="a8">
    <w:name w:val="Emphasis"/>
    <w:qFormat/>
    <w:rsid w:val="00FE10DF"/>
    <w:rPr>
      <w:i/>
      <w:iCs/>
    </w:rPr>
  </w:style>
  <w:style w:type="paragraph" w:customStyle="1" w:styleId="ConsPlusNormal">
    <w:name w:val="ConsPlusNormal"/>
    <w:rsid w:val="00FE10D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1898</Words>
  <Characters>10823</Characters>
  <Application>Microsoft Office Word</Application>
  <DocSecurity>0</DocSecurity>
  <Lines>90</Lines>
  <Paragraphs>25</Paragraphs>
  <ScaleCrop>false</ScaleCrop>
  <Company/>
  <LinksUpToDate>false</LinksUpToDate>
  <CharactersWithSpaces>12696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Документы</dc:creator>
  <cp:lastModifiedBy>Документы</cp:lastModifiedBy>
  <cp:revision>3</cp:revision>
  <dcterms:created xsi:type="dcterms:W3CDTF">2019-12-06T17:03:00Z</dcterms:created>
  <dcterms:modified xsi:type="dcterms:W3CDTF">2019-12-06T17:13:00Z</dcterms:modified>
</cp:coreProperties>
</file>