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26" w:rsidRPr="003A75B0" w:rsidRDefault="001A5F26" w:rsidP="003A75B0">
      <w:pPr>
        <w:tabs>
          <w:tab w:val="left" w:pos="142"/>
        </w:tabs>
        <w:contextualSpacing/>
        <w:jc w:val="center"/>
        <w:rPr>
          <w:b/>
        </w:rPr>
      </w:pPr>
    </w:p>
    <w:p w:rsidR="001A5F26" w:rsidRPr="003A75B0" w:rsidRDefault="001A5F26" w:rsidP="003A75B0">
      <w:pPr>
        <w:tabs>
          <w:tab w:val="left" w:pos="142"/>
        </w:tabs>
        <w:jc w:val="right"/>
      </w:pPr>
      <w:r w:rsidRPr="003A75B0">
        <w:t>Приложение 1</w:t>
      </w:r>
    </w:p>
    <w:p w:rsidR="001A5F26" w:rsidRPr="003A75B0" w:rsidRDefault="001A5F26" w:rsidP="003A75B0">
      <w:pPr>
        <w:tabs>
          <w:tab w:val="left" w:pos="142"/>
        </w:tabs>
        <w:jc w:val="right"/>
        <w:rPr>
          <w:u w:val="single"/>
        </w:rPr>
      </w:pPr>
      <w:r w:rsidRPr="003A75B0">
        <w:t>к приказу №</w:t>
      </w:r>
      <w:r w:rsidRPr="003A75B0">
        <w:rPr>
          <w:u w:val="single"/>
        </w:rPr>
        <w:tab/>
      </w:r>
      <w:r w:rsidRPr="003A75B0">
        <w:rPr>
          <w:u w:val="single"/>
        </w:rPr>
        <w:tab/>
      </w:r>
    </w:p>
    <w:p w:rsidR="001A5F26" w:rsidRPr="003A75B0" w:rsidRDefault="001A5F26" w:rsidP="003A75B0">
      <w:pPr>
        <w:tabs>
          <w:tab w:val="left" w:pos="142"/>
        </w:tabs>
        <w:jc w:val="right"/>
      </w:pPr>
      <w:r w:rsidRPr="003A75B0">
        <w:t>от «</w:t>
      </w:r>
      <w:proofErr w:type="gramStart"/>
      <w:r w:rsidRPr="003A75B0">
        <w:rPr>
          <w:u w:val="single"/>
        </w:rPr>
        <w:tab/>
      </w:r>
      <w:r w:rsidRPr="003A75B0">
        <w:t>»</w:t>
      </w:r>
      <w:r w:rsidRPr="003A75B0">
        <w:rPr>
          <w:u w:val="single"/>
        </w:rPr>
        <w:tab/>
      </w:r>
      <w:proofErr w:type="gramEnd"/>
      <w:r w:rsidRPr="003A75B0">
        <w:rPr>
          <w:u w:val="single"/>
        </w:rPr>
        <w:tab/>
      </w:r>
      <w:r w:rsidR="00813D95" w:rsidRPr="003A75B0">
        <w:t>20</w:t>
      </w:r>
      <w:r w:rsidR="0078387E">
        <w:t>2</w:t>
      </w:r>
      <w:r w:rsidR="007C1148">
        <w:t>1</w:t>
      </w:r>
      <w:r w:rsidRPr="003A75B0">
        <w:t xml:space="preserve">  г.</w:t>
      </w:r>
    </w:p>
    <w:p w:rsidR="001A5F26" w:rsidRPr="003A75B0" w:rsidRDefault="001A5F26" w:rsidP="003A75B0">
      <w:pPr>
        <w:tabs>
          <w:tab w:val="left" w:pos="142"/>
        </w:tabs>
        <w:contextualSpacing/>
        <w:jc w:val="center"/>
        <w:rPr>
          <w:b/>
        </w:rPr>
      </w:pPr>
    </w:p>
    <w:p w:rsidR="00682C85" w:rsidRPr="003A75B0" w:rsidRDefault="00682C85" w:rsidP="003A75B0">
      <w:pPr>
        <w:tabs>
          <w:tab w:val="left" w:pos="142"/>
        </w:tabs>
        <w:contextualSpacing/>
        <w:jc w:val="center"/>
        <w:rPr>
          <w:b/>
        </w:rPr>
      </w:pPr>
      <w:r w:rsidRPr="003A75B0">
        <w:rPr>
          <w:b/>
        </w:rPr>
        <w:t>Перечень вопросов к государственному экзамену</w:t>
      </w:r>
    </w:p>
    <w:p w:rsidR="00682C85" w:rsidRPr="003A75B0" w:rsidRDefault="00682C85" w:rsidP="003A75B0">
      <w:pPr>
        <w:tabs>
          <w:tab w:val="left" w:pos="142"/>
        </w:tabs>
        <w:contextualSpacing/>
        <w:jc w:val="center"/>
        <w:rPr>
          <w:b/>
        </w:rPr>
      </w:pPr>
      <w:r w:rsidRPr="003A75B0">
        <w:rPr>
          <w:b/>
        </w:rPr>
        <w:t>по направлению подготовки «Политология»</w:t>
      </w:r>
    </w:p>
    <w:p w:rsidR="00682C85" w:rsidRPr="003A75B0" w:rsidRDefault="004377C8" w:rsidP="003A75B0">
      <w:pPr>
        <w:tabs>
          <w:tab w:val="left" w:pos="142"/>
        </w:tabs>
        <w:contextualSpacing/>
        <w:jc w:val="center"/>
        <w:rPr>
          <w:b/>
        </w:rPr>
      </w:pPr>
      <w:r w:rsidRPr="003A75B0">
        <w:rPr>
          <w:b/>
        </w:rPr>
        <w:t>для студентов бакалавриата</w:t>
      </w:r>
    </w:p>
    <w:p w:rsidR="00682C85" w:rsidRPr="003A75B0" w:rsidRDefault="00682C85" w:rsidP="003A75B0">
      <w:pPr>
        <w:tabs>
          <w:tab w:val="left" w:pos="142"/>
        </w:tabs>
        <w:contextualSpacing/>
        <w:rPr>
          <w:b/>
        </w:rPr>
      </w:pPr>
    </w:p>
    <w:p w:rsidR="00682C85" w:rsidRPr="003A75B0" w:rsidRDefault="00682C85" w:rsidP="003A75B0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Теория политики</w:t>
      </w:r>
    </w:p>
    <w:p w:rsidR="00682C85" w:rsidRPr="003A75B0" w:rsidRDefault="00682C85" w:rsidP="003A75B0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Категория власти в политической науке. Современные подходы к определению 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политической власти.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Понятие политической системы и политического режима. Современные подходы к типологии политических режимов. 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Неоинституционализм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и теория рационального выбора. Современные подходы к анализу политических институтов.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Политический процесс, политическое изменение и политическое развитие.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Принцип разделения властей в современных странах: теория и политическая практика.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Типы современных политических партий и партийных систем.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Выборы в системе политических институтов. Избирательные системы: понятия, виды, основания классификации.</w:t>
      </w:r>
    </w:p>
    <w:p w:rsidR="00BE755B" w:rsidRPr="003A75B0" w:rsidRDefault="00BE755B" w:rsidP="003A75B0">
      <w:pPr>
        <w:pStyle w:val="a3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Понятие, функции политической культуры. Современные подходы к анализу политической культуры.</w:t>
      </w:r>
    </w:p>
    <w:p w:rsidR="00682C85" w:rsidRPr="003A75B0" w:rsidRDefault="00682C85" w:rsidP="003A75B0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A718D" w:rsidRPr="003A75B0" w:rsidRDefault="00CA718D" w:rsidP="003A75B0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</w:t>
      </w:r>
      <w:r w:rsidR="003A75B0" w:rsidRPr="003A75B0">
        <w:rPr>
          <w:rFonts w:ascii="Times New Roman" w:hAnsi="Times New Roman"/>
          <w:b/>
          <w:sz w:val="24"/>
          <w:szCs w:val="24"/>
        </w:rPr>
        <w:t>атура</w:t>
      </w:r>
    </w:p>
    <w:p w:rsidR="00384D09" w:rsidRPr="003A75B0" w:rsidRDefault="00384D09" w:rsidP="003A75B0">
      <w:pPr>
        <w:pStyle w:val="a3"/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B26D3B" w:rsidRPr="003A75B0" w:rsidRDefault="00B26D3B" w:rsidP="003A75B0">
      <w:pPr>
        <w:pStyle w:val="a3"/>
        <w:numPr>
          <w:ilvl w:val="0"/>
          <w:numId w:val="5"/>
        </w:numPr>
        <w:spacing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3A75B0">
        <w:rPr>
          <w:rFonts w:ascii="Times New Roman" w:hAnsi="Times New Roman"/>
          <w:bCs/>
          <w:kern w:val="36"/>
          <w:sz w:val="24"/>
          <w:szCs w:val="24"/>
        </w:rPr>
        <w:t>Гудин</w:t>
      </w:r>
      <w:proofErr w:type="spellEnd"/>
      <w:r w:rsidRPr="003A75B0">
        <w:rPr>
          <w:rFonts w:ascii="Times New Roman" w:hAnsi="Times New Roman"/>
          <w:bCs/>
          <w:kern w:val="36"/>
          <w:sz w:val="24"/>
          <w:szCs w:val="24"/>
        </w:rPr>
        <w:t xml:space="preserve"> Р., </w:t>
      </w:r>
      <w:proofErr w:type="spellStart"/>
      <w:r w:rsidRPr="003A75B0">
        <w:rPr>
          <w:rFonts w:ascii="Times New Roman" w:hAnsi="Times New Roman"/>
          <w:bCs/>
          <w:kern w:val="36"/>
          <w:sz w:val="24"/>
          <w:szCs w:val="24"/>
        </w:rPr>
        <w:t>Клингеманн</w:t>
      </w:r>
      <w:proofErr w:type="spellEnd"/>
      <w:r w:rsidRPr="003A75B0">
        <w:rPr>
          <w:rFonts w:ascii="Times New Roman" w:hAnsi="Times New Roman"/>
          <w:bCs/>
          <w:kern w:val="36"/>
          <w:sz w:val="24"/>
          <w:szCs w:val="24"/>
        </w:rPr>
        <w:t xml:space="preserve"> Х.-Д. (ред.) Политическая наука: новые направления</w:t>
      </w:r>
      <w:r w:rsidR="00F416F4" w:rsidRPr="003A75B0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F416F4" w:rsidRPr="003A75B0">
        <w:rPr>
          <w:rFonts w:ascii="Times New Roman" w:eastAsia="HiddenHorzOCR" w:hAnsi="Times New Roman"/>
          <w:sz w:val="24"/>
          <w:szCs w:val="24"/>
        </w:rPr>
        <w:t>М., 1999</w:t>
      </w:r>
      <w:r w:rsidR="00384D09" w:rsidRPr="003A75B0">
        <w:rPr>
          <w:rFonts w:ascii="Times New Roman" w:eastAsia="HiddenHorzOCR" w:hAnsi="Times New Roman"/>
          <w:sz w:val="24"/>
          <w:szCs w:val="24"/>
        </w:rPr>
        <w:t>.</w:t>
      </w:r>
    </w:p>
    <w:p w:rsidR="00317318" w:rsidRPr="003A75B0" w:rsidRDefault="00317318" w:rsidP="003A75B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Категории политической науки: Учебник для студентов вузов / Под ред. А. Ю. </w:t>
      </w:r>
      <w:proofErr w:type="spellStart"/>
      <w:r w:rsidRPr="003A75B0">
        <w:rPr>
          <w:rFonts w:ascii="Times New Roman" w:hAnsi="Times New Roman"/>
          <w:sz w:val="24"/>
          <w:szCs w:val="24"/>
        </w:rPr>
        <w:t>Мельвиля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2002.</w:t>
      </w:r>
    </w:p>
    <w:p w:rsidR="00F416F4" w:rsidRPr="003A75B0" w:rsidRDefault="00CA718D" w:rsidP="003A75B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Патнем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Р. </w:t>
      </w:r>
      <w:hyperlink r:id="rId5" w:tooltip="en:Making Democracy Work" w:history="1">
        <w:r w:rsidRPr="003A75B0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>Чтобы демократия сработала: гражданские традиции в современной Италии</w:t>
        </w:r>
      </w:hyperlink>
      <w:r w:rsidRPr="003A75B0">
        <w:rPr>
          <w:rFonts w:ascii="Times New Roman" w:hAnsi="Times New Roman"/>
          <w:sz w:val="24"/>
          <w:szCs w:val="24"/>
        </w:rPr>
        <w:t>. М., 1996.</w:t>
      </w:r>
    </w:p>
    <w:p w:rsidR="00CA718D" w:rsidRPr="003A75B0" w:rsidRDefault="00B26D3B" w:rsidP="003A75B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A75B0">
        <w:rPr>
          <w:rStyle w:val="a5"/>
          <w:rFonts w:ascii="Times New Roman" w:hAnsi="Times New Roman"/>
          <w:b w:val="0"/>
          <w:sz w:val="24"/>
          <w:szCs w:val="24"/>
        </w:rPr>
        <w:t>Кац</w:t>
      </w:r>
      <w:proofErr w:type="spellEnd"/>
      <w:r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Р. </w:t>
      </w:r>
      <w:proofErr w:type="spellStart"/>
      <w:r w:rsidRPr="003A75B0">
        <w:rPr>
          <w:rStyle w:val="a5"/>
          <w:rFonts w:ascii="Times New Roman" w:hAnsi="Times New Roman"/>
          <w:b w:val="0"/>
          <w:sz w:val="24"/>
          <w:szCs w:val="24"/>
        </w:rPr>
        <w:t>Мэир</w:t>
      </w:r>
      <w:proofErr w:type="spellEnd"/>
      <w:r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П. Изменение моделей партийной организации и партийной демократии: возникновение </w:t>
      </w:r>
      <w:proofErr w:type="spellStart"/>
      <w:r w:rsidRPr="003A75B0">
        <w:rPr>
          <w:rStyle w:val="a5"/>
          <w:rFonts w:ascii="Times New Roman" w:hAnsi="Times New Roman"/>
          <w:b w:val="0"/>
          <w:sz w:val="24"/>
          <w:szCs w:val="24"/>
        </w:rPr>
        <w:t>картельних</w:t>
      </w:r>
      <w:proofErr w:type="spellEnd"/>
      <w:r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партий // Политическая наука: Политические партии и партийные системы в современном мире: Сб. науч. тр. М., 2006.</w:t>
      </w:r>
    </w:p>
    <w:p w:rsidR="00B26D3B" w:rsidRPr="003A75B0" w:rsidRDefault="00B26D3B" w:rsidP="003A75B0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hanging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proofErr w:type="spellStart"/>
      <w:r w:rsidRPr="003A75B0">
        <w:rPr>
          <w:rStyle w:val="a5"/>
          <w:rFonts w:ascii="Times New Roman" w:hAnsi="Times New Roman"/>
          <w:b w:val="0"/>
          <w:sz w:val="24"/>
          <w:szCs w:val="24"/>
        </w:rPr>
        <w:t>Алмонд</w:t>
      </w:r>
      <w:proofErr w:type="spellEnd"/>
      <w:r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Г., Верба С. Гражданская культура и стабильность демократии</w:t>
      </w:r>
      <w:r w:rsidR="00F416F4"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3A75B0">
        <w:rPr>
          <w:rStyle w:val="a5"/>
          <w:rFonts w:ascii="Times New Roman" w:hAnsi="Times New Roman"/>
          <w:b w:val="0"/>
          <w:sz w:val="24"/>
          <w:szCs w:val="24"/>
        </w:rPr>
        <w:t>// Полис</w:t>
      </w:r>
      <w:r w:rsidR="00F416F4"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. Политические исследования. </w:t>
      </w:r>
      <w:r w:rsidRPr="003A75B0">
        <w:rPr>
          <w:rStyle w:val="a5"/>
          <w:rFonts w:ascii="Times New Roman" w:hAnsi="Times New Roman"/>
          <w:b w:val="0"/>
          <w:sz w:val="24"/>
          <w:szCs w:val="24"/>
        </w:rPr>
        <w:t>1992</w:t>
      </w:r>
      <w:r w:rsidR="00F416F4" w:rsidRPr="003A75B0">
        <w:rPr>
          <w:rStyle w:val="a5"/>
          <w:rFonts w:ascii="Times New Roman" w:hAnsi="Times New Roman"/>
          <w:b w:val="0"/>
          <w:sz w:val="24"/>
          <w:szCs w:val="24"/>
        </w:rPr>
        <w:t xml:space="preserve">. </w:t>
      </w:r>
      <w:r w:rsidRPr="003A75B0">
        <w:rPr>
          <w:rStyle w:val="a5"/>
          <w:rFonts w:ascii="Times New Roman" w:hAnsi="Times New Roman"/>
          <w:b w:val="0"/>
          <w:sz w:val="24"/>
          <w:szCs w:val="24"/>
        </w:rPr>
        <w:t>№4</w:t>
      </w:r>
      <w:r w:rsidR="00F416F4" w:rsidRPr="003A75B0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CA718D" w:rsidRPr="0078387E" w:rsidRDefault="00CA718D" w:rsidP="0078387E">
      <w:pPr>
        <w:tabs>
          <w:tab w:val="left" w:pos="142"/>
        </w:tabs>
      </w:pPr>
    </w:p>
    <w:p w:rsidR="00682C85" w:rsidRPr="003A75B0" w:rsidRDefault="00682C85" w:rsidP="003A75B0">
      <w:pPr>
        <w:tabs>
          <w:tab w:val="left" w:pos="142"/>
        </w:tabs>
        <w:ind w:left="720"/>
        <w:jc w:val="center"/>
        <w:rPr>
          <w:b/>
        </w:rPr>
      </w:pPr>
      <w:r w:rsidRPr="003A75B0">
        <w:rPr>
          <w:b/>
        </w:rPr>
        <w:t>Политическая философия</w:t>
      </w:r>
    </w:p>
    <w:p w:rsidR="00682C85" w:rsidRPr="003A75B0" w:rsidRDefault="00682C85" w:rsidP="003A75B0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философия и философия политики.</w:t>
      </w: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Власть и господство. М. Вебер о трех типах господства.</w:t>
      </w: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Проблема становления государства в политической философии.</w:t>
      </w: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 Современные теории демократии в политической философии.</w:t>
      </w:r>
    </w:p>
    <w:p w:rsidR="00BE755B" w:rsidRPr="003A75B0" w:rsidRDefault="00BE755B" w:rsidP="003A75B0">
      <w:pPr>
        <w:pStyle w:val="a3"/>
        <w:numPr>
          <w:ilvl w:val="0"/>
          <w:numId w:val="3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Справедливость как категория политической философии.</w:t>
      </w:r>
    </w:p>
    <w:p w:rsidR="0018267E" w:rsidRPr="003A75B0" w:rsidRDefault="0018267E" w:rsidP="003A75B0">
      <w:pPr>
        <w:pStyle w:val="a3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17318" w:rsidRPr="003A75B0" w:rsidRDefault="003A75B0" w:rsidP="003A75B0">
      <w:pPr>
        <w:pStyle w:val="a3"/>
        <w:tabs>
          <w:tab w:val="left" w:pos="142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Литература</w:t>
      </w:r>
    </w:p>
    <w:p w:rsidR="00317318" w:rsidRPr="003A75B0" w:rsidRDefault="00317318" w:rsidP="003A75B0">
      <w:pPr>
        <w:tabs>
          <w:tab w:val="left" w:pos="142"/>
        </w:tabs>
        <w:ind w:left="567" w:hanging="567"/>
        <w:contextualSpacing/>
        <w:jc w:val="both"/>
      </w:pPr>
    </w:p>
    <w:p w:rsidR="008C2EDF" w:rsidRPr="003A75B0" w:rsidRDefault="008C2EDF" w:rsidP="003A75B0">
      <w:pPr>
        <w:pStyle w:val="a3"/>
        <w:numPr>
          <w:ilvl w:val="0"/>
          <w:numId w:val="6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Миронова Д. Политическая философия. М., 201</w:t>
      </w:r>
      <w:r w:rsidR="00BE755B" w:rsidRPr="003A75B0">
        <w:rPr>
          <w:rFonts w:ascii="Times New Roman" w:hAnsi="Times New Roman"/>
          <w:sz w:val="24"/>
          <w:szCs w:val="24"/>
        </w:rPr>
        <w:t>9</w:t>
      </w:r>
    </w:p>
    <w:p w:rsidR="008C2EDF" w:rsidRPr="003A75B0" w:rsidRDefault="008C2EDF" w:rsidP="003A75B0">
      <w:pPr>
        <w:tabs>
          <w:tab w:val="left" w:pos="142"/>
        </w:tabs>
        <w:contextualSpacing/>
        <w:jc w:val="both"/>
      </w:pPr>
    </w:p>
    <w:p w:rsidR="00682C85" w:rsidRPr="003A75B0" w:rsidRDefault="00682C85" w:rsidP="00843239">
      <w:pPr>
        <w:tabs>
          <w:tab w:val="left" w:pos="142"/>
        </w:tabs>
        <w:ind w:left="720"/>
        <w:jc w:val="center"/>
        <w:rPr>
          <w:b/>
        </w:rPr>
      </w:pPr>
      <w:r w:rsidRPr="003A75B0">
        <w:rPr>
          <w:b/>
        </w:rPr>
        <w:t>Политический анализ и прогнозирование</w:t>
      </w:r>
    </w:p>
    <w:p w:rsidR="00682C85" w:rsidRPr="003A75B0" w:rsidRDefault="00682C85" w:rsidP="003A75B0">
      <w:pPr>
        <w:tabs>
          <w:tab w:val="left" w:pos="142"/>
        </w:tabs>
        <w:ind w:left="720"/>
        <w:contextualSpacing/>
        <w:jc w:val="both"/>
      </w:pP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Основные элементы исследовательского дизайн</w:t>
      </w:r>
      <w:r w:rsidR="00493767">
        <w:rPr>
          <w:rFonts w:ascii="Times New Roman" w:hAnsi="Times New Roman"/>
          <w:sz w:val="24"/>
          <w:szCs w:val="24"/>
        </w:rPr>
        <w:t>а</w:t>
      </w:r>
      <w:r w:rsidRPr="003A75B0">
        <w:rPr>
          <w:rFonts w:ascii="Times New Roman" w:hAnsi="Times New Roman"/>
          <w:sz w:val="24"/>
          <w:szCs w:val="24"/>
        </w:rPr>
        <w:t xml:space="preserve"> в политическом анализе. 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Основные понятия теории вероятностей в политическом анализе: случайная величина, элементарные исходы, вероятность. Виды распределений. 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Описательные статистические методы в политологии.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 статистической связи. Свойства статистических оценок.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Анализ связей категориальных переменных в политической науке.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Корреляционный анализ в политических исследованиях.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Регрессионный анализ в политических исследованиях.</w:t>
      </w:r>
    </w:p>
    <w:p w:rsidR="00BE755B" w:rsidRPr="003A75B0" w:rsidRDefault="00BE755B" w:rsidP="003A75B0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Кластер-анализ в политических исследованиях.</w:t>
      </w:r>
    </w:p>
    <w:p w:rsidR="00BE755B" w:rsidRPr="003A75B0" w:rsidRDefault="003A75B0" w:rsidP="003A75B0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t>Литература</w:t>
      </w:r>
    </w:p>
    <w:p w:rsidR="00BE755B" w:rsidRPr="003A75B0" w:rsidRDefault="00BE755B" w:rsidP="003A75B0">
      <w:pPr>
        <w:tabs>
          <w:tab w:val="left" w:pos="142"/>
        </w:tabs>
        <w:jc w:val="center"/>
        <w:rPr>
          <w:b/>
        </w:rPr>
      </w:pP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Ахременко А.С. Политический анализ и прогнозирование. Учебное пособие. М.: Издательство Московского университета, 2012 г.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Ахременко А.С., Петров А.П. Политические институты, эффективность и депривация: математическая модель перераспределения политического влияния // ПОЛИС, №6, 2012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Боришполец К.П. Методы политических исследований. Учеб. пособие. М.: Аспект Пресс, 2010.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Иванов О.В. Статистика. Учебный курс для социологов и менеджеров. М., 1995. 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Мангейм Д. Б., Рич Р. К. Политология: Методы исследования. М.: Весь мир, 1997. </w:t>
      </w:r>
    </w:p>
    <w:p w:rsidR="00BE755B" w:rsidRPr="003A75B0" w:rsidRDefault="00BE755B" w:rsidP="003A75B0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Попова О. В. Политический анализ и прогнозирование. </w:t>
      </w:r>
      <w:proofErr w:type="gramStart"/>
      <w:r w:rsidRPr="003A75B0">
        <w:rPr>
          <w:rFonts w:ascii="Times New Roman" w:hAnsi="Times New Roman"/>
          <w:sz w:val="24"/>
          <w:szCs w:val="24"/>
        </w:rPr>
        <w:t>СПб.: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Изд-во СПбГУ, 2009.</w:t>
      </w:r>
    </w:p>
    <w:p w:rsidR="00D519BA" w:rsidRPr="0078387E" w:rsidRDefault="00BE755B" w:rsidP="0078387E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Шашкова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Я. Ю. Политический анализ и прогнозирование: Учеб. пособие. Барнаул: Изд-во </w:t>
      </w:r>
      <w:proofErr w:type="spellStart"/>
      <w:r w:rsidRPr="003A75B0">
        <w:rPr>
          <w:rFonts w:ascii="Times New Roman" w:hAnsi="Times New Roman"/>
          <w:sz w:val="24"/>
          <w:szCs w:val="24"/>
        </w:rPr>
        <w:t>Алт</w:t>
      </w:r>
      <w:proofErr w:type="spellEnd"/>
      <w:r w:rsidRPr="003A75B0">
        <w:rPr>
          <w:rFonts w:ascii="Times New Roman" w:hAnsi="Times New Roman"/>
          <w:sz w:val="24"/>
          <w:szCs w:val="24"/>
        </w:rPr>
        <w:t>. ун-та, 2007.</w:t>
      </w:r>
    </w:p>
    <w:p w:rsidR="00BE755B" w:rsidRPr="003A75B0" w:rsidRDefault="00BE755B" w:rsidP="003A75B0">
      <w:pPr>
        <w:ind w:left="360"/>
        <w:jc w:val="center"/>
        <w:rPr>
          <w:b/>
        </w:rPr>
      </w:pPr>
      <w:r w:rsidRPr="003A75B0">
        <w:rPr>
          <w:b/>
        </w:rPr>
        <w:t>История мировой политики</w:t>
      </w:r>
    </w:p>
    <w:p w:rsidR="00BE755B" w:rsidRPr="003A75B0" w:rsidRDefault="00BE755B" w:rsidP="003A75B0">
      <w:pPr>
        <w:ind w:left="360"/>
        <w:jc w:val="center"/>
        <w:rPr>
          <w:b/>
        </w:rPr>
      </w:pP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Версальско-Вашингтонская система международных отношений</w:t>
      </w: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история Китая в 1911-1949 гг.</w:t>
      </w: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история КНР в 1949-2019 гг.</w:t>
      </w: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история Японии в ХХ в.</w:t>
      </w:r>
    </w:p>
    <w:p w:rsidR="00BE755B" w:rsidRPr="003A75B0" w:rsidRDefault="00BE755B" w:rsidP="003A75B0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Политическая история Индии в ХХ в.</w:t>
      </w:r>
    </w:p>
    <w:p w:rsidR="00BE755B" w:rsidRPr="003A75B0" w:rsidRDefault="00BE755B" w:rsidP="003A75B0"/>
    <w:p w:rsidR="00BE755B" w:rsidRPr="003A75B0" w:rsidRDefault="00BE755B" w:rsidP="003A75B0">
      <w:pPr>
        <w:jc w:val="center"/>
        <w:rPr>
          <w:b/>
        </w:rPr>
      </w:pPr>
      <w:r w:rsidRPr="003A75B0">
        <w:rPr>
          <w:b/>
        </w:rPr>
        <w:t>Литература</w:t>
      </w:r>
    </w:p>
    <w:p w:rsidR="00BE755B" w:rsidRPr="003A75B0" w:rsidRDefault="00BE755B" w:rsidP="003A75B0"/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История Востока. В 6 томах. Том 5. Восток в новейшее время (1914-1945). – М.: Восточная литература, 2006. - 717 с.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История Востока. В 6 томах. Том 6. Восток в новейший период (1945-2000 гг.). - М.: Восточная литература, 2008. - 1097 с.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Молодяков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В.Э., </w:t>
      </w:r>
      <w:proofErr w:type="spellStart"/>
      <w:r w:rsidRPr="003A75B0">
        <w:rPr>
          <w:rFonts w:ascii="Times New Roman" w:hAnsi="Times New Roman"/>
          <w:sz w:val="24"/>
          <w:szCs w:val="24"/>
        </w:rPr>
        <w:t>Молодякова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Э.В., </w:t>
      </w:r>
      <w:proofErr w:type="spellStart"/>
      <w:r w:rsidRPr="003A75B0">
        <w:rPr>
          <w:rFonts w:ascii="Times New Roman" w:hAnsi="Times New Roman"/>
          <w:sz w:val="24"/>
          <w:szCs w:val="24"/>
        </w:rPr>
        <w:t>Маркарьян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С.Б. История Японии. ХХ век. – М.: Институт Востоковедения РАН, Крафт+, 2007. – 528 с.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История международных отношений. В 3 томах. Том 2. </w:t>
      </w:r>
      <w:proofErr w:type="spellStart"/>
      <w:r w:rsidRPr="003A75B0">
        <w:rPr>
          <w:rFonts w:ascii="Times New Roman" w:hAnsi="Times New Roman"/>
          <w:sz w:val="24"/>
          <w:szCs w:val="24"/>
        </w:rPr>
        <w:t>Межвоенный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период и Вторая мировая война / Под ред. М.М. </w:t>
      </w:r>
      <w:proofErr w:type="spellStart"/>
      <w:r w:rsidRPr="003A75B0">
        <w:rPr>
          <w:rFonts w:ascii="Times New Roman" w:hAnsi="Times New Roman"/>
          <w:sz w:val="24"/>
          <w:szCs w:val="24"/>
        </w:rPr>
        <w:t>Наринского</w:t>
      </w:r>
      <w:proofErr w:type="spellEnd"/>
      <w:r w:rsidRPr="003A75B0">
        <w:rPr>
          <w:rFonts w:ascii="Times New Roman" w:hAnsi="Times New Roman"/>
          <w:sz w:val="24"/>
          <w:szCs w:val="24"/>
        </w:rPr>
        <w:t>. – М.: Аспект-Пресс, 2017. – 496 с.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История новейшего времени. Учебник и практикум для академического </w:t>
      </w:r>
      <w:proofErr w:type="spellStart"/>
      <w:r w:rsidRPr="003A75B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>, 2019.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Новейшая история стран Азии и Африки. XX век. В 2-х частях.– М.: </w:t>
      </w:r>
      <w:proofErr w:type="spellStart"/>
      <w:r w:rsidRPr="003A75B0">
        <w:rPr>
          <w:rFonts w:ascii="Times New Roman" w:hAnsi="Times New Roman"/>
          <w:sz w:val="24"/>
          <w:szCs w:val="24"/>
        </w:rPr>
        <w:t>Владос</w:t>
      </w:r>
      <w:proofErr w:type="spellEnd"/>
      <w:r w:rsidRPr="003A75B0">
        <w:rPr>
          <w:rFonts w:ascii="Times New Roman" w:hAnsi="Times New Roman"/>
          <w:sz w:val="24"/>
          <w:szCs w:val="24"/>
        </w:rPr>
        <w:t>, 2014.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Системная история международных отношений в четырех томах. События и документы. 1918-2003 / Под редакцией А.Д. </w:t>
      </w:r>
      <w:proofErr w:type="spellStart"/>
      <w:r w:rsidRPr="003A75B0">
        <w:rPr>
          <w:rFonts w:ascii="Times New Roman" w:hAnsi="Times New Roman"/>
          <w:sz w:val="24"/>
          <w:szCs w:val="24"/>
        </w:rPr>
        <w:t>Богатурова</w:t>
      </w:r>
      <w:proofErr w:type="spellEnd"/>
      <w:r w:rsidRPr="003A75B0">
        <w:rPr>
          <w:rFonts w:ascii="Times New Roman" w:hAnsi="Times New Roman"/>
          <w:sz w:val="24"/>
          <w:szCs w:val="24"/>
        </w:rPr>
        <w:t>. - Том 1. - М.: Московский рабочий, 2000. – 516 с.</w:t>
      </w:r>
    </w:p>
    <w:p w:rsidR="00BE755B" w:rsidRPr="003A75B0" w:rsidRDefault="00BE755B" w:rsidP="003A75B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Юрлов Ф.Н., Юрлова Е.С. История Индии. XX век. – М.: Институт Востоковедения РАН, 2010. – 920 с.</w:t>
      </w:r>
    </w:p>
    <w:p w:rsidR="00BE755B" w:rsidRPr="0078387E" w:rsidRDefault="00BE755B" w:rsidP="0078387E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Япония: опыт модернизации / Под ред. Э.В. </w:t>
      </w:r>
      <w:proofErr w:type="spellStart"/>
      <w:r w:rsidRPr="003A75B0">
        <w:rPr>
          <w:rFonts w:ascii="Times New Roman" w:hAnsi="Times New Roman"/>
          <w:sz w:val="24"/>
          <w:szCs w:val="24"/>
        </w:rPr>
        <w:t>Молодяковой</w:t>
      </w:r>
      <w:proofErr w:type="spellEnd"/>
      <w:r w:rsidRPr="003A75B0">
        <w:rPr>
          <w:rFonts w:ascii="Times New Roman" w:hAnsi="Times New Roman"/>
          <w:sz w:val="24"/>
          <w:szCs w:val="24"/>
        </w:rPr>
        <w:t>. - М.: АИРО-ХХI, 2011. – 280 с.</w:t>
      </w:r>
    </w:p>
    <w:p w:rsidR="00BE755B" w:rsidRPr="003A75B0" w:rsidRDefault="00BE755B" w:rsidP="003A75B0">
      <w:pPr>
        <w:ind w:left="360"/>
        <w:jc w:val="center"/>
        <w:rPr>
          <w:b/>
        </w:rPr>
      </w:pPr>
      <w:r w:rsidRPr="003A75B0">
        <w:rPr>
          <w:b/>
        </w:rPr>
        <w:t>История политики</w:t>
      </w:r>
    </w:p>
    <w:p w:rsidR="00BE755B" w:rsidRPr="003A75B0" w:rsidRDefault="00BE755B" w:rsidP="003A75B0">
      <w:pPr>
        <w:tabs>
          <w:tab w:val="left" w:pos="142"/>
        </w:tabs>
        <w:contextualSpacing/>
        <w:jc w:val="center"/>
        <w:rPr>
          <w:b/>
        </w:rPr>
      </w:pP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 xml:space="preserve">Этапы </w:t>
      </w:r>
      <w:proofErr w:type="spellStart"/>
      <w:r w:rsidRPr="003A75B0">
        <w:rPr>
          <w:sz w:val="24"/>
          <w:szCs w:val="24"/>
        </w:rPr>
        <w:t>политогенеза</w:t>
      </w:r>
      <w:proofErr w:type="spellEnd"/>
      <w:r w:rsidRPr="003A75B0">
        <w:rPr>
          <w:sz w:val="24"/>
          <w:szCs w:val="24"/>
        </w:rPr>
        <w:t>. Конфликтные и интегративные теории происхождения государства.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институты и традиции греческих полисов. Этапы формирования афинской демократии.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институты и традиции римской республики. Кризис римской республики.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системы принципата и домината.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институты и традиции Византии. Стратегия и дипломатия Византийской империи.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Политические институты и традиции китайской цивилизации. Формирование китайской имперской бюрократии.</w:t>
      </w:r>
    </w:p>
    <w:p w:rsidR="00BE755B" w:rsidRPr="003A75B0" w:rsidRDefault="00BE755B" w:rsidP="003A75B0">
      <w:pPr>
        <w:pStyle w:val="1"/>
        <w:numPr>
          <w:ilvl w:val="0"/>
          <w:numId w:val="0"/>
        </w:numPr>
        <w:ind w:left="1800" w:hanging="360"/>
        <w:rPr>
          <w:sz w:val="24"/>
          <w:szCs w:val="24"/>
        </w:rPr>
      </w:pPr>
    </w:p>
    <w:p w:rsidR="00BE755B" w:rsidRPr="003A75B0" w:rsidRDefault="003A75B0" w:rsidP="003A75B0">
      <w:pPr>
        <w:pStyle w:val="a3"/>
        <w:tabs>
          <w:tab w:val="left" w:pos="142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Литература</w:t>
      </w:r>
    </w:p>
    <w:p w:rsidR="00BE755B" w:rsidRPr="003A75B0" w:rsidRDefault="00BE755B" w:rsidP="003A75B0">
      <w:pPr>
        <w:pStyle w:val="1"/>
        <w:numPr>
          <w:ilvl w:val="0"/>
          <w:numId w:val="0"/>
        </w:numPr>
        <w:ind w:left="66"/>
        <w:rPr>
          <w:sz w:val="24"/>
          <w:szCs w:val="24"/>
        </w:rPr>
      </w:pPr>
    </w:p>
    <w:p w:rsidR="00BE755B" w:rsidRPr="003A75B0" w:rsidRDefault="00BE755B" w:rsidP="003A75B0">
      <w:pPr>
        <w:pStyle w:val="1"/>
        <w:numPr>
          <w:ilvl w:val="0"/>
          <w:numId w:val="25"/>
        </w:numPr>
        <w:ind w:left="426"/>
        <w:rPr>
          <w:sz w:val="24"/>
          <w:szCs w:val="24"/>
        </w:rPr>
      </w:pPr>
      <w:proofErr w:type="spellStart"/>
      <w:r w:rsidRPr="003A75B0">
        <w:rPr>
          <w:sz w:val="24"/>
          <w:szCs w:val="24"/>
        </w:rPr>
        <w:t>Крадин</w:t>
      </w:r>
      <w:proofErr w:type="spellEnd"/>
      <w:r w:rsidRPr="003A75B0">
        <w:rPr>
          <w:sz w:val="24"/>
          <w:szCs w:val="24"/>
        </w:rPr>
        <w:t xml:space="preserve"> Н. Н.  Политическая антропология: Учебник. М.:, 2011. 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iCs/>
          <w:sz w:val="24"/>
          <w:szCs w:val="24"/>
        </w:rPr>
        <w:t>Мак-Нил У.</w:t>
      </w:r>
      <w:r w:rsidRPr="003A75B0">
        <w:rPr>
          <w:sz w:val="24"/>
          <w:szCs w:val="24"/>
        </w:rPr>
        <w:t xml:space="preserve"> Восхождение Запада. История человеческого сообщества. М., 2004.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История Древней Греции. Под редакцией Кузищина. М., 2003.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rStyle w:val="normaltextrun"/>
          <w:sz w:val="24"/>
          <w:szCs w:val="24"/>
          <w:shd w:val="clear" w:color="auto" w:fill="FFFFFF"/>
        </w:rPr>
        <w:t>Машкин Н.А. История Древнего Рима. Любое издание.</w:t>
      </w:r>
      <w:r w:rsidRPr="003A75B0">
        <w:rPr>
          <w:rStyle w:val="eop"/>
          <w:sz w:val="24"/>
          <w:szCs w:val="24"/>
          <w:shd w:val="clear" w:color="auto" w:fill="FFFFFF"/>
        </w:rPr>
        <w:t> </w:t>
      </w:r>
    </w:p>
    <w:p w:rsidR="00BE755B" w:rsidRPr="003A75B0" w:rsidRDefault="00BE755B" w:rsidP="003A75B0">
      <w:pPr>
        <w:pStyle w:val="1"/>
        <w:ind w:left="426"/>
        <w:rPr>
          <w:rStyle w:val="citation"/>
          <w:iCs/>
          <w:sz w:val="24"/>
          <w:szCs w:val="24"/>
        </w:rPr>
      </w:pPr>
      <w:r w:rsidRPr="003A75B0">
        <w:rPr>
          <w:sz w:val="24"/>
          <w:szCs w:val="24"/>
        </w:rPr>
        <w:t xml:space="preserve">Суриков И.Е. Солнце Эллады. История афинской демократии. </w:t>
      </w:r>
      <w:proofErr w:type="gramStart"/>
      <w:r w:rsidRPr="003A75B0">
        <w:rPr>
          <w:sz w:val="24"/>
          <w:szCs w:val="24"/>
        </w:rPr>
        <w:t>СПб.,</w:t>
      </w:r>
      <w:proofErr w:type="gramEnd"/>
      <w:r w:rsidRPr="003A75B0">
        <w:rPr>
          <w:sz w:val="24"/>
          <w:szCs w:val="24"/>
        </w:rPr>
        <w:t xml:space="preserve"> 2008.  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>Острогорский Г.А. История Византийского государства. М., 2011.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proofErr w:type="spellStart"/>
      <w:r w:rsidRPr="003A75B0">
        <w:rPr>
          <w:sz w:val="24"/>
          <w:szCs w:val="24"/>
        </w:rPr>
        <w:t>Люттвак</w:t>
      </w:r>
      <w:proofErr w:type="spellEnd"/>
      <w:r w:rsidRPr="003A75B0">
        <w:rPr>
          <w:sz w:val="24"/>
          <w:szCs w:val="24"/>
        </w:rPr>
        <w:t xml:space="preserve"> Э. Н. Стратегия Византийской империи. М., 2010.</w:t>
      </w:r>
    </w:p>
    <w:p w:rsidR="00BE755B" w:rsidRPr="003A75B0" w:rsidRDefault="00BE755B" w:rsidP="003A75B0">
      <w:pPr>
        <w:pStyle w:val="1"/>
        <w:ind w:left="426"/>
        <w:rPr>
          <w:sz w:val="24"/>
          <w:szCs w:val="24"/>
        </w:rPr>
      </w:pPr>
      <w:r w:rsidRPr="003A75B0">
        <w:rPr>
          <w:sz w:val="24"/>
          <w:szCs w:val="24"/>
        </w:rPr>
        <w:t xml:space="preserve">История Китая. Под редакцией А. В. </w:t>
      </w:r>
      <w:proofErr w:type="spellStart"/>
      <w:r w:rsidRPr="003A75B0">
        <w:rPr>
          <w:sz w:val="24"/>
          <w:szCs w:val="24"/>
        </w:rPr>
        <w:t>Меликсетова</w:t>
      </w:r>
      <w:proofErr w:type="spellEnd"/>
      <w:r w:rsidRPr="003A75B0">
        <w:rPr>
          <w:sz w:val="24"/>
          <w:szCs w:val="24"/>
        </w:rPr>
        <w:t xml:space="preserve">. М., 1998. </w:t>
      </w:r>
    </w:p>
    <w:p w:rsidR="00BE755B" w:rsidRPr="003A75B0" w:rsidRDefault="00BE755B" w:rsidP="003A75B0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E755B" w:rsidRPr="003A75B0" w:rsidRDefault="00BE755B" w:rsidP="003A75B0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Политическая психология</w:t>
      </w:r>
    </w:p>
    <w:p w:rsidR="003A75B0" w:rsidRPr="003A75B0" w:rsidRDefault="003A75B0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Психология массового электорального поведения.</w:t>
      </w:r>
    </w:p>
    <w:p w:rsidR="00BE755B" w:rsidRPr="003A75B0" w:rsidRDefault="00BE755B" w:rsidP="00843239">
      <w:pPr>
        <w:pStyle w:val="a3"/>
        <w:keepNext/>
        <w:keepLines/>
        <w:numPr>
          <w:ilvl w:val="0"/>
          <w:numId w:val="1"/>
        </w:numPr>
        <w:suppressLineNumbers/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Политический менталитет: понятие и структура.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Политические  образы: понятие, структура, факторы политического восприятия.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Восприятие власти и политических лидеров в современной России.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Современные психологические исследования политических лидеров.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Психология авторитарности</w:t>
      </w:r>
      <w:r w:rsidRPr="003A75B0">
        <w:rPr>
          <w:rFonts w:ascii="Times New Roman" w:hAnsi="Times New Roman"/>
          <w:spacing w:val="-3"/>
          <w:sz w:val="24"/>
          <w:szCs w:val="24"/>
        </w:rPr>
        <w:t>.</w:t>
      </w:r>
    </w:p>
    <w:p w:rsidR="00BE755B" w:rsidRPr="003A75B0" w:rsidRDefault="00BE755B" w:rsidP="0084323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Проблема личности и политика.</w:t>
      </w: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E755B" w:rsidRDefault="00BE755B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3A75B0">
        <w:rPr>
          <w:b/>
        </w:rPr>
        <w:t>Литература</w:t>
      </w:r>
    </w:p>
    <w:p w:rsidR="00843239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center"/>
      </w:pP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Политическая психология: </w:t>
      </w:r>
      <w:proofErr w:type="gramStart"/>
      <w:r w:rsidRPr="003A75B0">
        <w:rPr>
          <w:rFonts w:ascii="Times New Roman" w:hAnsi="Times New Roman"/>
          <w:sz w:val="24"/>
          <w:szCs w:val="24"/>
        </w:rPr>
        <w:t>Хресто</w:t>
      </w:r>
      <w:r w:rsidR="0078387E">
        <w:rPr>
          <w:rFonts w:ascii="Times New Roman" w:hAnsi="Times New Roman"/>
          <w:sz w:val="24"/>
          <w:szCs w:val="24"/>
        </w:rPr>
        <w:t>матия  /</w:t>
      </w:r>
      <w:proofErr w:type="gramEnd"/>
      <w:r w:rsidR="0078387E">
        <w:rPr>
          <w:rFonts w:ascii="Times New Roman" w:hAnsi="Times New Roman"/>
          <w:sz w:val="24"/>
          <w:szCs w:val="24"/>
        </w:rPr>
        <w:t xml:space="preserve"> Сост. </w:t>
      </w:r>
      <w:proofErr w:type="spellStart"/>
      <w:r w:rsidR="0078387E">
        <w:rPr>
          <w:rFonts w:ascii="Times New Roman" w:hAnsi="Times New Roman"/>
          <w:sz w:val="24"/>
          <w:szCs w:val="24"/>
        </w:rPr>
        <w:t>Шестопал</w:t>
      </w:r>
      <w:proofErr w:type="spellEnd"/>
      <w:r w:rsidR="0078387E">
        <w:rPr>
          <w:rFonts w:ascii="Times New Roman" w:hAnsi="Times New Roman"/>
          <w:sz w:val="24"/>
          <w:szCs w:val="24"/>
        </w:rPr>
        <w:t xml:space="preserve"> Е.Б. </w:t>
      </w:r>
      <w:r w:rsidRPr="003A75B0">
        <w:rPr>
          <w:rFonts w:ascii="Times New Roman" w:hAnsi="Times New Roman"/>
          <w:sz w:val="24"/>
          <w:szCs w:val="24"/>
        </w:rPr>
        <w:t xml:space="preserve">3-е изд., </w:t>
      </w:r>
      <w:proofErr w:type="spellStart"/>
      <w:r w:rsidRPr="003A75B0">
        <w:rPr>
          <w:rFonts w:ascii="Times New Roman" w:hAnsi="Times New Roman"/>
          <w:sz w:val="24"/>
          <w:szCs w:val="24"/>
        </w:rPr>
        <w:t>испр</w:t>
      </w:r>
      <w:proofErr w:type="spellEnd"/>
      <w:r w:rsidRPr="003A75B0">
        <w:rPr>
          <w:rFonts w:ascii="Times New Roman" w:hAnsi="Times New Roman"/>
          <w:sz w:val="24"/>
          <w:szCs w:val="24"/>
        </w:rPr>
        <w:t>. И доп. М.: Аспект-Пресс, 2011.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Политическая психология: </w:t>
      </w:r>
      <w:proofErr w:type="gramStart"/>
      <w:r w:rsidRPr="003A75B0">
        <w:rPr>
          <w:rFonts w:ascii="Times New Roman" w:hAnsi="Times New Roman"/>
          <w:sz w:val="24"/>
          <w:szCs w:val="24"/>
        </w:rPr>
        <w:t>Хрест</w:t>
      </w:r>
      <w:r w:rsidR="0078387E">
        <w:rPr>
          <w:rFonts w:ascii="Times New Roman" w:hAnsi="Times New Roman"/>
          <w:sz w:val="24"/>
          <w:szCs w:val="24"/>
        </w:rPr>
        <w:t>оматия  /</w:t>
      </w:r>
      <w:proofErr w:type="gramEnd"/>
      <w:r w:rsidR="0078387E">
        <w:rPr>
          <w:rFonts w:ascii="Times New Roman" w:hAnsi="Times New Roman"/>
          <w:sz w:val="24"/>
          <w:szCs w:val="24"/>
        </w:rPr>
        <w:t xml:space="preserve"> Сост. </w:t>
      </w:r>
      <w:proofErr w:type="spellStart"/>
      <w:r w:rsidR="0078387E">
        <w:rPr>
          <w:rFonts w:ascii="Times New Roman" w:hAnsi="Times New Roman"/>
          <w:sz w:val="24"/>
          <w:szCs w:val="24"/>
        </w:rPr>
        <w:t>Шестопал</w:t>
      </w:r>
      <w:proofErr w:type="spellEnd"/>
      <w:r w:rsidR="0078387E">
        <w:rPr>
          <w:rFonts w:ascii="Times New Roman" w:hAnsi="Times New Roman"/>
          <w:sz w:val="24"/>
          <w:szCs w:val="24"/>
        </w:rPr>
        <w:t xml:space="preserve"> Е.Б. </w:t>
      </w:r>
      <w:r w:rsidRPr="003A75B0">
        <w:rPr>
          <w:rFonts w:ascii="Times New Roman" w:hAnsi="Times New Roman"/>
          <w:sz w:val="24"/>
          <w:szCs w:val="24"/>
        </w:rPr>
        <w:t xml:space="preserve"> 4-е изд., </w:t>
      </w:r>
      <w:proofErr w:type="spellStart"/>
      <w:r w:rsidRPr="003A75B0">
        <w:rPr>
          <w:rFonts w:ascii="Times New Roman" w:hAnsi="Times New Roman"/>
          <w:sz w:val="24"/>
          <w:szCs w:val="24"/>
        </w:rPr>
        <w:t>испр</w:t>
      </w:r>
      <w:proofErr w:type="spellEnd"/>
      <w:r w:rsidRPr="003A75B0">
        <w:rPr>
          <w:rFonts w:ascii="Times New Roman" w:hAnsi="Times New Roman"/>
          <w:sz w:val="24"/>
          <w:szCs w:val="24"/>
        </w:rPr>
        <w:t>. и доп. М.: Аспект-Пресс, 2018.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Путин 3.0.: общество и власть в новейшей истории России. Москва: Издательство АРГАМАК-МЕДИА, 2015.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Н.М. Понятия сознания и менталитета в контексте политической психологии. </w:t>
      </w:r>
      <w:proofErr w:type="spellStart"/>
      <w:r w:rsidRPr="003A75B0">
        <w:rPr>
          <w:rFonts w:ascii="Times New Roman" w:hAnsi="Times New Roman"/>
          <w:sz w:val="24"/>
          <w:szCs w:val="24"/>
        </w:rPr>
        <w:t>Вестн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75B0">
        <w:rPr>
          <w:rFonts w:ascii="Times New Roman" w:hAnsi="Times New Roman"/>
          <w:sz w:val="24"/>
          <w:szCs w:val="24"/>
        </w:rPr>
        <w:t>Моск</w:t>
      </w:r>
      <w:proofErr w:type="spellEnd"/>
      <w:r w:rsidRPr="003A75B0">
        <w:rPr>
          <w:rFonts w:ascii="Times New Roman" w:hAnsi="Times New Roman"/>
          <w:sz w:val="24"/>
          <w:szCs w:val="24"/>
        </w:rPr>
        <w:t>. ун-та. Сер. Политический науки. 2011. №6.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Современная элита России: политико-психологический анализ / А. В. Селезнева, Е. Б. </w:t>
      </w: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Н. М. </w:t>
      </w:r>
      <w:proofErr w:type="spellStart"/>
      <w:r w:rsidRPr="003A75B0">
        <w:rPr>
          <w:rFonts w:ascii="Times New Roman" w:hAnsi="Times New Roman"/>
          <w:sz w:val="24"/>
          <w:szCs w:val="24"/>
        </w:rPr>
        <w:t>Ракитянский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и др. — АРГАМАК-МЕДИА Москва, 2015</w:t>
      </w:r>
    </w:p>
    <w:p w:rsidR="00BE755B" w:rsidRPr="003A75B0" w:rsidRDefault="00BE755B" w:rsidP="0078387E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Ольшанский Д.В. Основы политической психологии. Екатеринбург. Деловая книга. 2001.</w:t>
      </w:r>
    </w:p>
    <w:p w:rsidR="00BE755B" w:rsidRPr="003A75B0" w:rsidRDefault="00BE755B" w:rsidP="003A75B0">
      <w:pPr>
        <w:pStyle w:val="a3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Е.Б. Политическая психология: Учебник для студентов вузов. М.: Аспект-Пресс, 2018.</w:t>
      </w: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E755B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Политическая социология</w:t>
      </w:r>
    </w:p>
    <w:p w:rsidR="00843239" w:rsidRPr="003A75B0" w:rsidRDefault="00843239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755B" w:rsidRPr="003A75B0" w:rsidRDefault="00BE755B" w:rsidP="003A75B0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Структура и функции политической коммуникации в современном мире.</w:t>
      </w:r>
    </w:p>
    <w:p w:rsidR="00BE755B" w:rsidRPr="003A75B0" w:rsidRDefault="00BE755B" w:rsidP="003A75B0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Общественное мнение как субъект и объект политики.</w:t>
      </w:r>
    </w:p>
    <w:p w:rsidR="00BE755B" w:rsidRPr="003A75B0" w:rsidRDefault="00BE755B" w:rsidP="003A75B0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Неклассические социальные общности в современном политическом процессе.</w:t>
      </w:r>
    </w:p>
    <w:p w:rsidR="00BE755B" w:rsidRPr="003A75B0" w:rsidRDefault="00BE755B" w:rsidP="003A75B0">
      <w:pPr>
        <w:pStyle w:val="a6"/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3A75B0">
        <w:t xml:space="preserve">Качественные методы социологических исследований. Фокус-группы, виды интервью. </w:t>
      </w: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755B" w:rsidRPr="003A75B0" w:rsidRDefault="003A75B0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3A75B0">
        <w:rPr>
          <w:b/>
        </w:rPr>
        <w:t>Литература</w:t>
      </w:r>
    </w:p>
    <w:p w:rsidR="003A75B0" w:rsidRPr="003A75B0" w:rsidRDefault="003A75B0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</w:p>
    <w:p w:rsidR="00BE755B" w:rsidRPr="0078387E" w:rsidRDefault="00BE755B" w:rsidP="0078387E">
      <w:pPr>
        <w:pStyle w:val="a3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8387E">
        <w:rPr>
          <w:rFonts w:ascii="Times New Roman" w:hAnsi="Times New Roman"/>
          <w:sz w:val="24"/>
          <w:szCs w:val="24"/>
        </w:rPr>
        <w:t>Артемов Г.П. Политическая социология. М., Логос. 2002.</w:t>
      </w:r>
    </w:p>
    <w:p w:rsidR="00BE755B" w:rsidRPr="0078387E" w:rsidRDefault="00BE755B" w:rsidP="0078387E">
      <w:pPr>
        <w:pStyle w:val="a3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8387E">
        <w:rPr>
          <w:rFonts w:ascii="Times New Roman" w:hAnsi="Times New Roman"/>
          <w:sz w:val="24"/>
          <w:szCs w:val="24"/>
        </w:rPr>
        <w:t xml:space="preserve">Елисеев С.М. Политическая </w:t>
      </w:r>
      <w:proofErr w:type="gramStart"/>
      <w:r w:rsidRPr="0078387E">
        <w:rPr>
          <w:rFonts w:ascii="Times New Roman" w:hAnsi="Times New Roman"/>
          <w:sz w:val="24"/>
          <w:szCs w:val="24"/>
        </w:rPr>
        <w:t>социология .</w:t>
      </w:r>
      <w:proofErr w:type="gramEnd"/>
      <w:r w:rsidRPr="0078387E">
        <w:rPr>
          <w:rFonts w:ascii="Times New Roman" w:hAnsi="Times New Roman"/>
          <w:sz w:val="24"/>
          <w:szCs w:val="24"/>
        </w:rPr>
        <w:t xml:space="preserve"> СПб., Издательство </w:t>
      </w:r>
      <w:proofErr w:type="spellStart"/>
      <w:r w:rsidRPr="0078387E">
        <w:rPr>
          <w:rFonts w:ascii="Times New Roman" w:hAnsi="Times New Roman"/>
          <w:sz w:val="24"/>
          <w:szCs w:val="24"/>
        </w:rPr>
        <w:t>Юрайт</w:t>
      </w:r>
      <w:proofErr w:type="spellEnd"/>
      <w:r w:rsidRPr="0078387E">
        <w:rPr>
          <w:rFonts w:ascii="Times New Roman" w:hAnsi="Times New Roman"/>
          <w:sz w:val="24"/>
          <w:szCs w:val="24"/>
        </w:rPr>
        <w:t>, 2019.</w:t>
      </w:r>
    </w:p>
    <w:p w:rsidR="0078387E" w:rsidRPr="0078387E" w:rsidRDefault="00BE755B" w:rsidP="0078387E">
      <w:pPr>
        <w:pStyle w:val="a3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8387E">
        <w:rPr>
          <w:rFonts w:ascii="Times New Roman" w:hAnsi="Times New Roman"/>
          <w:sz w:val="24"/>
          <w:szCs w:val="24"/>
        </w:rPr>
        <w:t xml:space="preserve">Политическая социология. В 2 ч.: учебник и практикум для академического </w:t>
      </w:r>
      <w:proofErr w:type="spellStart"/>
      <w:r w:rsidRPr="0078387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8387E">
        <w:rPr>
          <w:rFonts w:ascii="Times New Roman" w:hAnsi="Times New Roman"/>
          <w:sz w:val="24"/>
          <w:szCs w:val="24"/>
        </w:rPr>
        <w:t xml:space="preserve"> / под ред. Т.В. Евгеньевой. – 2-е изд., </w:t>
      </w:r>
      <w:proofErr w:type="spellStart"/>
      <w:r w:rsidRPr="0078387E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78387E">
        <w:rPr>
          <w:rFonts w:ascii="Times New Roman" w:hAnsi="Times New Roman"/>
          <w:sz w:val="24"/>
          <w:szCs w:val="24"/>
        </w:rPr>
        <w:t>.</w:t>
      </w:r>
      <w:proofErr w:type="gramEnd"/>
      <w:r w:rsidRPr="0078387E">
        <w:rPr>
          <w:rFonts w:ascii="Times New Roman" w:hAnsi="Times New Roman"/>
          <w:sz w:val="24"/>
          <w:szCs w:val="24"/>
        </w:rPr>
        <w:t xml:space="preserve"> и доп. М.: Издательство </w:t>
      </w:r>
      <w:proofErr w:type="spellStart"/>
      <w:r w:rsidRPr="0078387E">
        <w:rPr>
          <w:rFonts w:ascii="Times New Roman" w:hAnsi="Times New Roman"/>
          <w:sz w:val="24"/>
          <w:szCs w:val="24"/>
        </w:rPr>
        <w:t>Юрайт</w:t>
      </w:r>
      <w:proofErr w:type="spellEnd"/>
      <w:r w:rsidRPr="0078387E">
        <w:rPr>
          <w:rFonts w:ascii="Times New Roman" w:hAnsi="Times New Roman"/>
          <w:sz w:val="24"/>
          <w:szCs w:val="24"/>
        </w:rPr>
        <w:t>, 2018.</w:t>
      </w:r>
    </w:p>
    <w:p w:rsidR="00BE755B" w:rsidRPr="0078387E" w:rsidRDefault="00BE755B" w:rsidP="0078387E">
      <w:pPr>
        <w:pStyle w:val="a3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8387E">
        <w:rPr>
          <w:rFonts w:ascii="Times New Roman" w:hAnsi="Times New Roman"/>
          <w:sz w:val="24"/>
          <w:szCs w:val="24"/>
        </w:rPr>
        <w:t xml:space="preserve">Политическая социология. Под ред. Ж.Т. </w:t>
      </w:r>
      <w:proofErr w:type="spellStart"/>
      <w:r w:rsidRPr="0078387E">
        <w:rPr>
          <w:rFonts w:ascii="Times New Roman" w:hAnsi="Times New Roman"/>
          <w:sz w:val="24"/>
          <w:szCs w:val="24"/>
        </w:rPr>
        <w:t>Тощенко</w:t>
      </w:r>
      <w:proofErr w:type="spellEnd"/>
      <w:r w:rsidRPr="0078387E">
        <w:rPr>
          <w:rFonts w:ascii="Times New Roman" w:hAnsi="Times New Roman"/>
          <w:sz w:val="24"/>
          <w:szCs w:val="24"/>
        </w:rPr>
        <w:t xml:space="preserve">. М. Издательство </w:t>
      </w:r>
      <w:proofErr w:type="spellStart"/>
      <w:r w:rsidRPr="0078387E">
        <w:rPr>
          <w:rFonts w:ascii="Times New Roman" w:hAnsi="Times New Roman"/>
          <w:sz w:val="24"/>
          <w:szCs w:val="24"/>
        </w:rPr>
        <w:t>Юрайт</w:t>
      </w:r>
      <w:proofErr w:type="spellEnd"/>
      <w:r w:rsidRPr="0078387E">
        <w:rPr>
          <w:rFonts w:ascii="Times New Roman" w:hAnsi="Times New Roman"/>
          <w:sz w:val="24"/>
          <w:szCs w:val="24"/>
        </w:rPr>
        <w:t>, 2012.</w:t>
      </w: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E755B" w:rsidRPr="003A75B0" w:rsidRDefault="00BE755B" w:rsidP="003A75B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Педагогика и методика преподавания политологии</w:t>
      </w:r>
    </w:p>
    <w:p w:rsidR="00BE755B" w:rsidRPr="003A75B0" w:rsidRDefault="00BE755B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1</w:t>
      </w:r>
      <w:r w:rsidR="00BE755B" w:rsidRPr="003A75B0">
        <w:t>.</w:t>
      </w:r>
      <w:r w:rsidR="00BE755B" w:rsidRPr="003A75B0">
        <w:tab/>
        <w:t xml:space="preserve">Классно-урочная система Я.А. Коменского и ее характеристика. </w:t>
      </w: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2</w:t>
      </w:r>
      <w:r w:rsidR="00BE755B" w:rsidRPr="003A75B0">
        <w:t>.</w:t>
      </w:r>
      <w:r w:rsidR="00BE755B" w:rsidRPr="003A75B0">
        <w:tab/>
        <w:t>Воспитательная система А.С. Макаренко.</w:t>
      </w: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3</w:t>
      </w:r>
      <w:r w:rsidR="00BE755B" w:rsidRPr="003A75B0">
        <w:t>.</w:t>
      </w:r>
      <w:r w:rsidR="00BE755B" w:rsidRPr="003A75B0">
        <w:tab/>
        <w:t>Народная педагогика К.Д. Ушинского.</w:t>
      </w: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4</w:t>
      </w:r>
      <w:r w:rsidR="00BE755B" w:rsidRPr="003A75B0">
        <w:t>.</w:t>
      </w:r>
      <w:r w:rsidR="00BE755B" w:rsidRPr="003A75B0">
        <w:tab/>
        <w:t>Словесные методы обучения и особенности их использования в образовательном процессе.</w:t>
      </w:r>
    </w:p>
    <w:p w:rsidR="00BE755B" w:rsidRPr="003A75B0" w:rsidRDefault="00843239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t>5</w:t>
      </w:r>
      <w:r w:rsidR="00BE755B" w:rsidRPr="003A75B0">
        <w:t>.</w:t>
      </w:r>
      <w:r w:rsidR="00BE755B" w:rsidRPr="003A75B0">
        <w:tab/>
        <w:t>Наглядные методы обучения и особенности их использования в образовательном процессе.</w:t>
      </w:r>
    </w:p>
    <w:p w:rsidR="00BE755B" w:rsidRPr="003A75B0" w:rsidRDefault="00BE755B" w:rsidP="003A75B0">
      <w:pPr>
        <w:tabs>
          <w:tab w:val="left" w:pos="567"/>
          <w:tab w:val="left" w:pos="851"/>
          <w:tab w:val="left" w:pos="993"/>
        </w:tabs>
        <w:ind w:firstLine="567"/>
        <w:jc w:val="both"/>
      </w:pPr>
    </w:p>
    <w:p w:rsidR="00BE755B" w:rsidRPr="003A75B0" w:rsidRDefault="003A75B0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  <w:r w:rsidRPr="003A75B0">
        <w:rPr>
          <w:b/>
        </w:rPr>
        <w:t>Литература</w:t>
      </w:r>
    </w:p>
    <w:p w:rsidR="003A75B0" w:rsidRPr="003A75B0" w:rsidRDefault="003A75B0" w:rsidP="003A75B0">
      <w:pPr>
        <w:tabs>
          <w:tab w:val="left" w:pos="567"/>
          <w:tab w:val="left" w:pos="851"/>
          <w:tab w:val="left" w:pos="993"/>
        </w:tabs>
        <w:ind w:firstLine="567"/>
        <w:jc w:val="center"/>
        <w:rPr>
          <w:b/>
        </w:rPr>
      </w:pP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Бордовская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3A75B0">
        <w:rPr>
          <w:rFonts w:ascii="Times New Roman" w:hAnsi="Times New Roman"/>
          <w:sz w:val="24"/>
          <w:szCs w:val="24"/>
        </w:rPr>
        <w:t>Реан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А.А. Педагогика. </w:t>
      </w:r>
      <w:proofErr w:type="gramStart"/>
      <w:r w:rsidRPr="003A75B0">
        <w:rPr>
          <w:rFonts w:ascii="Times New Roman" w:hAnsi="Times New Roman"/>
          <w:sz w:val="24"/>
          <w:szCs w:val="24"/>
        </w:rPr>
        <w:t>СПб.:</w:t>
      </w:r>
      <w:proofErr w:type="gramEnd"/>
      <w:r w:rsidRPr="003A75B0">
        <w:rPr>
          <w:rFonts w:ascii="Times New Roman" w:hAnsi="Times New Roman"/>
          <w:sz w:val="24"/>
          <w:szCs w:val="24"/>
        </w:rPr>
        <w:t xml:space="preserve"> Питер, 2000.</w:t>
      </w: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Джуринский А. Н. История педагогики. - М. , 1999.</w:t>
      </w: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История педагогики и образования. От зарождения воспитания в первобытном обществе до конца XX века: Учеб. </w:t>
      </w:r>
      <w:proofErr w:type="spellStart"/>
      <w:r w:rsidRPr="003A75B0">
        <w:rPr>
          <w:rFonts w:ascii="Times New Roman" w:hAnsi="Times New Roman"/>
          <w:sz w:val="24"/>
          <w:szCs w:val="24"/>
        </w:rPr>
        <w:t>пособ</w:t>
      </w:r>
      <w:proofErr w:type="spellEnd"/>
      <w:r w:rsidRPr="003A75B0">
        <w:rPr>
          <w:rFonts w:ascii="Times New Roman" w:hAnsi="Times New Roman"/>
          <w:sz w:val="24"/>
          <w:szCs w:val="24"/>
        </w:rPr>
        <w:t>. / Под ред. А. И. Пискунова. - М. , 2001.</w:t>
      </w: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Педагогика: учебное пособие / под ред. П.И. </w:t>
      </w:r>
      <w:proofErr w:type="spellStart"/>
      <w:r w:rsidRPr="003A75B0">
        <w:rPr>
          <w:rFonts w:ascii="Times New Roman" w:hAnsi="Times New Roman"/>
          <w:sz w:val="24"/>
          <w:szCs w:val="24"/>
        </w:rPr>
        <w:t>Пидкасистого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2006.</w:t>
      </w:r>
    </w:p>
    <w:p w:rsidR="00BE755B" w:rsidRPr="003A75B0" w:rsidRDefault="00BE755B" w:rsidP="003A75B0">
      <w:pPr>
        <w:pStyle w:val="a3"/>
        <w:numPr>
          <w:ilvl w:val="0"/>
          <w:numId w:val="7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Сластенин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В.А. Педагогика. Учеб. Пособие для студ. </w:t>
      </w:r>
      <w:proofErr w:type="spellStart"/>
      <w:r w:rsidRPr="003A75B0">
        <w:rPr>
          <w:rFonts w:ascii="Times New Roman" w:hAnsi="Times New Roman"/>
          <w:sz w:val="24"/>
          <w:szCs w:val="24"/>
        </w:rPr>
        <w:t>высш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75B0">
        <w:rPr>
          <w:rFonts w:ascii="Times New Roman" w:hAnsi="Times New Roman"/>
          <w:sz w:val="24"/>
          <w:szCs w:val="24"/>
        </w:rPr>
        <w:t>пед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. учеб. </w:t>
      </w:r>
      <w:proofErr w:type="spellStart"/>
      <w:r w:rsidRPr="003A75B0">
        <w:rPr>
          <w:rFonts w:ascii="Times New Roman" w:hAnsi="Times New Roman"/>
          <w:sz w:val="24"/>
          <w:szCs w:val="24"/>
        </w:rPr>
        <w:t>завед</w:t>
      </w:r>
      <w:proofErr w:type="spellEnd"/>
      <w:r w:rsidRPr="003A75B0">
        <w:rPr>
          <w:rFonts w:ascii="Times New Roman" w:hAnsi="Times New Roman"/>
          <w:sz w:val="24"/>
          <w:szCs w:val="24"/>
        </w:rPr>
        <w:t>. М.: Академия, 2008.</w:t>
      </w:r>
    </w:p>
    <w:p w:rsidR="00BE755B" w:rsidRPr="003A75B0" w:rsidRDefault="00BE755B" w:rsidP="003A75B0">
      <w:pPr>
        <w:pStyle w:val="1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История социально-политических учений зарубежных стран</w:t>
      </w: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Социально-политические учения Платона и Аристотеля.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Основные направления социально-политической мысли эпохи Возрождения: Н. Макиавелли, Т. Мор, Т. Кампанелла.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Социально-политические учения эпохи ранних буржуазных революций: Т. Гоббс, Дж. Локк.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Социально-политические учения эпохи Просвещения: Ш.-Л. Монтескье, Ж.-Ж. Руссо.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Социально-политические идеи немецкой классической философии: И. Кант, И.Г. Фихте, Г.В.Ф. Гегель.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Социалистические учения начала XIX в.: К.-А. Сен-Симон, Ш. Фурье, Р. Оуэн.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Консервативные теории конца XVIII-XIX в.: Э. </w:t>
      </w:r>
      <w:proofErr w:type="spellStart"/>
      <w:r w:rsidRPr="003A75B0">
        <w:rPr>
          <w:rFonts w:ascii="Times New Roman" w:hAnsi="Times New Roman"/>
          <w:sz w:val="24"/>
          <w:szCs w:val="24"/>
        </w:rPr>
        <w:t>Берк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Pr="003A75B0">
        <w:rPr>
          <w:rFonts w:ascii="Times New Roman" w:hAnsi="Times New Roman"/>
          <w:sz w:val="24"/>
          <w:szCs w:val="24"/>
        </w:rPr>
        <w:t>Карлейль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Ж. де </w:t>
      </w:r>
      <w:proofErr w:type="spellStart"/>
      <w:r w:rsidRPr="003A75B0">
        <w:rPr>
          <w:rFonts w:ascii="Times New Roman" w:hAnsi="Times New Roman"/>
          <w:sz w:val="24"/>
          <w:szCs w:val="24"/>
        </w:rPr>
        <w:t>Местр</w:t>
      </w:r>
      <w:proofErr w:type="spellEnd"/>
      <w:r w:rsidRPr="003A75B0">
        <w:rPr>
          <w:rFonts w:ascii="Times New Roman" w:hAnsi="Times New Roman"/>
          <w:sz w:val="24"/>
          <w:szCs w:val="24"/>
        </w:rPr>
        <w:t>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Европейский либерализм XIX в.: Дж. Ст. Милль, А. де </w:t>
      </w:r>
      <w:proofErr w:type="spellStart"/>
      <w:r w:rsidRPr="003A75B0">
        <w:rPr>
          <w:rFonts w:ascii="Times New Roman" w:hAnsi="Times New Roman"/>
          <w:sz w:val="24"/>
          <w:szCs w:val="24"/>
        </w:rPr>
        <w:t>Токвиль</w:t>
      </w:r>
      <w:proofErr w:type="spellEnd"/>
      <w:r w:rsidRPr="003A75B0">
        <w:rPr>
          <w:rFonts w:ascii="Times New Roman" w:hAnsi="Times New Roman"/>
          <w:sz w:val="24"/>
          <w:szCs w:val="24"/>
        </w:rPr>
        <w:t>, О. Конт.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Социально-политические идеи анархизма </w:t>
      </w:r>
      <w:r w:rsidRPr="003A75B0">
        <w:rPr>
          <w:rFonts w:ascii="Times New Roman" w:hAnsi="Times New Roman"/>
          <w:sz w:val="24"/>
          <w:szCs w:val="24"/>
          <w:lang w:val="en-US"/>
        </w:rPr>
        <w:t>XIX</w:t>
      </w:r>
      <w:r w:rsidRPr="003A75B0">
        <w:rPr>
          <w:rFonts w:ascii="Times New Roman" w:hAnsi="Times New Roman"/>
          <w:sz w:val="24"/>
          <w:szCs w:val="24"/>
        </w:rPr>
        <w:t xml:space="preserve"> в.: М. </w:t>
      </w:r>
      <w:proofErr w:type="spellStart"/>
      <w:r w:rsidRPr="003A75B0">
        <w:rPr>
          <w:rFonts w:ascii="Times New Roman" w:hAnsi="Times New Roman"/>
          <w:sz w:val="24"/>
          <w:szCs w:val="24"/>
        </w:rPr>
        <w:t>Штирнер</w:t>
      </w:r>
      <w:proofErr w:type="spellEnd"/>
      <w:r w:rsidRPr="003A75B0">
        <w:rPr>
          <w:rFonts w:ascii="Times New Roman" w:hAnsi="Times New Roman"/>
          <w:sz w:val="24"/>
          <w:szCs w:val="24"/>
        </w:rPr>
        <w:t>, П.-Ж. Прудон.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Социально-политическое учение марксизма.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Социально-политические концепции </w:t>
      </w:r>
      <w:proofErr w:type="spellStart"/>
      <w:r w:rsidRPr="003A75B0">
        <w:rPr>
          <w:rFonts w:ascii="Times New Roman" w:hAnsi="Times New Roman"/>
          <w:sz w:val="24"/>
          <w:szCs w:val="24"/>
        </w:rPr>
        <w:t>элитизма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: В. Парето, Г. </w:t>
      </w:r>
      <w:proofErr w:type="spellStart"/>
      <w:r w:rsidRPr="003A75B0">
        <w:rPr>
          <w:rFonts w:ascii="Times New Roman" w:hAnsi="Times New Roman"/>
          <w:sz w:val="24"/>
          <w:szCs w:val="24"/>
        </w:rPr>
        <w:t>Моска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3A75B0">
        <w:rPr>
          <w:rFonts w:ascii="Times New Roman" w:hAnsi="Times New Roman"/>
          <w:sz w:val="24"/>
          <w:szCs w:val="24"/>
        </w:rPr>
        <w:t>Михельс</w:t>
      </w:r>
      <w:proofErr w:type="spellEnd"/>
      <w:r w:rsidRPr="003A75B0">
        <w:rPr>
          <w:rFonts w:ascii="Times New Roman" w:hAnsi="Times New Roman"/>
          <w:sz w:val="24"/>
          <w:szCs w:val="24"/>
        </w:rPr>
        <w:t>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Социально-политические концепции прагматизма: У. Джемс, Дж. </w:t>
      </w:r>
      <w:proofErr w:type="spellStart"/>
      <w:r w:rsidRPr="003A75B0">
        <w:rPr>
          <w:rFonts w:ascii="Times New Roman" w:hAnsi="Times New Roman"/>
          <w:sz w:val="24"/>
          <w:szCs w:val="24"/>
        </w:rPr>
        <w:t>Дьюи</w:t>
      </w:r>
      <w:proofErr w:type="spellEnd"/>
      <w:r w:rsidRPr="003A75B0">
        <w:rPr>
          <w:rFonts w:ascii="Times New Roman" w:hAnsi="Times New Roman"/>
          <w:sz w:val="24"/>
          <w:szCs w:val="24"/>
        </w:rPr>
        <w:t>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Социологизм в социально-политическом познании: М. Вебер, Э. Дюркгейм, П.А. Сорокин.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Социально-политические идеи </w:t>
      </w:r>
      <w:proofErr w:type="spellStart"/>
      <w:r w:rsidRPr="003A75B0">
        <w:rPr>
          <w:rFonts w:ascii="Times New Roman" w:hAnsi="Times New Roman"/>
          <w:sz w:val="24"/>
          <w:szCs w:val="24"/>
        </w:rPr>
        <w:t>неомарксизма</w:t>
      </w:r>
      <w:proofErr w:type="spellEnd"/>
      <w:r w:rsidRPr="003A75B0">
        <w:rPr>
          <w:rFonts w:ascii="Times New Roman" w:hAnsi="Times New Roman"/>
          <w:sz w:val="24"/>
          <w:szCs w:val="24"/>
        </w:rPr>
        <w:t>: Д. Лукач, А. Грамши, Г. Маркузе.</w:t>
      </w:r>
    </w:p>
    <w:p w:rsidR="004377C8" w:rsidRPr="003A75B0" w:rsidRDefault="004377C8" w:rsidP="003A75B0">
      <w:pPr>
        <w:pStyle w:val="12"/>
        <w:numPr>
          <w:ilvl w:val="0"/>
          <w:numId w:val="8"/>
        </w:numPr>
        <w:tabs>
          <w:tab w:val="left" w:pos="142"/>
        </w:tabs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Социология знания: социально-политические концепции М. Шелера, К. Мангейма.</w:t>
      </w: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Pr="003A75B0" w:rsidRDefault="003A75B0" w:rsidP="003A75B0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t>Литература</w:t>
      </w:r>
    </w:p>
    <w:p w:rsidR="004377C8" w:rsidRPr="003A75B0" w:rsidRDefault="004377C8" w:rsidP="003A75B0">
      <w:pPr>
        <w:tabs>
          <w:tab w:val="left" w:pos="142"/>
        </w:tabs>
        <w:jc w:val="center"/>
        <w:rPr>
          <w:b/>
        </w:rPr>
      </w:pP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</w:pPr>
      <w:r w:rsidRPr="003A75B0">
        <w:t>Алексеева Т.А. Современные политические теории. М., 2001.</w:t>
      </w: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</w:pPr>
      <w:proofErr w:type="spellStart"/>
      <w:r w:rsidRPr="003A75B0">
        <w:t>Ашин</w:t>
      </w:r>
      <w:proofErr w:type="spellEnd"/>
      <w:r w:rsidRPr="003A75B0">
        <w:t xml:space="preserve"> А.Г., </w:t>
      </w:r>
      <w:proofErr w:type="spellStart"/>
      <w:r w:rsidRPr="003A75B0">
        <w:t>Понеделков</w:t>
      </w:r>
      <w:proofErr w:type="spellEnd"/>
      <w:r w:rsidRPr="003A75B0">
        <w:t xml:space="preserve"> А.В. Основы политической </w:t>
      </w:r>
      <w:proofErr w:type="spellStart"/>
      <w:r w:rsidRPr="003A75B0">
        <w:t>элитологии</w:t>
      </w:r>
      <w:proofErr w:type="spellEnd"/>
      <w:r w:rsidRPr="003A75B0">
        <w:t>. М., 1999.</w:t>
      </w: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  <w:jc w:val="both"/>
      </w:pPr>
      <w:proofErr w:type="spellStart"/>
      <w:r w:rsidRPr="003A75B0">
        <w:t>Бойцова</w:t>
      </w:r>
      <w:proofErr w:type="spellEnd"/>
      <w:r w:rsidRPr="003A75B0">
        <w:t xml:space="preserve"> О.Ю. Политическое познание в ХХ в.: в поисках образца научного исследования // Философия политики и права: Сборник научных работ. Вып.1. М., 2010.</w:t>
      </w: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  <w:tab w:val="left" w:pos="142"/>
        </w:tabs>
        <w:ind w:left="709" w:hanging="709"/>
        <w:contextualSpacing/>
        <w:jc w:val="both"/>
      </w:pPr>
      <w:r w:rsidRPr="003A75B0">
        <w:t>Багатурия Г.А. Социально-политическая концепция Маркса и Энгельса. М., 2011.</w:t>
      </w:r>
    </w:p>
    <w:p w:rsidR="004377C8" w:rsidRPr="003A75B0" w:rsidRDefault="004377C8" w:rsidP="003A75B0">
      <w:pPr>
        <w:numPr>
          <w:ilvl w:val="1"/>
          <w:numId w:val="9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3A75B0">
        <w:t>Галаганова</w:t>
      </w:r>
      <w:proofErr w:type="spellEnd"/>
      <w:r w:rsidRPr="003A75B0">
        <w:t xml:space="preserve"> С.Г., Фролова М.А. Современная западная политическая теория: Основные парадигмы исследования. М., 1993.</w:t>
      </w:r>
    </w:p>
    <w:p w:rsidR="004377C8" w:rsidRPr="003A75B0" w:rsidRDefault="004377C8" w:rsidP="003A75B0">
      <w:pPr>
        <w:numPr>
          <w:ilvl w:val="1"/>
          <w:numId w:val="9"/>
        </w:numPr>
        <w:tabs>
          <w:tab w:val="clear" w:pos="1440"/>
        </w:tabs>
        <w:ind w:left="709" w:hanging="709"/>
        <w:jc w:val="both"/>
      </w:pPr>
      <w:r w:rsidRPr="003A75B0">
        <w:t>Мюллер Я.-В.  Споры о демократии. Политические идеи в Европе XX века. М., 2014.</w:t>
      </w:r>
    </w:p>
    <w:p w:rsidR="00485021" w:rsidRPr="003A75B0" w:rsidRDefault="00485021" w:rsidP="003A75B0">
      <w:pPr>
        <w:numPr>
          <w:ilvl w:val="1"/>
          <w:numId w:val="9"/>
        </w:numPr>
        <w:tabs>
          <w:tab w:val="clear" w:pos="1440"/>
        </w:tabs>
        <w:ind w:left="709" w:hanging="709"/>
        <w:jc w:val="both"/>
      </w:pPr>
      <w:r w:rsidRPr="003A75B0">
        <w:t>Федорова М.М. Классическая политическая философия. М., 2001.</w:t>
      </w:r>
    </w:p>
    <w:p w:rsidR="004377C8" w:rsidRPr="003A75B0" w:rsidRDefault="004377C8" w:rsidP="003A75B0">
      <w:pPr>
        <w:numPr>
          <w:ilvl w:val="1"/>
          <w:numId w:val="9"/>
        </w:numPr>
        <w:shd w:val="clear" w:color="auto" w:fill="FFFFFF"/>
        <w:tabs>
          <w:tab w:val="clear" w:pos="1440"/>
        </w:tabs>
        <w:ind w:left="709" w:hanging="709"/>
        <w:jc w:val="both"/>
      </w:pPr>
      <w:proofErr w:type="spellStart"/>
      <w:r w:rsidRPr="003A75B0">
        <w:rPr>
          <w:iCs/>
        </w:rPr>
        <w:t>Чанышев</w:t>
      </w:r>
      <w:proofErr w:type="spellEnd"/>
      <w:r w:rsidRPr="003A75B0">
        <w:rPr>
          <w:iCs/>
        </w:rPr>
        <w:t xml:space="preserve"> А.А.</w:t>
      </w:r>
      <w:r w:rsidRPr="003A75B0">
        <w:t xml:space="preserve"> История политических учений. Классическая западная традиция (античность – первая четверть </w:t>
      </w:r>
      <w:r w:rsidRPr="003A75B0">
        <w:rPr>
          <w:lang w:val="en-US"/>
        </w:rPr>
        <w:t>XIX</w:t>
      </w:r>
      <w:r w:rsidRPr="003A75B0">
        <w:t xml:space="preserve"> века). М., 2000.</w:t>
      </w:r>
    </w:p>
    <w:p w:rsidR="004377C8" w:rsidRPr="003A75B0" w:rsidRDefault="004377C8" w:rsidP="003A75B0">
      <w:pPr>
        <w:numPr>
          <w:ilvl w:val="1"/>
          <w:numId w:val="9"/>
        </w:numPr>
        <w:shd w:val="clear" w:color="auto" w:fill="FFFFFF"/>
        <w:tabs>
          <w:tab w:val="clear" w:pos="1440"/>
        </w:tabs>
        <w:ind w:left="709" w:hanging="709"/>
        <w:jc w:val="both"/>
      </w:pPr>
      <w:r w:rsidRPr="003A75B0">
        <w:t xml:space="preserve">Чичерин Б.Н. </w:t>
      </w:r>
      <w:r w:rsidRPr="003A75B0">
        <w:rPr>
          <w:lang w:eastAsia="en-US"/>
        </w:rPr>
        <w:t>История политических учений. СПб: Издательство РХГА. Т 1-3. 2006, 2008, 2010.</w:t>
      </w:r>
    </w:p>
    <w:p w:rsidR="004377C8" w:rsidRPr="003A75B0" w:rsidRDefault="004377C8" w:rsidP="003A75B0">
      <w:pPr>
        <w:tabs>
          <w:tab w:val="left" w:pos="142"/>
        </w:tabs>
        <w:jc w:val="both"/>
      </w:pP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История социально-политических учений России</w:t>
      </w:r>
    </w:p>
    <w:p w:rsidR="004377C8" w:rsidRPr="003A75B0" w:rsidRDefault="004377C8" w:rsidP="003A75B0">
      <w:pPr>
        <w:pStyle w:val="12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77C8" w:rsidRPr="003A75B0" w:rsidRDefault="004377C8" w:rsidP="003A75B0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Политические идеи русских мыслителей </w:t>
      </w:r>
      <w:r w:rsidRPr="003A75B0">
        <w:rPr>
          <w:rFonts w:ascii="Times New Roman" w:hAnsi="Times New Roman"/>
          <w:sz w:val="24"/>
          <w:szCs w:val="24"/>
          <w:lang w:val="en-US"/>
        </w:rPr>
        <w:t>XI</w:t>
      </w:r>
      <w:r w:rsidRPr="003A75B0">
        <w:rPr>
          <w:rFonts w:ascii="Times New Roman" w:hAnsi="Times New Roman"/>
          <w:sz w:val="24"/>
          <w:szCs w:val="24"/>
        </w:rPr>
        <w:t>––</w:t>
      </w:r>
      <w:r w:rsidRPr="003A75B0">
        <w:rPr>
          <w:rFonts w:ascii="Times New Roman" w:hAnsi="Times New Roman"/>
          <w:sz w:val="24"/>
          <w:szCs w:val="24"/>
          <w:lang w:val="en-US"/>
        </w:rPr>
        <w:t>XIV</w:t>
      </w:r>
      <w:r w:rsidRPr="003A75B0">
        <w:rPr>
          <w:rFonts w:ascii="Times New Roman" w:hAnsi="Times New Roman"/>
          <w:sz w:val="24"/>
          <w:szCs w:val="24"/>
        </w:rPr>
        <w:t xml:space="preserve"> вв.: митрополит киевский </w:t>
      </w:r>
      <w:proofErr w:type="spellStart"/>
      <w:r w:rsidRPr="003A75B0">
        <w:rPr>
          <w:rFonts w:ascii="Times New Roman" w:hAnsi="Times New Roman"/>
          <w:sz w:val="24"/>
          <w:szCs w:val="24"/>
        </w:rPr>
        <w:t>Иларион</w:t>
      </w:r>
      <w:proofErr w:type="spellEnd"/>
      <w:r w:rsidRPr="003A75B0">
        <w:rPr>
          <w:rFonts w:ascii="Times New Roman" w:hAnsi="Times New Roman"/>
          <w:sz w:val="24"/>
          <w:szCs w:val="24"/>
        </w:rPr>
        <w:t>, Владимир Мономах, Серапион Владимирский, Сергий Радонежский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Политические идеи русских мыслителей </w:t>
      </w:r>
      <w:r w:rsidRPr="003A75B0">
        <w:rPr>
          <w:rFonts w:ascii="Times New Roman" w:hAnsi="Times New Roman"/>
          <w:sz w:val="24"/>
          <w:szCs w:val="24"/>
          <w:lang w:val="en-US"/>
        </w:rPr>
        <w:t>XV</w:t>
      </w:r>
      <w:r w:rsidRPr="003A75B0">
        <w:rPr>
          <w:rFonts w:ascii="Times New Roman" w:hAnsi="Times New Roman"/>
          <w:sz w:val="24"/>
          <w:szCs w:val="24"/>
        </w:rPr>
        <w:t>––</w:t>
      </w:r>
      <w:r w:rsidRPr="003A75B0">
        <w:rPr>
          <w:rFonts w:ascii="Times New Roman" w:hAnsi="Times New Roman"/>
          <w:sz w:val="24"/>
          <w:szCs w:val="24"/>
          <w:lang w:val="en-US"/>
        </w:rPr>
        <w:t>XVI</w:t>
      </w:r>
      <w:r w:rsidRPr="003A75B0">
        <w:rPr>
          <w:rFonts w:ascii="Times New Roman" w:hAnsi="Times New Roman"/>
          <w:sz w:val="24"/>
          <w:szCs w:val="24"/>
        </w:rPr>
        <w:t xml:space="preserve"> вв.: архиепископ </w:t>
      </w:r>
      <w:proofErr w:type="spellStart"/>
      <w:r w:rsidRPr="003A75B0">
        <w:rPr>
          <w:rFonts w:ascii="Times New Roman" w:hAnsi="Times New Roman"/>
          <w:sz w:val="24"/>
          <w:szCs w:val="24"/>
        </w:rPr>
        <w:t>Вассиан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Ростовский, Иосиф Волоцкий, Нил </w:t>
      </w:r>
      <w:proofErr w:type="spellStart"/>
      <w:r w:rsidRPr="003A75B0">
        <w:rPr>
          <w:rFonts w:ascii="Times New Roman" w:hAnsi="Times New Roman"/>
          <w:sz w:val="24"/>
          <w:szCs w:val="24"/>
        </w:rPr>
        <w:t>Сорский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 w:rsidRPr="003A75B0">
        <w:rPr>
          <w:rFonts w:ascii="Times New Roman" w:hAnsi="Times New Roman"/>
          <w:sz w:val="24"/>
          <w:szCs w:val="24"/>
        </w:rPr>
        <w:t>Пересветов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, Ф.И. Карпов, Иван </w:t>
      </w:r>
      <w:r w:rsidRPr="003A75B0">
        <w:rPr>
          <w:rFonts w:ascii="Times New Roman" w:hAnsi="Times New Roman"/>
          <w:sz w:val="24"/>
          <w:szCs w:val="24"/>
          <w:lang w:val="en-US"/>
        </w:rPr>
        <w:t>IV</w:t>
      </w:r>
      <w:r w:rsidRPr="003A75B0">
        <w:rPr>
          <w:rFonts w:ascii="Times New Roman" w:hAnsi="Times New Roman"/>
          <w:sz w:val="24"/>
          <w:szCs w:val="24"/>
        </w:rPr>
        <w:t xml:space="preserve"> Грозный, А.М. Курбский 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Становление идеологии абсолютизма в </w:t>
      </w:r>
      <w:r w:rsidRPr="003A75B0">
        <w:rPr>
          <w:rFonts w:ascii="Times New Roman" w:hAnsi="Times New Roman"/>
          <w:bCs/>
          <w:kern w:val="16"/>
          <w:sz w:val="24"/>
          <w:szCs w:val="24"/>
          <w:lang w:val="en-US"/>
        </w:rPr>
        <w:t>XVIII</w:t>
      </w: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 в.: Феофан Прокопович, Екатерина </w:t>
      </w:r>
      <w:r w:rsidRPr="003A75B0">
        <w:rPr>
          <w:rFonts w:ascii="Times New Roman" w:hAnsi="Times New Roman"/>
          <w:bCs/>
          <w:kern w:val="16"/>
          <w:sz w:val="24"/>
          <w:szCs w:val="24"/>
          <w:lang w:val="en-US"/>
        </w:rPr>
        <w:t>II</w:t>
      </w: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 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Русское просветительство </w:t>
      </w:r>
      <w:r w:rsidRPr="003A75B0">
        <w:rPr>
          <w:rFonts w:ascii="Times New Roman" w:hAnsi="Times New Roman"/>
          <w:bCs/>
          <w:kern w:val="16"/>
          <w:sz w:val="24"/>
          <w:szCs w:val="24"/>
          <w:lang w:val="en-US"/>
        </w:rPr>
        <w:t>XVIII</w:t>
      </w:r>
      <w:r w:rsidRPr="003A75B0">
        <w:rPr>
          <w:rFonts w:ascii="Times New Roman" w:hAnsi="Times New Roman"/>
          <w:bCs/>
          <w:kern w:val="16"/>
          <w:sz w:val="24"/>
          <w:szCs w:val="24"/>
        </w:rPr>
        <w:t xml:space="preserve"> в., основные черты, особенности: В.Н. Татищев, М.М. Щербатов, А.Н. Радищев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Реформаторство и </w:t>
      </w:r>
      <w:proofErr w:type="spellStart"/>
      <w:r w:rsidRPr="003A75B0">
        <w:rPr>
          <w:rFonts w:ascii="Times New Roman" w:hAnsi="Times New Roman"/>
          <w:sz w:val="24"/>
          <w:szCs w:val="24"/>
        </w:rPr>
        <w:t>хранительство</w:t>
      </w:r>
      <w:proofErr w:type="spellEnd"/>
      <w:r w:rsidRPr="003A75B0">
        <w:rPr>
          <w:rFonts w:ascii="Times New Roman" w:hAnsi="Times New Roman"/>
          <w:sz w:val="24"/>
          <w:szCs w:val="24"/>
        </w:rPr>
        <w:t>: социально-политические идеи М.М. Сперанского и Н.М. Карамзина.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Декабризм: социально-политические проекты П.И. Пестеля и Н.М. Муравьева.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«Официальная народность»: социально-политические идеи С.С. Уварова и М.П. Погодина.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Идейно-политическое содержание полемики славянофилов и западников.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«Русский» социализм: социалистические концепции А.И. Герцена и Н.Г. Чернышевского.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Русский нигилизм и анархизм: социально-политические идеи Д.И. Писарева и «бунтарское» учение М.А. Бакунина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Русское народничество: социально-политические идеи П.Л. Лаврова и П.Н. Ткачева.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bCs/>
          <w:spacing w:val="-2"/>
          <w:sz w:val="24"/>
          <w:szCs w:val="24"/>
        </w:rPr>
        <w:t>Социально-политические идеи русского панславизма: Н.Я. Данилевский, В.И. Ламанский.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Монархические социально-политические учения конца XIX – начала XX вв.: Л.А. Тихомиров, К.П. Победоносцев.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Анархистские учения конца XIX – начала XX вв.: Л.Н. Толстой, П.А. Кропоткин.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Большевизм как течение социально-политической мысли: В.И. Ленин, И.В. Сталин, Л.Д. Троцкий.</w:t>
      </w:r>
    </w:p>
    <w:p w:rsidR="004377C8" w:rsidRPr="003A75B0" w:rsidRDefault="004377C8" w:rsidP="003A75B0">
      <w:pPr>
        <w:pStyle w:val="12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«Христианский социализм»: социально-политические учения С.Н. Булгакова, П.А. Флоренского.</w:t>
      </w:r>
    </w:p>
    <w:p w:rsidR="004377C8" w:rsidRPr="003A75B0" w:rsidRDefault="004377C8" w:rsidP="003A75B0">
      <w:pPr>
        <w:pStyle w:val="12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7C8" w:rsidRPr="003A75B0" w:rsidRDefault="004377C8" w:rsidP="003A75B0">
      <w:pPr>
        <w:tabs>
          <w:tab w:val="left" w:pos="142"/>
        </w:tabs>
        <w:jc w:val="center"/>
      </w:pPr>
      <w:r w:rsidRPr="003A75B0">
        <w:rPr>
          <w:b/>
        </w:rPr>
        <w:t>Литература</w:t>
      </w:r>
    </w:p>
    <w:p w:rsidR="004377C8" w:rsidRPr="003A75B0" w:rsidRDefault="004377C8" w:rsidP="003A75B0">
      <w:pPr>
        <w:tabs>
          <w:tab w:val="left" w:pos="142"/>
        </w:tabs>
        <w:jc w:val="center"/>
      </w:pPr>
      <w:r w:rsidRPr="003A75B0">
        <w:t xml:space="preserve">    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rPr>
          <w:iCs/>
        </w:rPr>
        <w:t xml:space="preserve">Исаев И.А. </w:t>
      </w:r>
      <w:r w:rsidRPr="003A75B0">
        <w:t>Политико-правовая утопия в России (конец XIX – начало XX вв.). М., 1991.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rPr>
          <w:iCs/>
        </w:rPr>
        <w:t xml:space="preserve">Исаев И.А., Золотухина Н.М. </w:t>
      </w:r>
      <w:r w:rsidRPr="003A75B0">
        <w:t>История политических и правовых учений России XI-XX вв. М., 2003.</w:t>
      </w:r>
    </w:p>
    <w:p w:rsidR="00485021" w:rsidRPr="003A75B0" w:rsidRDefault="00485021" w:rsidP="003A75B0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Перевезенцев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С.В. Русские смыслы. Духовно-политические учения России </w:t>
      </w:r>
      <w:r w:rsidRPr="003A75B0">
        <w:rPr>
          <w:rFonts w:ascii="Times New Roman" w:hAnsi="Times New Roman"/>
          <w:sz w:val="24"/>
          <w:szCs w:val="24"/>
          <w:lang w:val="en-US"/>
        </w:rPr>
        <w:t>X</w:t>
      </w:r>
      <w:r w:rsidRPr="003A75B0">
        <w:rPr>
          <w:rFonts w:ascii="Times New Roman" w:hAnsi="Times New Roman"/>
          <w:sz w:val="24"/>
          <w:szCs w:val="24"/>
        </w:rPr>
        <w:t>-</w:t>
      </w:r>
      <w:r w:rsidRPr="003A75B0">
        <w:rPr>
          <w:rFonts w:ascii="Times New Roman" w:hAnsi="Times New Roman"/>
          <w:sz w:val="24"/>
          <w:szCs w:val="24"/>
          <w:lang w:val="en-US"/>
        </w:rPr>
        <w:t>XVII</w:t>
      </w:r>
      <w:r w:rsidRPr="003A75B0">
        <w:rPr>
          <w:rFonts w:ascii="Times New Roman" w:hAnsi="Times New Roman"/>
          <w:sz w:val="24"/>
          <w:szCs w:val="24"/>
        </w:rPr>
        <w:t xml:space="preserve"> вв. в их историческом развитии. М. 2019.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t>Русская социально-политическая мысль. X</w:t>
      </w:r>
      <w:r w:rsidRPr="003A75B0">
        <w:rPr>
          <w:lang w:val="en-US"/>
        </w:rPr>
        <w:t>I</w:t>
      </w:r>
      <w:r w:rsidRPr="003A75B0">
        <w:t>-XVII вв. Хрестоматия. М, 2011.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t xml:space="preserve">Русская социально-политическая мысль. Первая половина XIX века. Хрестоматия. М., 2011. 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t>Русская социально-политическая мысль. 1850-1860-е годы. Хрестоматия. М., 2012.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r w:rsidRPr="003A75B0">
        <w:t>Хранители России. Антология. ТТ. 1–6. М., 2015–2018.</w:t>
      </w:r>
    </w:p>
    <w:p w:rsidR="00485021" w:rsidRPr="003A75B0" w:rsidRDefault="00485021" w:rsidP="003A75B0">
      <w:pPr>
        <w:numPr>
          <w:ilvl w:val="0"/>
          <w:numId w:val="19"/>
        </w:numPr>
        <w:ind w:left="567" w:hanging="567"/>
        <w:jc w:val="both"/>
      </w:pPr>
      <w:proofErr w:type="spellStart"/>
      <w:r w:rsidRPr="003A75B0">
        <w:rPr>
          <w:bCs/>
        </w:rPr>
        <w:t>Ширинянц</w:t>
      </w:r>
      <w:proofErr w:type="spellEnd"/>
      <w:r w:rsidRPr="003A75B0">
        <w:rPr>
          <w:bCs/>
        </w:rPr>
        <w:t xml:space="preserve"> А.А. </w:t>
      </w:r>
      <w:r w:rsidRPr="003A75B0">
        <w:t>Нигилизм или консерватизм? (Русская интеллигенция в истории политики и мысли). М., 2011.</w:t>
      </w:r>
    </w:p>
    <w:p w:rsidR="004377C8" w:rsidRPr="003A75B0" w:rsidRDefault="004377C8" w:rsidP="003A75B0">
      <w:pPr>
        <w:pStyle w:val="12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228" w:rsidRPr="003A75B0" w:rsidRDefault="00E40228" w:rsidP="003A75B0">
      <w:pPr>
        <w:jc w:val="center"/>
        <w:rPr>
          <w:b/>
        </w:rPr>
      </w:pPr>
      <w:r w:rsidRPr="003A75B0">
        <w:rPr>
          <w:b/>
        </w:rPr>
        <w:t>Сравнительная политология</w:t>
      </w:r>
    </w:p>
    <w:p w:rsidR="00E40228" w:rsidRPr="003A75B0" w:rsidRDefault="00E40228" w:rsidP="003A75B0">
      <w:pPr>
        <w:rPr>
          <w:b/>
        </w:rPr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1. Компаративный метод в политологии.</w:t>
      </w:r>
      <w:r w:rsidRPr="003A75B0">
        <w:rPr>
          <w:rStyle w:val="apple-converted-space"/>
        </w:rPr>
        <w:t xml:space="preserve"> </w:t>
      </w:r>
      <w:r w:rsidRPr="003A75B0">
        <w:t>Основные приемы сравнительного исследования.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2. Типы политической культуры. Понятие «гражданская культура» (Г.</w:t>
      </w:r>
      <w:r w:rsidR="00843239">
        <w:t xml:space="preserve"> </w:t>
      </w:r>
      <w:proofErr w:type="spellStart"/>
      <w:r w:rsidRPr="003A75B0">
        <w:t>Алмонд</w:t>
      </w:r>
      <w:proofErr w:type="spellEnd"/>
      <w:r w:rsidRPr="003A75B0">
        <w:t>, С.</w:t>
      </w:r>
      <w:r w:rsidR="00843239">
        <w:t xml:space="preserve"> </w:t>
      </w:r>
      <w:r w:rsidRPr="003A75B0">
        <w:t>Верба).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3. Основные подходы к объяснению политической социализации. Институты политической социализации.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4. Типы избирательных систем. Достоинства и недостатки избирательных систем.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5. Признаки, условия возникновения и функции политических партий.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6. Факторы, влияющие на формирование и развитие партийных систем (</w:t>
      </w:r>
      <w:proofErr w:type="spellStart"/>
      <w:r w:rsidRPr="003A75B0">
        <w:t>М.Дюверже</w:t>
      </w:r>
      <w:proofErr w:type="spellEnd"/>
      <w:r w:rsidRPr="003A75B0">
        <w:t>, С.М.</w:t>
      </w:r>
      <w:r w:rsidR="00843239">
        <w:t xml:space="preserve"> </w:t>
      </w:r>
      <w:proofErr w:type="spellStart"/>
      <w:r w:rsidRPr="003A75B0">
        <w:t>Липсет</w:t>
      </w:r>
      <w:proofErr w:type="spellEnd"/>
      <w:r w:rsidRPr="003A75B0">
        <w:t>, С.</w:t>
      </w:r>
      <w:r w:rsidR="00843239">
        <w:t xml:space="preserve"> </w:t>
      </w:r>
      <w:proofErr w:type="spellStart"/>
      <w:r w:rsidRPr="003A75B0">
        <w:t>Роккана</w:t>
      </w:r>
      <w:proofErr w:type="spellEnd"/>
      <w:r w:rsidRPr="003A75B0">
        <w:t>).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7. Президентская, парламентская и </w:t>
      </w:r>
      <w:r w:rsidR="00493767">
        <w:t>смешанная формы республик</w:t>
      </w:r>
      <w:r w:rsidRPr="003A75B0">
        <w:t>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8. Причины возникновения и развития социального государства. Национальные модели социального гос</w:t>
      </w:r>
      <w:r w:rsidR="00843239">
        <w:t>у</w:t>
      </w:r>
      <w:r w:rsidRPr="003A75B0">
        <w:t>дарства.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E40228" w:rsidP="003A75B0">
      <w:pPr>
        <w:pStyle w:val="a6"/>
        <w:spacing w:before="0" w:beforeAutospacing="0" w:after="0" w:afterAutospacing="0"/>
        <w:jc w:val="center"/>
        <w:rPr>
          <w:rStyle w:val="apple-converted-space"/>
          <w:b/>
        </w:rPr>
      </w:pPr>
      <w:r w:rsidRPr="003A75B0">
        <w:rPr>
          <w:b/>
        </w:rPr>
        <w:t>Литература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1. </w:t>
      </w:r>
      <w:proofErr w:type="spellStart"/>
      <w:r w:rsidRPr="003A75B0">
        <w:t>Алмонд</w:t>
      </w:r>
      <w:proofErr w:type="spellEnd"/>
      <w:r w:rsidRPr="003A75B0">
        <w:t xml:space="preserve"> Г., Пауэлл Дж., Стром К., </w:t>
      </w:r>
      <w:proofErr w:type="spellStart"/>
      <w:r w:rsidRPr="003A75B0">
        <w:t>Далтон</w:t>
      </w:r>
      <w:proofErr w:type="spellEnd"/>
      <w:r w:rsidRPr="003A75B0">
        <w:t xml:space="preserve"> Р. Сравнительная политология сегодня. Мировой обзор. М., 2002.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2. </w:t>
      </w:r>
      <w:proofErr w:type="spellStart"/>
      <w:r w:rsidRPr="003A75B0">
        <w:t>Ачкасов</w:t>
      </w:r>
      <w:proofErr w:type="spellEnd"/>
      <w:r w:rsidRPr="003A75B0">
        <w:t xml:space="preserve"> В.А. Сравнительная политология. М: Аспект-Пресс, 2011.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3. Гаджиев К.С. Сравнительная политология: учебник для академического </w:t>
      </w:r>
      <w:proofErr w:type="spellStart"/>
      <w:r w:rsidRPr="003A75B0">
        <w:t>бакалавриата</w:t>
      </w:r>
      <w:proofErr w:type="spellEnd"/>
      <w:r w:rsidRPr="003A75B0">
        <w:t xml:space="preserve">. — 2-е изд., пер. и доп. — М.: Издательство </w:t>
      </w:r>
      <w:proofErr w:type="spellStart"/>
      <w:r w:rsidRPr="003A75B0">
        <w:t>Юрайт</w:t>
      </w:r>
      <w:proofErr w:type="spellEnd"/>
      <w:r w:rsidRPr="003A75B0">
        <w:t>, 2018. — 361 с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4. Михайлова О.В. Сравнительная политология: учебник и практикум для академического </w:t>
      </w:r>
      <w:proofErr w:type="spellStart"/>
      <w:r w:rsidRPr="003A75B0">
        <w:t>бакалавриата</w:t>
      </w:r>
      <w:proofErr w:type="spellEnd"/>
      <w:r w:rsidRPr="003A75B0">
        <w:t xml:space="preserve"> / О. В. Михайлова. — М.: Издательство </w:t>
      </w:r>
      <w:proofErr w:type="spellStart"/>
      <w:r w:rsidRPr="003A75B0">
        <w:t>Юрайт</w:t>
      </w:r>
      <w:proofErr w:type="spellEnd"/>
      <w:r w:rsidRPr="003A75B0">
        <w:t>, 2017.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5. Мэр П. Сравнительная политология: общие проблемы // Политическая наука: новые направления / Под ред. Р. </w:t>
      </w:r>
      <w:proofErr w:type="spellStart"/>
      <w:r w:rsidRPr="003A75B0">
        <w:t>Гудина</w:t>
      </w:r>
      <w:proofErr w:type="spellEnd"/>
      <w:r w:rsidRPr="003A75B0">
        <w:t xml:space="preserve"> и Х.-Д. </w:t>
      </w:r>
      <w:proofErr w:type="spellStart"/>
      <w:r w:rsidRPr="003A75B0">
        <w:t>Клингеманна</w:t>
      </w:r>
      <w:proofErr w:type="spellEnd"/>
      <w:r w:rsidRPr="003A75B0">
        <w:t xml:space="preserve">. Научный ред. русского издания проф. Е.Б. </w:t>
      </w:r>
      <w:proofErr w:type="spellStart"/>
      <w:r w:rsidRPr="003A75B0">
        <w:t>Шестопал</w:t>
      </w:r>
      <w:proofErr w:type="spellEnd"/>
      <w:r w:rsidRPr="003A75B0">
        <w:t>. - М., 1999.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6. Политический атлас современности: Опыт многомерного статистического анализа политических систем современных государств / </w:t>
      </w:r>
      <w:proofErr w:type="spellStart"/>
      <w:r w:rsidRPr="003A75B0">
        <w:t>Мельвиль</w:t>
      </w:r>
      <w:proofErr w:type="spellEnd"/>
      <w:r w:rsidRPr="003A75B0">
        <w:t xml:space="preserve"> А.Ю., Ильин М.В., Мелешкина Е.Ю. и др. М.: МГИМО-Университет, 2007.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7. Сравнительная политология. М.: Аспект-Пресс, 2015.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8. </w:t>
      </w:r>
      <w:proofErr w:type="spellStart"/>
      <w:r w:rsidRPr="003A75B0">
        <w:t>Яшкова</w:t>
      </w:r>
      <w:proofErr w:type="spellEnd"/>
      <w:r w:rsidRPr="003A75B0">
        <w:t xml:space="preserve"> Т.А. Сравнительная политология. Учебник. М.: Дашков и К, 2015.</w:t>
      </w:r>
    </w:p>
    <w:p w:rsidR="00E40228" w:rsidRPr="003A75B0" w:rsidRDefault="00E40228" w:rsidP="003A75B0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228" w:rsidRPr="003A75B0" w:rsidRDefault="00843239" w:rsidP="003A75B0">
      <w:pPr>
        <w:jc w:val="center"/>
        <w:rPr>
          <w:b/>
        </w:rPr>
      </w:pPr>
      <w:r>
        <w:rPr>
          <w:b/>
        </w:rPr>
        <w:t>М</w:t>
      </w:r>
      <w:r w:rsidR="00E40228" w:rsidRPr="003A75B0">
        <w:rPr>
          <w:b/>
        </w:rPr>
        <w:t>ировая политика</w:t>
      </w:r>
      <w:r w:rsidRPr="00843239">
        <w:rPr>
          <w:b/>
        </w:rPr>
        <w:t xml:space="preserve"> </w:t>
      </w:r>
      <w:r>
        <w:rPr>
          <w:b/>
        </w:rPr>
        <w:t>и м</w:t>
      </w:r>
      <w:r w:rsidRPr="003A75B0">
        <w:rPr>
          <w:b/>
        </w:rPr>
        <w:t>еждународные отношения</w:t>
      </w:r>
    </w:p>
    <w:p w:rsidR="00E40228" w:rsidRPr="003A75B0" w:rsidRDefault="00E40228" w:rsidP="003A75B0">
      <w:pPr>
        <w:rPr>
          <w:b/>
        </w:rPr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1. Предмет международных отношений и мировой политики.</w:t>
      </w:r>
      <w:r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2</w:t>
      </w:r>
      <w:r w:rsidR="00E40228" w:rsidRPr="003A75B0">
        <w:t>. Конструктивизм и критические теории в международно-политической науке.</w:t>
      </w:r>
      <w:r w:rsidR="00E40228" w:rsidRPr="003A75B0">
        <w:rPr>
          <w:rStyle w:val="apple-converted-space"/>
        </w:rPr>
        <w:t> 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3</w:t>
      </w:r>
      <w:r w:rsidR="00E40228" w:rsidRPr="003A75B0">
        <w:t>. Государственный суверенитет в современных международных отношениях и мировой политике.</w:t>
      </w:r>
      <w:r w:rsidR="00E40228"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4</w:t>
      </w:r>
      <w:r w:rsidR="00E40228" w:rsidRPr="003A75B0">
        <w:t>. Международная безопасность: современные концепции, традиционные и новые вызовы.</w:t>
      </w:r>
      <w:r w:rsidR="00E40228"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5</w:t>
      </w:r>
      <w:r w:rsidR="00E40228" w:rsidRPr="003A75B0">
        <w:t>. Лидерство в мировой политике.</w:t>
      </w:r>
      <w:r w:rsidR="00E40228"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</w:pPr>
      <w:r>
        <w:t>6</w:t>
      </w:r>
      <w:r w:rsidR="00E40228" w:rsidRPr="003A75B0">
        <w:t>. Глобальное управление: основные концепции и институты.</w:t>
      </w:r>
      <w:r w:rsidR="00E40228" w:rsidRPr="003A75B0">
        <w:rPr>
          <w:rStyle w:val="apple-converted-space"/>
        </w:rPr>
        <w:t> </w:t>
      </w:r>
    </w:p>
    <w:p w:rsidR="00E40228" w:rsidRPr="003A75B0" w:rsidRDefault="00843239" w:rsidP="003A75B0">
      <w:pPr>
        <w:pStyle w:val="a6"/>
        <w:spacing w:before="0" w:beforeAutospacing="0" w:after="0" w:afterAutospacing="0"/>
        <w:rPr>
          <w:rStyle w:val="apple-converted-space"/>
        </w:rPr>
      </w:pPr>
      <w:r>
        <w:t>7</w:t>
      </w:r>
      <w:r w:rsidR="00E40228" w:rsidRPr="003A75B0">
        <w:t>. Основные подходы к анализу внешней политики.</w:t>
      </w:r>
      <w:r w:rsidR="00E40228"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E40228" w:rsidP="003A75B0">
      <w:pPr>
        <w:pStyle w:val="a6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t>Литература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1. Международные отношения и мировая политика. / Под ред. П.А. Цыганкова. – М.: </w:t>
      </w:r>
      <w:proofErr w:type="spellStart"/>
      <w:r w:rsidRPr="003A75B0">
        <w:t>Юрайт</w:t>
      </w:r>
      <w:proofErr w:type="spellEnd"/>
      <w:r w:rsidRPr="003A75B0">
        <w:t>, 2016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2. Теория международных отношений / Под ред. П.А. Цыганкова. – М.: </w:t>
      </w:r>
      <w:proofErr w:type="spellStart"/>
      <w:r w:rsidRPr="003A75B0">
        <w:t>Юрайт</w:t>
      </w:r>
      <w:proofErr w:type="spellEnd"/>
      <w:r w:rsidRPr="003A75B0">
        <w:t>, 2016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3. Алексеева Т.А., Казанцев А.А. Внешнеполитический процесс. Сравнительный анализ: Учеб. пособие для студентов вузов. Т.А.Алексеева, А.А.Казанцев. – М.: Аспект Пресс, 2012.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  <w:rPr>
          <w:rStyle w:val="apple-converted-space"/>
        </w:rPr>
      </w:pPr>
      <w:r w:rsidRPr="003A75B0">
        <w:t>4. Лебедева М.М. Глобальное управление: Монография /</w:t>
      </w:r>
      <w:proofErr w:type="spellStart"/>
      <w:r w:rsidRPr="003A75B0">
        <w:t>М.М.Лебедева</w:t>
      </w:r>
      <w:proofErr w:type="spellEnd"/>
      <w:r w:rsidRPr="003A75B0">
        <w:t xml:space="preserve">, </w:t>
      </w:r>
      <w:proofErr w:type="spellStart"/>
      <w:r w:rsidRPr="003A75B0">
        <w:t>М.В.Харкевич</w:t>
      </w:r>
      <w:proofErr w:type="spellEnd"/>
      <w:r w:rsidRPr="003A75B0">
        <w:t xml:space="preserve">, </w:t>
      </w:r>
      <w:proofErr w:type="spellStart"/>
      <w:r w:rsidRPr="003A75B0">
        <w:t>П.И.Касаткин</w:t>
      </w:r>
      <w:proofErr w:type="spellEnd"/>
      <w:r w:rsidRPr="003A75B0">
        <w:t>. – М.: МГИМО-Университет, 2013.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5. Лебедева М.М. Мировая политика. – М.: </w:t>
      </w:r>
      <w:proofErr w:type="spellStart"/>
      <w:r w:rsidRPr="003A75B0">
        <w:t>КноРус</w:t>
      </w:r>
      <w:proofErr w:type="spellEnd"/>
      <w:r w:rsidRPr="003A75B0">
        <w:t>, 2016.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6. Моисеев А.А. Суверенитет государства в международном праве: учебное пособие. /А.А.Моисеев – М., Восток-Запад. 2009.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7.</w:t>
      </w:r>
      <w:r w:rsidRPr="003A75B0">
        <w:tab/>
        <w:t xml:space="preserve">Цыганков П.А. Политическая динамика современного мира. Теория и практика. – М.: Изд-во </w:t>
      </w:r>
      <w:proofErr w:type="spellStart"/>
      <w:r w:rsidRPr="003A75B0">
        <w:t>Моск</w:t>
      </w:r>
      <w:proofErr w:type="spellEnd"/>
      <w:r w:rsidRPr="003A75B0">
        <w:t>. ун-та, 2018.</w:t>
      </w:r>
    </w:p>
    <w:p w:rsidR="00E40228" w:rsidRPr="003A75B0" w:rsidRDefault="00E40228" w:rsidP="003A75B0">
      <w:r w:rsidRPr="003A75B0">
        <w:t>8. Международные отношения и мировая политика: учебно-методический комплекс / под ред. П.А. Цыганкова. – М.: Политическая энциклопедия, 2014. – 639 с.</w:t>
      </w:r>
    </w:p>
    <w:p w:rsidR="00E40228" w:rsidRPr="003A75B0" w:rsidRDefault="00E40228" w:rsidP="003A75B0">
      <w:r w:rsidRPr="003A75B0">
        <w:t xml:space="preserve">9. Политическая наука перед вызовами глобального и регионального развития: Научное издание / Под ред. О.В. </w:t>
      </w:r>
      <w:proofErr w:type="spellStart"/>
      <w:r w:rsidRPr="003A75B0">
        <w:t>Гаман-Голутвиной</w:t>
      </w:r>
      <w:proofErr w:type="spellEnd"/>
      <w:r w:rsidRPr="003A75B0">
        <w:t xml:space="preserve">. – М.: Издательство «Аспект Пресс», 2016. – 672 с. </w:t>
      </w:r>
    </w:p>
    <w:p w:rsidR="00E40228" w:rsidRPr="003A75B0" w:rsidRDefault="00E40228" w:rsidP="003A75B0"/>
    <w:p w:rsidR="00E40228" w:rsidRPr="003A75B0" w:rsidRDefault="00E40228" w:rsidP="003A75B0">
      <w:pPr>
        <w:jc w:val="center"/>
        <w:rPr>
          <w:b/>
        </w:rPr>
      </w:pPr>
      <w:r w:rsidRPr="003A75B0">
        <w:rPr>
          <w:b/>
        </w:rPr>
        <w:t xml:space="preserve">Политическая </w:t>
      </w:r>
      <w:proofErr w:type="spellStart"/>
      <w:r w:rsidRPr="003A75B0">
        <w:rPr>
          <w:b/>
        </w:rPr>
        <w:t>глобалистика</w:t>
      </w:r>
      <w:proofErr w:type="spellEnd"/>
    </w:p>
    <w:p w:rsidR="00E40228" w:rsidRPr="003A75B0" w:rsidRDefault="00E40228" w:rsidP="003A75B0">
      <w:pPr>
        <w:rPr>
          <w:b/>
        </w:rPr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1. Политическая </w:t>
      </w:r>
      <w:proofErr w:type="spellStart"/>
      <w:r w:rsidRPr="003A75B0">
        <w:t>глобалистика</w:t>
      </w:r>
      <w:proofErr w:type="spellEnd"/>
      <w:r w:rsidRPr="003A75B0">
        <w:t>: особенности предмета, методов и направлений исследования.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2. Природа глобальных проблем и политические аспекты </w:t>
      </w:r>
      <w:proofErr w:type="spellStart"/>
      <w:r w:rsidRPr="003A75B0">
        <w:t>интерсоциальных</w:t>
      </w:r>
      <w:proofErr w:type="spellEnd"/>
      <w:r w:rsidRPr="003A75B0">
        <w:t xml:space="preserve"> глобальных проблем. Противоречивость процесса глобализации в условиях кризиса цивилизации.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3. Планетарная парадигма международных отношений и основные подходы к будущему мирового порядка. Гонка вооружений, международный терроризм и преодоление отсталости как проблемы глобальной политики.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4. </w:t>
      </w:r>
      <w:proofErr w:type="spellStart"/>
      <w:r w:rsidRPr="003A75B0">
        <w:t>Социоприродные</w:t>
      </w:r>
      <w:proofErr w:type="spellEnd"/>
      <w:r w:rsidRPr="003A75B0">
        <w:t xml:space="preserve"> глобальные проблемы и особенности экологической политики в современном мире. Стратегия устойчивого развития и политика освоения общего достояния человечества.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  <w:rPr>
          <w:rStyle w:val="apple-converted-space"/>
        </w:rPr>
      </w:pPr>
      <w:r w:rsidRPr="003A75B0">
        <w:t xml:space="preserve">5. </w:t>
      </w:r>
      <w:proofErr w:type="spellStart"/>
      <w:r w:rsidRPr="003A75B0">
        <w:t>Антропосоциальные</w:t>
      </w:r>
      <w:proofErr w:type="spellEnd"/>
      <w:r w:rsidRPr="003A75B0">
        <w:t xml:space="preserve"> </w:t>
      </w:r>
      <w:proofErr w:type="spellStart"/>
      <w:r w:rsidRPr="003A75B0">
        <w:t>глобальныe</w:t>
      </w:r>
      <w:proofErr w:type="spellEnd"/>
      <w:r w:rsidRPr="003A75B0">
        <w:t xml:space="preserve"> проблемы: информационная, демографическая политика и политические аспекты сохранения здоровья человека.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E40228" w:rsidRPr="003A75B0" w:rsidRDefault="003A75B0" w:rsidP="003A75B0">
      <w:pPr>
        <w:pStyle w:val="a6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t>Литература</w:t>
      </w:r>
    </w:p>
    <w:p w:rsidR="00E40228" w:rsidRPr="003A75B0" w:rsidRDefault="00E40228" w:rsidP="003A75B0">
      <w:pPr>
        <w:pStyle w:val="a6"/>
        <w:spacing w:before="0" w:beforeAutospacing="0" w:after="0" w:afterAutospacing="0"/>
        <w:jc w:val="center"/>
        <w:rPr>
          <w:b/>
        </w:rPr>
      </w:pP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1. </w:t>
      </w:r>
      <w:proofErr w:type="spellStart"/>
      <w:r w:rsidRPr="003A75B0">
        <w:t>Глобалистика</w:t>
      </w:r>
      <w:proofErr w:type="spellEnd"/>
      <w:r w:rsidRPr="003A75B0">
        <w:t xml:space="preserve">. </w:t>
      </w:r>
      <w:proofErr w:type="spellStart"/>
      <w:r w:rsidRPr="003A75B0">
        <w:t>Экополитология</w:t>
      </w:r>
      <w:proofErr w:type="spellEnd"/>
      <w:r w:rsidRPr="003A75B0">
        <w:t xml:space="preserve">: учеб. пособие для </w:t>
      </w:r>
      <w:proofErr w:type="spellStart"/>
      <w:r w:rsidRPr="003A75B0">
        <w:t>бакалавриата</w:t>
      </w:r>
      <w:proofErr w:type="spellEnd"/>
      <w:r w:rsidRPr="003A75B0">
        <w:t xml:space="preserve"> и магистратуры / И.Ф. </w:t>
      </w:r>
      <w:proofErr w:type="spellStart"/>
      <w:r w:rsidRPr="003A75B0">
        <w:t>Кефели</w:t>
      </w:r>
      <w:proofErr w:type="spellEnd"/>
      <w:r w:rsidRPr="003A75B0">
        <w:t xml:space="preserve">, Р.С. Выходец. – 3-е изд., </w:t>
      </w:r>
      <w:proofErr w:type="spellStart"/>
      <w:r w:rsidRPr="003A75B0">
        <w:t>испр</w:t>
      </w:r>
      <w:proofErr w:type="spellEnd"/>
      <w:r w:rsidRPr="003A75B0">
        <w:t xml:space="preserve">., доп. – М.: Издательство </w:t>
      </w:r>
      <w:proofErr w:type="spellStart"/>
      <w:r w:rsidRPr="003A75B0">
        <w:t>Юрайт</w:t>
      </w:r>
      <w:proofErr w:type="spellEnd"/>
      <w:r w:rsidRPr="003A75B0">
        <w:t>, 2016. – 180 с.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2. </w:t>
      </w:r>
      <w:proofErr w:type="spellStart"/>
      <w:r w:rsidRPr="003A75B0">
        <w:t>Глобалистика</w:t>
      </w:r>
      <w:proofErr w:type="spellEnd"/>
      <w:r w:rsidRPr="003A75B0">
        <w:t xml:space="preserve">. Международный междисциплинарный энциклопедический словарь/ Гл. ред. и сост. И. И. </w:t>
      </w:r>
      <w:proofErr w:type="spellStart"/>
      <w:r w:rsidRPr="003A75B0">
        <w:t>Мазур</w:t>
      </w:r>
      <w:proofErr w:type="spellEnd"/>
      <w:r w:rsidRPr="003A75B0">
        <w:t>, А.Н. Чумаков. М.-</w:t>
      </w:r>
      <w:proofErr w:type="spellStart"/>
      <w:r w:rsidRPr="003A75B0">
        <w:t>Спб</w:t>
      </w:r>
      <w:proofErr w:type="spellEnd"/>
      <w:r w:rsidRPr="003A75B0">
        <w:t>. - Н.-Й., 2006.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3. Костин А.И. </w:t>
      </w:r>
      <w:proofErr w:type="spellStart"/>
      <w:r w:rsidRPr="003A75B0">
        <w:t>Экополитология</w:t>
      </w:r>
      <w:proofErr w:type="spellEnd"/>
      <w:r w:rsidRPr="003A75B0">
        <w:t xml:space="preserve"> и </w:t>
      </w:r>
      <w:proofErr w:type="spellStart"/>
      <w:r w:rsidRPr="003A75B0">
        <w:t>глобалистика</w:t>
      </w:r>
      <w:proofErr w:type="spellEnd"/>
      <w:r w:rsidRPr="003A75B0">
        <w:t>. – М.: Аспект Пресс, 2005. – 418 с.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4. Кризис цивилизации в контексте политических процессов // Под ред. А.И. Костина. – М.: Издательство Московского университета, 2016. – 304 с.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>5. Стратегия устойчивого развития в контексте политических процессов XXI столетия: Коллективная монография / Под ред. А.И. Костина. – М.: Издательство Московского университета, 2018. – 320 с.</w:t>
      </w:r>
      <w:r w:rsidRPr="003A75B0">
        <w:rPr>
          <w:rStyle w:val="apple-converted-space"/>
        </w:rPr>
        <w:t> 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  <w:r w:rsidRPr="003A75B0">
        <w:t xml:space="preserve">6. Ильин И.В., Леонова О.Г., Розанов А.С. Теория и практика политической </w:t>
      </w:r>
      <w:proofErr w:type="spellStart"/>
      <w:r w:rsidRPr="003A75B0">
        <w:t>глобалистики</w:t>
      </w:r>
      <w:proofErr w:type="spellEnd"/>
      <w:r w:rsidRPr="003A75B0">
        <w:t>. М., Изд-во Московского университета, 2013.</w:t>
      </w:r>
      <w:r w:rsidRPr="003A75B0">
        <w:rPr>
          <w:rStyle w:val="apple-converted-space"/>
        </w:rPr>
        <w:t> </w:t>
      </w:r>
    </w:p>
    <w:p w:rsidR="00E40228" w:rsidRDefault="00E40228" w:rsidP="003A75B0">
      <w:pPr>
        <w:pStyle w:val="a6"/>
        <w:spacing w:before="0" w:beforeAutospacing="0" w:after="0" w:afterAutospacing="0"/>
      </w:pPr>
      <w:r w:rsidRPr="003A75B0">
        <w:t>7. Ильин И.В., Урсул А.Д. Глобальные исследования и эволюционный подход. - М.: Издательство Московского университета. – 2013. – 586 c.</w:t>
      </w:r>
    </w:p>
    <w:p w:rsidR="00CB4236" w:rsidRPr="003A75B0" w:rsidRDefault="00CB4236" w:rsidP="003A75B0">
      <w:pPr>
        <w:pStyle w:val="a6"/>
        <w:spacing w:before="0" w:beforeAutospacing="0" w:after="0" w:afterAutospacing="0"/>
      </w:pPr>
      <w:r>
        <w:t xml:space="preserve">8. </w:t>
      </w:r>
      <w:r w:rsidRPr="00CB4236">
        <w:t xml:space="preserve">Политическая </w:t>
      </w:r>
      <w:proofErr w:type="spellStart"/>
      <w:r w:rsidRPr="00CB4236">
        <w:t>глобалистика</w:t>
      </w:r>
      <w:proofErr w:type="spellEnd"/>
      <w:r w:rsidRPr="00CB4236">
        <w:t>. Направления исследований в условиях глобальной неопределенности. Под общей редакцией А. И. Костина. – М.: Издательство Московского университета, 2019. – 302 с.</w:t>
      </w:r>
    </w:p>
    <w:p w:rsidR="00E40228" w:rsidRPr="003A75B0" w:rsidRDefault="00E40228" w:rsidP="003A75B0">
      <w:pPr>
        <w:pStyle w:val="a6"/>
        <w:spacing w:before="0" w:beforeAutospacing="0" w:after="0" w:afterAutospacing="0"/>
      </w:pPr>
    </w:p>
    <w:p w:rsidR="004377C8" w:rsidRPr="003A75B0" w:rsidRDefault="00485021" w:rsidP="003A75B0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Современная р</w:t>
      </w:r>
      <w:r w:rsidR="004377C8" w:rsidRPr="003A75B0">
        <w:rPr>
          <w:rFonts w:ascii="Times New Roman" w:hAnsi="Times New Roman"/>
          <w:b/>
          <w:sz w:val="24"/>
          <w:szCs w:val="24"/>
        </w:rPr>
        <w:t>оссийская политика</w:t>
      </w:r>
    </w:p>
    <w:p w:rsidR="004377C8" w:rsidRPr="003A75B0" w:rsidRDefault="004377C8" w:rsidP="003A75B0">
      <w:pPr>
        <w:pStyle w:val="a3"/>
        <w:tabs>
          <w:tab w:val="left" w:pos="142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1.</w:t>
      </w:r>
      <w:r w:rsidRPr="00FB6BEA">
        <w:rPr>
          <w:rFonts w:eastAsia="Calibri"/>
          <w:lang w:eastAsia="en-US"/>
        </w:rPr>
        <w:tab/>
        <w:t>Основные особенности российской политической традиции.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2.</w:t>
      </w:r>
      <w:r w:rsidRPr="00FB6BEA">
        <w:rPr>
          <w:rFonts w:eastAsia="Calibri"/>
          <w:lang w:eastAsia="en-US"/>
        </w:rPr>
        <w:tab/>
        <w:t>Взаимоотношения светской и духовной власти в политической истории России.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3.</w:t>
      </w:r>
      <w:r w:rsidRPr="00FB6BEA">
        <w:rPr>
          <w:rFonts w:eastAsia="Calibri"/>
          <w:lang w:eastAsia="en-US"/>
        </w:rPr>
        <w:tab/>
        <w:t>Политические уроки революций 1917 г.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4.</w:t>
      </w:r>
      <w:r w:rsidRPr="00FB6BEA">
        <w:rPr>
          <w:rFonts w:eastAsia="Calibri"/>
          <w:lang w:eastAsia="en-US"/>
        </w:rPr>
        <w:tab/>
        <w:t>Советская модель общества в политической истории XX века.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5.</w:t>
      </w:r>
      <w:r w:rsidRPr="00FB6BEA">
        <w:rPr>
          <w:rFonts w:eastAsia="Calibri"/>
          <w:lang w:eastAsia="en-US"/>
        </w:rPr>
        <w:tab/>
        <w:t>Конституция РФ. Конституционный процесс в современной России.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6.</w:t>
      </w:r>
      <w:r w:rsidRPr="00FB6BEA">
        <w:rPr>
          <w:rFonts w:eastAsia="Calibri"/>
          <w:lang w:eastAsia="en-US"/>
        </w:rPr>
        <w:tab/>
        <w:t>Современная методология исследования российской политики.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7.</w:t>
      </w:r>
      <w:r w:rsidRPr="00FB6BEA">
        <w:rPr>
          <w:rFonts w:eastAsia="Calibri"/>
          <w:lang w:eastAsia="en-US"/>
        </w:rPr>
        <w:tab/>
        <w:t>Основные направления внутренней политики современной России.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8.</w:t>
      </w:r>
      <w:r w:rsidRPr="00FB6BEA">
        <w:rPr>
          <w:rFonts w:eastAsia="Calibri"/>
          <w:lang w:eastAsia="en-US"/>
        </w:rPr>
        <w:tab/>
        <w:t>Партийная система современной России. Программные положения основных политических партий.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9.</w:t>
      </w:r>
      <w:r w:rsidRPr="00FB6BEA">
        <w:rPr>
          <w:rFonts w:eastAsia="Calibri"/>
          <w:lang w:eastAsia="en-US"/>
        </w:rPr>
        <w:tab/>
        <w:t>Избирательная система и избирательный процесс в Российской Федерации.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10.</w:t>
      </w:r>
      <w:r w:rsidRPr="00FB6BEA">
        <w:rPr>
          <w:rFonts w:eastAsia="Calibri"/>
          <w:lang w:eastAsia="en-US"/>
        </w:rPr>
        <w:tab/>
        <w:t>Роль и функции основных государственных институтов Российской Федерации.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11.</w:t>
      </w:r>
      <w:r w:rsidRPr="00FB6BEA">
        <w:rPr>
          <w:rFonts w:eastAsia="Calibri"/>
          <w:lang w:eastAsia="en-US"/>
        </w:rPr>
        <w:tab/>
        <w:t>Динамика административной реформы в современной России.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12.</w:t>
      </w:r>
      <w:r w:rsidRPr="00FB6BEA">
        <w:rPr>
          <w:rFonts w:eastAsia="Calibri"/>
          <w:lang w:eastAsia="en-US"/>
        </w:rPr>
        <w:tab/>
        <w:t>Возможности и перспективы развития гражданского общества в России.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13.</w:t>
      </w:r>
      <w:r w:rsidRPr="00FB6BEA">
        <w:rPr>
          <w:rFonts w:eastAsia="Calibri"/>
          <w:lang w:eastAsia="en-US"/>
        </w:rPr>
        <w:tab/>
        <w:t>Элиты и лидерство в современной России.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14.</w:t>
      </w:r>
      <w:r w:rsidRPr="00FB6BEA">
        <w:rPr>
          <w:rFonts w:eastAsia="Calibri"/>
          <w:lang w:eastAsia="en-US"/>
        </w:rPr>
        <w:tab/>
        <w:t>Инновационный потенциал современной России: проблемы и перспективы.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15.</w:t>
      </w:r>
      <w:r w:rsidRPr="00FB6BEA">
        <w:rPr>
          <w:rFonts w:eastAsia="Calibri"/>
          <w:lang w:eastAsia="en-US"/>
        </w:rPr>
        <w:tab/>
        <w:t>Духовно-идеологическое пространство современной России.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16.</w:t>
      </w:r>
      <w:r w:rsidRPr="00FB6BEA">
        <w:rPr>
          <w:rFonts w:eastAsia="Calibri"/>
          <w:lang w:eastAsia="en-US"/>
        </w:rPr>
        <w:tab/>
        <w:t>Система национальных интересов и национальной безопасности современной России.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17.</w:t>
      </w:r>
      <w:r w:rsidRPr="00FB6BEA">
        <w:rPr>
          <w:rFonts w:eastAsia="Calibri"/>
          <w:lang w:eastAsia="en-US"/>
        </w:rPr>
        <w:tab/>
        <w:t>Новая концепция внешней политики современной России.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18.</w:t>
      </w:r>
      <w:r w:rsidRPr="00FB6BEA">
        <w:rPr>
          <w:rFonts w:eastAsia="Calibri"/>
          <w:lang w:eastAsia="en-US"/>
        </w:rPr>
        <w:tab/>
        <w:t>Имидж России в современном мире.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Литература: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 xml:space="preserve">Национальная безопасность России в условиях глобализации. Геополитический подход: монография/ под ред. А.П. Кочеткова, А.В. </w:t>
      </w:r>
      <w:proofErr w:type="spellStart"/>
      <w:proofErr w:type="gramStart"/>
      <w:r w:rsidRPr="00FB6BEA">
        <w:rPr>
          <w:rFonts w:eastAsia="Calibri"/>
          <w:lang w:eastAsia="en-US"/>
        </w:rPr>
        <w:t>Ополева</w:t>
      </w:r>
      <w:proofErr w:type="spellEnd"/>
      <w:r w:rsidRPr="00FB6BEA">
        <w:rPr>
          <w:rFonts w:eastAsia="Calibri"/>
          <w:lang w:eastAsia="en-US"/>
        </w:rPr>
        <w:t>.-</w:t>
      </w:r>
      <w:proofErr w:type="gramEnd"/>
      <w:r w:rsidRPr="00FB6BEA">
        <w:rPr>
          <w:rFonts w:eastAsia="Calibri"/>
          <w:lang w:eastAsia="en-US"/>
        </w:rPr>
        <w:t xml:space="preserve"> М: ЮНИТИ-ДАНА, 2016.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 xml:space="preserve">Кочетков А.П. Гражданское общество: теория и практика: учебное пособие/А.П. </w:t>
      </w:r>
      <w:proofErr w:type="gramStart"/>
      <w:r w:rsidRPr="00FB6BEA">
        <w:rPr>
          <w:rFonts w:eastAsia="Calibri"/>
          <w:lang w:eastAsia="en-US"/>
        </w:rPr>
        <w:t>Кочетков.-</w:t>
      </w:r>
      <w:proofErr w:type="gramEnd"/>
      <w:r w:rsidRPr="00FB6BEA">
        <w:rPr>
          <w:rFonts w:eastAsia="Calibri"/>
          <w:lang w:eastAsia="en-US"/>
        </w:rPr>
        <w:t xml:space="preserve"> М.:РУСАЙНС, 2018.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>Василенко И.А. Современная российская политика: учебник.  2 изд. М.: Международные отношения, 2018.</w:t>
      </w:r>
    </w:p>
    <w:p w:rsidR="00FB6BEA" w:rsidRPr="00FB6BEA" w:rsidRDefault="00FB6BEA" w:rsidP="00FB6BEA">
      <w:pPr>
        <w:tabs>
          <w:tab w:val="left" w:pos="142"/>
        </w:tabs>
        <w:contextualSpacing/>
        <w:jc w:val="both"/>
        <w:rPr>
          <w:rFonts w:eastAsia="Calibri"/>
          <w:lang w:eastAsia="en-US"/>
        </w:rPr>
      </w:pPr>
      <w:r w:rsidRPr="00FB6BEA">
        <w:rPr>
          <w:rFonts w:eastAsia="Calibri"/>
          <w:lang w:eastAsia="en-US"/>
        </w:rPr>
        <w:t xml:space="preserve">Современная российская </w:t>
      </w:r>
      <w:proofErr w:type="gramStart"/>
      <w:r w:rsidRPr="00FB6BEA">
        <w:rPr>
          <w:rFonts w:eastAsia="Calibri"/>
          <w:lang w:eastAsia="en-US"/>
        </w:rPr>
        <w:t>политика :</w:t>
      </w:r>
      <w:proofErr w:type="gramEnd"/>
      <w:r w:rsidRPr="00FB6BEA">
        <w:rPr>
          <w:rFonts w:eastAsia="Calibri"/>
          <w:lang w:eastAsia="en-US"/>
        </w:rPr>
        <w:t xml:space="preserve"> политические отношения, институты, процессы / под общ. ред. В. И. Коваленко. – </w:t>
      </w:r>
      <w:proofErr w:type="gramStart"/>
      <w:r w:rsidRPr="00FB6BEA">
        <w:rPr>
          <w:rFonts w:eastAsia="Calibri"/>
          <w:lang w:eastAsia="en-US"/>
        </w:rPr>
        <w:t>Москва :</w:t>
      </w:r>
      <w:proofErr w:type="gramEnd"/>
      <w:r w:rsidRPr="00FB6BEA">
        <w:rPr>
          <w:rFonts w:eastAsia="Calibri"/>
          <w:lang w:eastAsia="en-US"/>
        </w:rPr>
        <w:t xml:space="preserve"> Издательство Московского университета, 2020. URL: http://ruspolitology.ru/biblioteka/9805/</w:t>
      </w:r>
    </w:p>
    <w:p w:rsidR="004377C8" w:rsidRPr="003A75B0" w:rsidRDefault="004377C8" w:rsidP="003A75B0">
      <w:pPr>
        <w:tabs>
          <w:tab w:val="left" w:pos="142"/>
        </w:tabs>
        <w:contextualSpacing/>
        <w:jc w:val="both"/>
      </w:pPr>
    </w:p>
    <w:p w:rsidR="008035BC" w:rsidRPr="003A75B0" w:rsidRDefault="008035BC" w:rsidP="003A75B0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 xml:space="preserve">Политическая </w:t>
      </w:r>
      <w:proofErr w:type="spellStart"/>
      <w:r w:rsidRPr="003A75B0">
        <w:rPr>
          <w:rFonts w:ascii="Times New Roman" w:hAnsi="Times New Roman"/>
          <w:b/>
          <w:sz w:val="24"/>
          <w:szCs w:val="24"/>
        </w:rPr>
        <w:t>регионалистика</w:t>
      </w:r>
      <w:proofErr w:type="spellEnd"/>
    </w:p>
    <w:p w:rsidR="008035BC" w:rsidRPr="003A75B0" w:rsidRDefault="008035BC" w:rsidP="003A75B0">
      <w:pPr>
        <w:pStyle w:val="a3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BEA" w:rsidRDefault="00FB6BEA" w:rsidP="00FB6BEA">
      <w:pPr>
        <w:tabs>
          <w:tab w:val="left" w:pos="142"/>
        </w:tabs>
        <w:jc w:val="both"/>
      </w:pPr>
      <w:r>
        <w:t>1.</w:t>
      </w:r>
      <w:r>
        <w:tab/>
        <w:t xml:space="preserve">Политическая </w:t>
      </w:r>
      <w:proofErr w:type="spellStart"/>
      <w:r>
        <w:t>регионалистика</w:t>
      </w:r>
      <w:proofErr w:type="spellEnd"/>
      <w:r>
        <w:t xml:space="preserve"> в системе современного политологического знания.</w:t>
      </w:r>
    </w:p>
    <w:p w:rsidR="00FB6BEA" w:rsidRDefault="00FB6BEA" w:rsidP="00FB6BEA">
      <w:pPr>
        <w:tabs>
          <w:tab w:val="left" w:pos="142"/>
        </w:tabs>
        <w:jc w:val="both"/>
      </w:pPr>
      <w:r>
        <w:t>2.</w:t>
      </w:r>
      <w:r>
        <w:tab/>
        <w:t>Региональная политика и баланс отношений «центр - регионы» в современной России.</w:t>
      </w:r>
    </w:p>
    <w:p w:rsidR="00FB6BEA" w:rsidRDefault="00FB6BEA" w:rsidP="00FB6BEA">
      <w:pPr>
        <w:tabs>
          <w:tab w:val="left" w:pos="142"/>
        </w:tabs>
        <w:jc w:val="both"/>
      </w:pPr>
      <w:r>
        <w:t>3.</w:t>
      </w:r>
      <w:r>
        <w:tab/>
        <w:t xml:space="preserve">Местное самоуправление в современной России. </w:t>
      </w:r>
    </w:p>
    <w:p w:rsidR="00FB6BEA" w:rsidRDefault="00FB6BEA" w:rsidP="00FB6BEA">
      <w:pPr>
        <w:tabs>
          <w:tab w:val="left" w:pos="142"/>
        </w:tabs>
        <w:jc w:val="both"/>
      </w:pPr>
      <w:r>
        <w:t>4.</w:t>
      </w:r>
      <w:r>
        <w:tab/>
        <w:t>Региональные политические элиты и лидерство.</w:t>
      </w:r>
    </w:p>
    <w:p w:rsidR="00FB6BEA" w:rsidRDefault="00FB6BEA" w:rsidP="00FB6BEA">
      <w:pPr>
        <w:tabs>
          <w:tab w:val="left" w:pos="142"/>
        </w:tabs>
        <w:jc w:val="both"/>
      </w:pPr>
      <w:r>
        <w:t>5.</w:t>
      </w:r>
      <w:r>
        <w:tab/>
        <w:t>Региональные партии и партийно-политические системы.</w:t>
      </w:r>
    </w:p>
    <w:p w:rsidR="00FB6BEA" w:rsidRDefault="00FB6BEA" w:rsidP="00FB6BEA">
      <w:pPr>
        <w:tabs>
          <w:tab w:val="left" w:pos="142"/>
        </w:tabs>
        <w:jc w:val="both"/>
      </w:pPr>
      <w:r>
        <w:t>6.</w:t>
      </w:r>
      <w:r>
        <w:tab/>
        <w:t>Международный опыт регионального развития.</w:t>
      </w:r>
    </w:p>
    <w:p w:rsidR="00FB6BEA" w:rsidRDefault="00FB6BEA" w:rsidP="00FB6BEA">
      <w:pPr>
        <w:tabs>
          <w:tab w:val="left" w:pos="142"/>
        </w:tabs>
        <w:jc w:val="both"/>
      </w:pPr>
    </w:p>
    <w:p w:rsidR="00FB6BEA" w:rsidRPr="007C1148" w:rsidRDefault="007C1148" w:rsidP="007C1148">
      <w:pPr>
        <w:tabs>
          <w:tab w:val="left" w:pos="142"/>
        </w:tabs>
        <w:jc w:val="center"/>
        <w:rPr>
          <w:b/>
        </w:rPr>
      </w:pPr>
      <w:r>
        <w:rPr>
          <w:b/>
        </w:rPr>
        <w:t>Литература</w:t>
      </w:r>
    </w:p>
    <w:p w:rsidR="00FB6BEA" w:rsidRDefault="00FB6BEA" w:rsidP="00FB6BEA">
      <w:pPr>
        <w:tabs>
          <w:tab w:val="left" w:pos="142"/>
        </w:tabs>
        <w:jc w:val="both"/>
      </w:pPr>
    </w:p>
    <w:p w:rsidR="00FB6BEA" w:rsidRDefault="00FB6BEA" w:rsidP="00FB6BEA">
      <w:pPr>
        <w:tabs>
          <w:tab w:val="left" w:pos="142"/>
        </w:tabs>
        <w:jc w:val="both"/>
      </w:pPr>
      <w:r>
        <w:t>1.</w:t>
      </w:r>
      <w:r>
        <w:tab/>
        <w:t xml:space="preserve">Политическая </w:t>
      </w:r>
      <w:proofErr w:type="spellStart"/>
      <w:r>
        <w:t>регионалистика</w:t>
      </w:r>
      <w:proofErr w:type="spellEnd"/>
      <w:r>
        <w:t xml:space="preserve"> и </w:t>
      </w:r>
      <w:proofErr w:type="spellStart"/>
      <w:r>
        <w:t>этнополитика</w:t>
      </w:r>
      <w:proofErr w:type="spellEnd"/>
      <w:r>
        <w:t xml:space="preserve">: проблемы централизации / под общ. ред. Н. П. Медведева. – М.: Изд. дом </w:t>
      </w:r>
      <w:proofErr w:type="spellStart"/>
      <w:r>
        <w:t>МИСиС</w:t>
      </w:r>
      <w:proofErr w:type="spellEnd"/>
      <w:r>
        <w:t>, 2010. – 190 с.</w:t>
      </w:r>
    </w:p>
    <w:p w:rsidR="00FB6BEA" w:rsidRDefault="00FB6BEA" w:rsidP="00FB6BEA">
      <w:pPr>
        <w:tabs>
          <w:tab w:val="left" w:pos="142"/>
        </w:tabs>
        <w:jc w:val="both"/>
      </w:pPr>
      <w:r>
        <w:t>2.</w:t>
      </w:r>
      <w:r>
        <w:tab/>
      </w:r>
      <w:proofErr w:type="gramStart"/>
      <w:r>
        <w:t>Медведев  Н.П.</w:t>
      </w:r>
      <w:proofErr w:type="gramEnd"/>
      <w:r>
        <w:t xml:space="preserve"> Политическая </w:t>
      </w:r>
      <w:proofErr w:type="spellStart"/>
      <w:r>
        <w:t>регионалистика</w:t>
      </w:r>
      <w:proofErr w:type="spellEnd"/>
      <w:r>
        <w:t>. Издательство: М.: Альфа-</w:t>
      </w:r>
      <w:proofErr w:type="gramStart"/>
      <w:r>
        <w:t>М ,</w:t>
      </w:r>
      <w:proofErr w:type="gramEnd"/>
      <w:r>
        <w:t xml:space="preserve"> 2005. - 447 с.</w:t>
      </w:r>
    </w:p>
    <w:p w:rsidR="00FB6BEA" w:rsidRDefault="00FB6BEA" w:rsidP="00FB6BEA">
      <w:pPr>
        <w:tabs>
          <w:tab w:val="left" w:pos="142"/>
        </w:tabs>
        <w:jc w:val="both"/>
      </w:pPr>
      <w:r>
        <w:t>3.</w:t>
      </w:r>
      <w:r>
        <w:tab/>
      </w:r>
      <w:proofErr w:type="spellStart"/>
      <w:r>
        <w:t>Туровский</w:t>
      </w:r>
      <w:proofErr w:type="spellEnd"/>
      <w:r>
        <w:t xml:space="preserve"> Р.Ф. Политическая </w:t>
      </w:r>
      <w:proofErr w:type="spellStart"/>
      <w:proofErr w:type="gramStart"/>
      <w:r>
        <w:t>регионалистика</w:t>
      </w:r>
      <w:proofErr w:type="spellEnd"/>
      <w:r>
        <w:t>.:</w:t>
      </w:r>
      <w:proofErr w:type="gramEnd"/>
      <w:r>
        <w:t xml:space="preserve"> учеб. пособие. / Р. Ф. </w:t>
      </w:r>
      <w:proofErr w:type="spellStart"/>
      <w:r>
        <w:t>Туровский</w:t>
      </w:r>
      <w:proofErr w:type="spellEnd"/>
      <w:r>
        <w:t xml:space="preserve">.  </w:t>
      </w:r>
      <w:proofErr w:type="gramStart"/>
      <w:r>
        <w:t>М. :</w:t>
      </w:r>
      <w:proofErr w:type="gramEnd"/>
      <w:r>
        <w:t xml:space="preserve"> ГУ ВШЭ, 2006.  - 465 с.</w:t>
      </w:r>
    </w:p>
    <w:p w:rsidR="00FB6BEA" w:rsidRDefault="00FB6BEA" w:rsidP="00FB6BEA">
      <w:pPr>
        <w:tabs>
          <w:tab w:val="left" w:pos="142"/>
        </w:tabs>
        <w:jc w:val="both"/>
      </w:pPr>
      <w:r>
        <w:t>4.</w:t>
      </w:r>
      <w:r>
        <w:tab/>
        <w:t xml:space="preserve">Бусыгина И.М. Политическая </w:t>
      </w:r>
      <w:proofErr w:type="spellStart"/>
      <w:r>
        <w:t>регионалистика</w:t>
      </w:r>
      <w:proofErr w:type="spellEnd"/>
      <w:r>
        <w:t>: Учебное пособие. – М.: РОССПЭН, 2006.  -  280 с.</w:t>
      </w:r>
    </w:p>
    <w:p w:rsidR="00FB6BEA" w:rsidRDefault="00FB6BEA" w:rsidP="00FB6BEA">
      <w:pPr>
        <w:tabs>
          <w:tab w:val="left" w:pos="142"/>
        </w:tabs>
        <w:jc w:val="both"/>
      </w:pPr>
    </w:p>
    <w:p w:rsidR="00FB6BEA" w:rsidRDefault="00FB6BEA" w:rsidP="00FB6BEA">
      <w:pPr>
        <w:tabs>
          <w:tab w:val="left" w:pos="142"/>
        </w:tabs>
        <w:ind w:left="993"/>
        <w:jc w:val="center"/>
        <w:rPr>
          <w:b/>
        </w:rPr>
      </w:pPr>
      <w:proofErr w:type="spellStart"/>
      <w:r w:rsidRPr="00FB6BEA">
        <w:rPr>
          <w:b/>
        </w:rPr>
        <w:t>Этнополитология</w:t>
      </w:r>
      <w:proofErr w:type="spellEnd"/>
    </w:p>
    <w:p w:rsidR="00FB6BEA" w:rsidRPr="00FB6BEA" w:rsidRDefault="00FB6BEA" w:rsidP="00FB6BEA">
      <w:pPr>
        <w:tabs>
          <w:tab w:val="left" w:pos="142"/>
        </w:tabs>
        <w:ind w:left="993"/>
        <w:jc w:val="center"/>
        <w:rPr>
          <w:b/>
        </w:rPr>
      </w:pPr>
    </w:p>
    <w:p w:rsidR="00FB6BEA" w:rsidRDefault="00FB6BEA" w:rsidP="00FB6BEA">
      <w:pPr>
        <w:tabs>
          <w:tab w:val="left" w:pos="142"/>
        </w:tabs>
        <w:jc w:val="both"/>
      </w:pPr>
      <w:r>
        <w:t>1.</w:t>
      </w:r>
      <w:r>
        <w:tab/>
      </w:r>
      <w:proofErr w:type="spellStart"/>
      <w:r>
        <w:t>Этнополитология</w:t>
      </w:r>
      <w:proofErr w:type="spellEnd"/>
      <w:r>
        <w:t xml:space="preserve"> в системе современного политологического знания.</w:t>
      </w:r>
    </w:p>
    <w:p w:rsidR="00FB6BEA" w:rsidRDefault="00FB6BEA" w:rsidP="00FB6BEA">
      <w:pPr>
        <w:tabs>
          <w:tab w:val="left" w:pos="142"/>
        </w:tabs>
        <w:jc w:val="both"/>
      </w:pPr>
      <w:r>
        <w:t>2.</w:t>
      </w:r>
      <w:r>
        <w:tab/>
        <w:t>Права человека и международные нормы в области защиты национальных меньшинств.</w:t>
      </w:r>
    </w:p>
    <w:p w:rsidR="00FB6BEA" w:rsidRDefault="00FB6BEA" w:rsidP="00FB6BEA">
      <w:pPr>
        <w:tabs>
          <w:tab w:val="left" w:pos="142"/>
        </w:tabs>
        <w:jc w:val="both"/>
      </w:pPr>
      <w:r>
        <w:t>3.</w:t>
      </w:r>
      <w:r>
        <w:tab/>
        <w:t>Особенности этнополитических конфликтов и путей их разрешения.</w:t>
      </w:r>
    </w:p>
    <w:p w:rsidR="00FB6BEA" w:rsidRDefault="00FB6BEA" w:rsidP="00FB6BEA">
      <w:pPr>
        <w:tabs>
          <w:tab w:val="left" w:pos="142"/>
        </w:tabs>
        <w:jc w:val="both"/>
      </w:pPr>
      <w:r>
        <w:t>4.</w:t>
      </w:r>
      <w:r>
        <w:tab/>
        <w:t>Миграционные потоки в современном мире. Миграционная политика Российской Федерации.</w:t>
      </w:r>
    </w:p>
    <w:p w:rsidR="00FB6BEA" w:rsidRDefault="00FB6BEA" w:rsidP="00FB6BEA">
      <w:pPr>
        <w:tabs>
          <w:tab w:val="left" w:pos="142"/>
        </w:tabs>
        <w:jc w:val="both"/>
      </w:pPr>
      <w:r>
        <w:t>5.</w:t>
      </w:r>
      <w:r>
        <w:tab/>
        <w:t>Религиозный фактор в этнополитических отношениях.</w:t>
      </w:r>
    </w:p>
    <w:p w:rsidR="00FB6BEA" w:rsidRDefault="00FB6BEA" w:rsidP="00FB6BEA">
      <w:pPr>
        <w:tabs>
          <w:tab w:val="left" w:pos="142"/>
        </w:tabs>
        <w:jc w:val="both"/>
      </w:pPr>
      <w:r>
        <w:t>6.</w:t>
      </w:r>
      <w:r>
        <w:tab/>
        <w:t>Государственная политика Российской Федерации в сфере межнациональных отношений.</w:t>
      </w:r>
    </w:p>
    <w:p w:rsidR="00FB6BEA" w:rsidRDefault="00FB6BEA" w:rsidP="00FB6BEA">
      <w:pPr>
        <w:tabs>
          <w:tab w:val="left" w:pos="142"/>
        </w:tabs>
        <w:jc w:val="both"/>
      </w:pPr>
      <w:r>
        <w:t>7.</w:t>
      </w:r>
      <w:r>
        <w:tab/>
        <w:t>Диаспоры в политическом процессе России.</w:t>
      </w:r>
    </w:p>
    <w:p w:rsidR="00FB6BEA" w:rsidRDefault="00FB6BEA" w:rsidP="00FB6BEA">
      <w:pPr>
        <w:tabs>
          <w:tab w:val="left" w:pos="142"/>
        </w:tabs>
        <w:jc w:val="both"/>
      </w:pPr>
      <w:r>
        <w:t>8.</w:t>
      </w:r>
      <w:r>
        <w:tab/>
        <w:t>Место и роль национального государства в эпоху глобализации.</w:t>
      </w:r>
    </w:p>
    <w:p w:rsidR="00FB6BEA" w:rsidRDefault="00FB6BEA" w:rsidP="00FB6BEA">
      <w:pPr>
        <w:tabs>
          <w:tab w:val="left" w:pos="142"/>
        </w:tabs>
        <w:jc w:val="both"/>
      </w:pPr>
      <w:r>
        <w:t>9.</w:t>
      </w:r>
      <w:r>
        <w:tab/>
        <w:t>Гражданский национализм и патриотизм.</w:t>
      </w:r>
    </w:p>
    <w:p w:rsidR="00FB6BEA" w:rsidRDefault="00FB6BEA" w:rsidP="00FB6BEA">
      <w:pPr>
        <w:tabs>
          <w:tab w:val="left" w:pos="142"/>
        </w:tabs>
        <w:jc w:val="both"/>
      </w:pPr>
      <w:r>
        <w:t>10.</w:t>
      </w:r>
      <w:r>
        <w:tab/>
        <w:t xml:space="preserve">Правовые коллизии в </w:t>
      </w:r>
      <w:proofErr w:type="spellStart"/>
      <w:r>
        <w:t>этнополитике</w:t>
      </w:r>
      <w:proofErr w:type="spellEnd"/>
      <w:r>
        <w:t>.</w:t>
      </w:r>
    </w:p>
    <w:p w:rsidR="004F27F0" w:rsidRPr="004F27F0" w:rsidRDefault="004F27F0" w:rsidP="00FB6BEA">
      <w:pPr>
        <w:tabs>
          <w:tab w:val="left" w:pos="142"/>
        </w:tabs>
        <w:jc w:val="both"/>
        <w:rPr>
          <w:b/>
        </w:rPr>
      </w:pPr>
    </w:p>
    <w:p w:rsidR="004F27F0" w:rsidRPr="004F27F0" w:rsidRDefault="00FB6BEA" w:rsidP="004F27F0">
      <w:pPr>
        <w:tabs>
          <w:tab w:val="left" w:pos="142"/>
        </w:tabs>
        <w:jc w:val="center"/>
        <w:rPr>
          <w:b/>
        </w:rPr>
      </w:pPr>
      <w:r w:rsidRPr="004F27F0">
        <w:rPr>
          <w:b/>
        </w:rPr>
        <w:t>Литература:</w:t>
      </w:r>
    </w:p>
    <w:p w:rsidR="00FB6BEA" w:rsidRDefault="00FB6BEA" w:rsidP="00FB6BEA">
      <w:pPr>
        <w:tabs>
          <w:tab w:val="left" w:pos="142"/>
        </w:tabs>
        <w:jc w:val="both"/>
      </w:pPr>
    </w:p>
    <w:p w:rsidR="00FB6BEA" w:rsidRDefault="00FB6BEA" w:rsidP="00FB6BEA">
      <w:pPr>
        <w:tabs>
          <w:tab w:val="left" w:pos="142"/>
        </w:tabs>
        <w:jc w:val="both"/>
      </w:pPr>
      <w:r>
        <w:t>1.</w:t>
      </w:r>
      <w:r>
        <w:tab/>
        <w:t xml:space="preserve">Тишков В.А., </w:t>
      </w:r>
      <w:proofErr w:type="spellStart"/>
      <w:r>
        <w:t>Шабаев</w:t>
      </w:r>
      <w:proofErr w:type="spellEnd"/>
      <w:r>
        <w:t xml:space="preserve"> Ю.П., </w:t>
      </w:r>
      <w:proofErr w:type="spellStart"/>
      <w:r>
        <w:t>Этнополитология</w:t>
      </w:r>
      <w:proofErr w:type="spellEnd"/>
      <w:r>
        <w:t xml:space="preserve">: политические функции этничности. – М.: Издательство Московского </w:t>
      </w:r>
      <w:proofErr w:type="gramStart"/>
      <w:r>
        <w:t>университета ,</w:t>
      </w:r>
      <w:proofErr w:type="gramEnd"/>
      <w:r>
        <w:t xml:space="preserve"> 2011.</w:t>
      </w:r>
    </w:p>
    <w:p w:rsidR="004377C8" w:rsidRDefault="00FB6BEA" w:rsidP="00FB6BEA">
      <w:pPr>
        <w:tabs>
          <w:tab w:val="left" w:pos="142"/>
        </w:tabs>
        <w:jc w:val="both"/>
      </w:pPr>
      <w:r>
        <w:t>2.</w:t>
      </w:r>
      <w:r>
        <w:tab/>
      </w:r>
      <w:proofErr w:type="spellStart"/>
      <w:r>
        <w:t>Шелистов</w:t>
      </w:r>
      <w:proofErr w:type="spellEnd"/>
      <w:r>
        <w:t xml:space="preserve"> Ю.И. </w:t>
      </w:r>
      <w:proofErr w:type="spellStart"/>
      <w:r>
        <w:t>Этнополитология</w:t>
      </w:r>
      <w:proofErr w:type="spellEnd"/>
      <w:r>
        <w:t xml:space="preserve">. Учебное пособие. – М.: </w:t>
      </w:r>
      <w:proofErr w:type="spellStart"/>
      <w:r>
        <w:t>Директмедиа</w:t>
      </w:r>
      <w:proofErr w:type="spellEnd"/>
      <w:r>
        <w:t>, 2016.</w:t>
      </w:r>
    </w:p>
    <w:p w:rsidR="00FB6BEA" w:rsidRPr="003A75B0" w:rsidRDefault="00FB6BEA" w:rsidP="00FB6BEA">
      <w:pPr>
        <w:tabs>
          <w:tab w:val="left" w:pos="142"/>
        </w:tabs>
        <w:jc w:val="both"/>
      </w:pPr>
    </w:p>
    <w:p w:rsidR="009007BE" w:rsidRDefault="009007BE" w:rsidP="003A75B0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t>Федерализм: мировой опыт и российские реалии</w:t>
      </w:r>
    </w:p>
    <w:p w:rsidR="00784D56" w:rsidRPr="003A75B0" w:rsidRDefault="00784D56" w:rsidP="003A75B0">
      <w:pPr>
        <w:tabs>
          <w:tab w:val="left" w:pos="142"/>
        </w:tabs>
        <w:jc w:val="center"/>
        <w:rPr>
          <w:b/>
        </w:rPr>
      </w:pPr>
    </w:p>
    <w:p w:rsidR="009007BE" w:rsidRPr="003A75B0" w:rsidRDefault="009007BE" w:rsidP="003A75B0">
      <w:pPr>
        <w:ind w:left="360"/>
        <w:jc w:val="both"/>
      </w:pPr>
      <w:r w:rsidRPr="003A75B0">
        <w:t>1.</w:t>
      </w:r>
      <w:r w:rsidRPr="003A75B0">
        <w:tab/>
        <w:t>Современные концепции и модели федерализма.</w:t>
      </w:r>
    </w:p>
    <w:p w:rsidR="009007BE" w:rsidRPr="003A75B0" w:rsidRDefault="009007BE" w:rsidP="003A75B0">
      <w:pPr>
        <w:ind w:left="360"/>
        <w:jc w:val="both"/>
      </w:pPr>
      <w:r w:rsidRPr="003A75B0">
        <w:t>2.</w:t>
      </w:r>
      <w:r w:rsidRPr="003A75B0">
        <w:tab/>
        <w:t>Федеративное</w:t>
      </w:r>
      <w:r w:rsidR="00784D56">
        <w:t xml:space="preserve"> устройство современной России.</w:t>
      </w:r>
    </w:p>
    <w:p w:rsidR="009007BE" w:rsidRPr="003A75B0" w:rsidRDefault="009007BE" w:rsidP="003A75B0">
      <w:pPr>
        <w:ind w:left="360"/>
        <w:jc w:val="both"/>
      </w:pPr>
    </w:p>
    <w:p w:rsidR="009007BE" w:rsidRDefault="00784D56" w:rsidP="00784D56">
      <w:pPr>
        <w:ind w:left="360"/>
        <w:jc w:val="center"/>
        <w:rPr>
          <w:b/>
        </w:rPr>
      </w:pPr>
      <w:r w:rsidRPr="00784D56">
        <w:rPr>
          <w:b/>
        </w:rPr>
        <w:t>Литература</w:t>
      </w:r>
    </w:p>
    <w:p w:rsidR="00784D56" w:rsidRPr="00784D56" w:rsidRDefault="00784D56" w:rsidP="00784D56">
      <w:pPr>
        <w:ind w:left="360"/>
        <w:jc w:val="center"/>
        <w:rPr>
          <w:b/>
        </w:rPr>
      </w:pPr>
    </w:p>
    <w:p w:rsidR="0078387E" w:rsidRPr="00FB6BEA" w:rsidRDefault="009007BE" w:rsidP="00FB6BEA">
      <w:pPr>
        <w:pStyle w:val="a3"/>
        <w:numPr>
          <w:ilvl w:val="3"/>
          <w:numId w:val="9"/>
        </w:num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Федерализм: учебное пособие / Под общей ред. В.И. Коваленко, О.В. Морозова. – М.: Издательство Московского университета, 2016. 496 с.</w:t>
      </w:r>
    </w:p>
    <w:p w:rsidR="0078387E" w:rsidRPr="003A75B0" w:rsidRDefault="0078387E" w:rsidP="003A75B0">
      <w:pPr>
        <w:tabs>
          <w:tab w:val="left" w:pos="142"/>
        </w:tabs>
        <w:jc w:val="both"/>
      </w:pPr>
    </w:p>
    <w:p w:rsidR="00706728" w:rsidRPr="003A75B0" w:rsidRDefault="00706728" w:rsidP="003A75B0">
      <w:pPr>
        <w:tabs>
          <w:tab w:val="left" w:pos="142"/>
        </w:tabs>
        <w:jc w:val="center"/>
        <w:rPr>
          <w:b/>
        </w:rPr>
      </w:pPr>
      <w:r w:rsidRPr="003A75B0">
        <w:rPr>
          <w:b/>
        </w:rPr>
        <w:t>Государственная политика и управление</w:t>
      </w:r>
    </w:p>
    <w:p w:rsidR="00706728" w:rsidRPr="003A75B0" w:rsidRDefault="00706728" w:rsidP="003A75B0">
      <w:pPr>
        <w:pStyle w:val="a3"/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Государственная политика в структуре государственного управления. </w:t>
      </w:r>
    </w:p>
    <w:p w:rsidR="006D1720" w:rsidRDefault="009007BE" w:rsidP="006D172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Основные теоретические модели государственной политики. </w:t>
      </w:r>
    </w:p>
    <w:p w:rsidR="006D1720" w:rsidRPr="006D1720" w:rsidRDefault="006D1720" w:rsidP="006D172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6D1720">
        <w:t>Государство как субъект регулятивно-преобразующей деятельности: сущность и отличительные характеристики – новая редакция вопроса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Система государственного управления и ее иерархические уровни.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Отличительные черты объекта государственной политики.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Механизмы и каналы представительства гражданских интересов в процессе формирования государственной политики.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Особенности осуществления государственной политики в условиях различных политических режимов.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 xml:space="preserve">Принятие решений как организационно-поведенческий комплекс формирования государственной политики. 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Планирование в структуре формирования государственной политики.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Программирование в формировании государственной политики. Структура и типология правительственных программ.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Риски в принятии государственных решений: особенности и формы работы.</w:t>
      </w:r>
    </w:p>
    <w:p w:rsidR="009007BE" w:rsidRPr="003A75B0" w:rsidRDefault="009007BE" w:rsidP="003A75B0">
      <w:pPr>
        <w:pStyle w:val="a6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hanging="644"/>
        <w:contextualSpacing/>
        <w:jc w:val="both"/>
      </w:pPr>
      <w:r w:rsidRPr="003A75B0">
        <w:t>Агенты и контрагенты государственной политики.</w:t>
      </w:r>
    </w:p>
    <w:p w:rsidR="00706728" w:rsidRPr="003A75B0" w:rsidRDefault="00706728" w:rsidP="003A75B0">
      <w:pPr>
        <w:pStyle w:val="a8"/>
        <w:tabs>
          <w:tab w:val="left" w:pos="360"/>
        </w:tabs>
        <w:jc w:val="left"/>
        <w:rPr>
          <w:sz w:val="24"/>
        </w:rPr>
      </w:pPr>
    </w:p>
    <w:p w:rsidR="00706728" w:rsidRPr="003A75B0" w:rsidRDefault="003A75B0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Литература</w:t>
      </w:r>
    </w:p>
    <w:p w:rsidR="0018267E" w:rsidRPr="003A75B0" w:rsidRDefault="0018267E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Политика и управление государством: Новые вызовы и векторы развития. Сборник статей /Под ред. А.И.Соловьева, Г.В.Пушкаревой. М., 2019.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Пушкарева Г.В., Соловьев А.И., Михайлова О.В. Идеи и ценности в государственном управлении. М., 2018.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Гражданский сектор государственного управления /Под ред. А.И.Соловьева М., 2018.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Соловьев А.И. Принятие и исполнение государственных решений. М., 2017.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Управление публичной политикой /Под ред. Л.В. </w:t>
      </w:r>
      <w:proofErr w:type="spellStart"/>
      <w:r w:rsidRPr="003A75B0">
        <w:rPr>
          <w:rFonts w:ascii="Times New Roman" w:hAnsi="Times New Roman"/>
          <w:sz w:val="24"/>
          <w:szCs w:val="24"/>
        </w:rPr>
        <w:t>Сморгунова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2015.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Элиты и общество в сравнительном измерении /Под ред. О.В. </w:t>
      </w:r>
      <w:proofErr w:type="spellStart"/>
      <w:r w:rsidRPr="003A75B0">
        <w:rPr>
          <w:rFonts w:ascii="Times New Roman" w:hAnsi="Times New Roman"/>
          <w:sz w:val="24"/>
          <w:szCs w:val="24"/>
        </w:rPr>
        <w:t>Гаман-Голутвиной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2011.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sz w:val="24"/>
          <w:szCs w:val="24"/>
        </w:rPr>
        <w:t>Туровский</w:t>
      </w:r>
      <w:proofErr w:type="spellEnd"/>
      <w:r w:rsidRPr="003A75B0">
        <w:rPr>
          <w:rFonts w:ascii="Times New Roman" w:hAnsi="Times New Roman"/>
          <w:sz w:val="24"/>
          <w:szCs w:val="24"/>
        </w:rPr>
        <w:t xml:space="preserve"> Р.Ф. Политическая </w:t>
      </w:r>
      <w:proofErr w:type="spellStart"/>
      <w:r w:rsidRPr="003A75B0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Pr="003A75B0">
        <w:rPr>
          <w:rFonts w:ascii="Times New Roman" w:hAnsi="Times New Roman"/>
          <w:sz w:val="24"/>
          <w:szCs w:val="24"/>
        </w:rPr>
        <w:t>. М., 2008</w:t>
      </w:r>
    </w:p>
    <w:p w:rsidR="009007BE" w:rsidRPr="003A75B0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Дегтярев А.А. Принятие политических решений. М., 2004.</w:t>
      </w:r>
    </w:p>
    <w:p w:rsidR="00706728" w:rsidRDefault="009007BE" w:rsidP="003A75B0">
      <w:pPr>
        <w:pStyle w:val="a3"/>
        <w:numPr>
          <w:ilvl w:val="0"/>
          <w:numId w:val="20"/>
        </w:num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Алексеева Т.А. Современные политические теории. М., 2000.</w:t>
      </w:r>
    </w:p>
    <w:p w:rsidR="0078387E" w:rsidRPr="0078387E" w:rsidRDefault="0078387E" w:rsidP="0078387E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706728" w:rsidRPr="003A75B0" w:rsidRDefault="00706728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3A75B0">
        <w:rPr>
          <w:rFonts w:ascii="Times New Roman" w:hAnsi="Times New Roman"/>
          <w:b/>
          <w:sz w:val="24"/>
          <w:szCs w:val="24"/>
        </w:rPr>
        <w:t>Политический менеджмент</w:t>
      </w:r>
    </w:p>
    <w:p w:rsidR="0018267E" w:rsidRPr="003A75B0" w:rsidRDefault="0018267E" w:rsidP="003A75B0">
      <w:pPr>
        <w:pStyle w:val="a3"/>
        <w:spacing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bookmarkStart w:id="0" w:name="_Hlk27233722"/>
      <w:r w:rsidRPr="003A75B0">
        <w:rPr>
          <w:rFonts w:ascii="Times New Roman" w:hAnsi="Times New Roman"/>
          <w:sz w:val="24"/>
          <w:szCs w:val="24"/>
        </w:rPr>
        <w:t>Основные функции политического управления.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Понятие политической кампании. Виды политических кампаний.</w:t>
      </w:r>
    </w:p>
    <w:p w:rsidR="009007BE" w:rsidRPr="003A75B0" w:rsidRDefault="00784D56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Политическая диагностика:</w:t>
      </w:r>
      <w:r w:rsidR="009007BE" w:rsidRPr="003A75B0">
        <w:rPr>
          <w:rFonts w:ascii="Times New Roman" w:hAnsi="Times New Roman"/>
          <w:sz w:val="24"/>
          <w:szCs w:val="24"/>
        </w:rPr>
        <w:t xml:space="preserve"> виды, функции и содержание.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Стратегия политической кампании: содержание и структура.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Целевые аудитории политической кампании: роль и способы </w:t>
      </w:r>
      <w:proofErr w:type="spellStart"/>
      <w:r w:rsidRPr="003A75B0">
        <w:rPr>
          <w:rFonts w:ascii="Times New Roman" w:hAnsi="Times New Roman"/>
          <w:sz w:val="24"/>
          <w:szCs w:val="24"/>
        </w:rPr>
        <w:t>таргетирования</w:t>
      </w:r>
      <w:proofErr w:type="spellEnd"/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Коммуникация в политическом управлении: роль, содержание и особенности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  <w:lang w:val="en-US"/>
        </w:rPr>
        <w:t>SWOT</w:t>
      </w:r>
      <w:r w:rsidRPr="003A75B0">
        <w:rPr>
          <w:rFonts w:ascii="Times New Roman" w:hAnsi="Times New Roman"/>
          <w:sz w:val="24"/>
          <w:szCs w:val="24"/>
        </w:rPr>
        <w:t>-анализ политического имиджа в системе работы с электоральными предпочтениями: содержание и особенности</w:t>
      </w:r>
    </w:p>
    <w:p w:rsidR="009007BE" w:rsidRPr="003A75B0" w:rsidRDefault="009007BE" w:rsidP="003A75B0">
      <w:pPr>
        <w:pStyle w:val="a3"/>
        <w:numPr>
          <w:ilvl w:val="0"/>
          <w:numId w:val="16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>Виртуализация и медиатизация пространства современной публичной политики: содержание и особенности</w:t>
      </w:r>
    </w:p>
    <w:bookmarkEnd w:id="0"/>
    <w:p w:rsidR="009007BE" w:rsidRDefault="009007BE" w:rsidP="003A75B0">
      <w:pPr>
        <w:ind w:left="709" w:hanging="709"/>
      </w:pPr>
    </w:p>
    <w:p w:rsidR="0078387E" w:rsidRPr="003A75B0" w:rsidRDefault="0078387E" w:rsidP="003A75B0">
      <w:pPr>
        <w:ind w:left="709" w:hanging="709"/>
      </w:pPr>
    </w:p>
    <w:p w:rsidR="009007BE" w:rsidRPr="003A75B0" w:rsidRDefault="003A75B0" w:rsidP="003A75B0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A75B0">
        <w:rPr>
          <w:b/>
        </w:rPr>
        <w:t>Литература</w:t>
      </w:r>
    </w:p>
    <w:p w:rsidR="009007BE" w:rsidRPr="003A75B0" w:rsidRDefault="009007BE" w:rsidP="003A75B0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007BE" w:rsidRPr="003A75B0" w:rsidRDefault="009007BE" w:rsidP="003A75B0">
      <w:pPr>
        <w:pStyle w:val="a3"/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iCs/>
          <w:sz w:val="24"/>
          <w:szCs w:val="24"/>
        </w:rPr>
        <w:t>Володенков</w:t>
      </w:r>
      <w:proofErr w:type="spellEnd"/>
      <w:r w:rsidRPr="003A75B0">
        <w:rPr>
          <w:rFonts w:ascii="Times New Roman" w:hAnsi="Times New Roman"/>
          <w:iCs/>
          <w:sz w:val="24"/>
          <w:szCs w:val="24"/>
        </w:rPr>
        <w:t> С. В.</w:t>
      </w:r>
      <w:r w:rsidRPr="003A75B0">
        <w:rPr>
          <w:rFonts w:ascii="Times New Roman" w:hAnsi="Times New Roman"/>
          <w:sz w:val="24"/>
          <w:szCs w:val="24"/>
        </w:rPr>
        <w:t> Политический менеджмент и управление современными политическими кампаниями. — Издательство Проспект, Москва, 2019. —584 с.</w:t>
      </w:r>
    </w:p>
    <w:p w:rsidR="009007BE" w:rsidRPr="003A75B0" w:rsidRDefault="009007BE" w:rsidP="003A75B0">
      <w:pPr>
        <w:pStyle w:val="a3"/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iCs/>
          <w:sz w:val="24"/>
          <w:szCs w:val="24"/>
        </w:rPr>
        <w:t>Володенков</w:t>
      </w:r>
      <w:proofErr w:type="spellEnd"/>
      <w:r w:rsidRPr="003A75B0">
        <w:rPr>
          <w:rFonts w:ascii="Times New Roman" w:hAnsi="Times New Roman"/>
          <w:iCs/>
          <w:sz w:val="24"/>
          <w:szCs w:val="24"/>
        </w:rPr>
        <w:t> С. В.</w:t>
      </w:r>
      <w:r w:rsidRPr="003A75B0">
        <w:rPr>
          <w:rFonts w:ascii="Times New Roman" w:hAnsi="Times New Roman"/>
          <w:sz w:val="24"/>
          <w:szCs w:val="24"/>
        </w:rPr>
        <w:t> Интернет-коммуникации в глобальном пространстве современного политического управления. — Издательство Московского университета, Москва, 2018. — 272 с.</w:t>
      </w:r>
    </w:p>
    <w:p w:rsidR="009007BE" w:rsidRPr="003A75B0" w:rsidRDefault="009007BE" w:rsidP="003A75B0">
      <w:pPr>
        <w:pStyle w:val="a3"/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3A75B0">
        <w:rPr>
          <w:rFonts w:ascii="Times New Roman" w:hAnsi="Times New Roman"/>
          <w:iCs/>
          <w:sz w:val="24"/>
          <w:szCs w:val="24"/>
        </w:rPr>
        <w:t>Володенков</w:t>
      </w:r>
      <w:proofErr w:type="spellEnd"/>
      <w:r w:rsidRPr="003A75B0">
        <w:rPr>
          <w:rFonts w:ascii="Times New Roman" w:hAnsi="Times New Roman"/>
          <w:iCs/>
          <w:sz w:val="24"/>
          <w:szCs w:val="24"/>
        </w:rPr>
        <w:t xml:space="preserve"> С. В., Щегловитов А. Е., </w:t>
      </w:r>
      <w:proofErr w:type="spellStart"/>
      <w:r w:rsidRPr="003A75B0">
        <w:rPr>
          <w:rFonts w:ascii="Times New Roman" w:hAnsi="Times New Roman"/>
          <w:iCs/>
          <w:sz w:val="24"/>
          <w:szCs w:val="24"/>
        </w:rPr>
        <w:t>Демчук</w:t>
      </w:r>
      <w:proofErr w:type="spellEnd"/>
      <w:r w:rsidRPr="003A75B0">
        <w:rPr>
          <w:rFonts w:ascii="Times New Roman" w:hAnsi="Times New Roman"/>
          <w:iCs/>
          <w:sz w:val="24"/>
          <w:szCs w:val="24"/>
        </w:rPr>
        <w:t> А. Л.</w:t>
      </w:r>
      <w:r w:rsidRPr="003A75B0">
        <w:rPr>
          <w:rFonts w:ascii="Times New Roman" w:hAnsi="Times New Roman"/>
          <w:sz w:val="24"/>
          <w:szCs w:val="24"/>
        </w:rPr>
        <w:t> Техника работы в социальных сетях и с ресурсами Интернета. — ФГУП Издательство "Известия" Управления делами Президента Российской Федерации, Москва, 2016. —83 с.</w:t>
      </w:r>
    </w:p>
    <w:p w:rsidR="009007BE" w:rsidRPr="003A75B0" w:rsidRDefault="009007BE" w:rsidP="003A75B0">
      <w:pPr>
        <w:pStyle w:val="a3"/>
        <w:numPr>
          <w:ilvl w:val="0"/>
          <w:numId w:val="17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3A75B0">
        <w:rPr>
          <w:rFonts w:ascii="Times New Roman" w:hAnsi="Times New Roman"/>
          <w:sz w:val="24"/>
          <w:szCs w:val="24"/>
        </w:rPr>
        <w:t xml:space="preserve">Пушкарева Г.В. Политический менеджмент. Издательство </w:t>
      </w:r>
      <w:proofErr w:type="spellStart"/>
      <w:r w:rsidRPr="003A75B0">
        <w:rPr>
          <w:rFonts w:ascii="Times New Roman" w:hAnsi="Times New Roman"/>
          <w:sz w:val="24"/>
          <w:szCs w:val="24"/>
        </w:rPr>
        <w:t>Юрайт</w:t>
      </w:r>
      <w:proofErr w:type="spellEnd"/>
      <w:r w:rsidRPr="003A75B0">
        <w:rPr>
          <w:rFonts w:ascii="Times New Roman" w:hAnsi="Times New Roman"/>
          <w:sz w:val="24"/>
          <w:szCs w:val="24"/>
        </w:rPr>
        <w:t>, Москва, 2014. -365 с.</w:t>
      </w:r>
    </w:p>
    <w:p w:rsidR="00317D37" w:rsidRPr="003A75B0" w:rsidRDefault="00317D37" w:rsidP="00D40943">
      <w:pPr>
        <w:tabs>
          <w:tab w:val="left" w:pos="142"/>
        </w:tabs>
        <w:contextualSpacing/>
        <w:rPr>
          <w:b/>
        </w:rPr>
      </w:pPr>
      <w:bookmarkStart w:id="1" w:name="_GoBack"/>
      <w:bookmarkEnd w:id="1"/>
    </w:p>
    <w:p w:rsidR="00317D37" w:rsidRPr="003A75B0" w:rsidRDefault="00317D37" w:rsidP="003A75B0">
      <w:pPr>
        <w:tabs>
          <w:tab w:val="left" w:pos="142"/>
        </w:tabs>
        <w:ind w:left="720"/>
        <w:jc w:val="both"/>
      </w:pPr>
    </w:p>
    <w:sectPr w:rsidR="00317D37" w:rsidRPr="003A75B0" w:rsidSect="003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0BD"/>
    <w:multiLevelType w:val="hybridMultilevel"/>
    <w:tmpl w:val="A49A500A"/>
    <w:lvl w:ilvl="0" w:tplc="17989E10">
      <w:start w:val="1"/>
      <w:numFmt w:val="decimal"/>
      <w:pStyle w:val="1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C014F6"/>
    <w:multiLevelType w:val="hybridMultilevel"/>
    <w:tmpl w:val="FFBA4DE6"/>
    <w:lvl w:ilvl="0" w:tplc="EA962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449C"/>
    <w:multiLevelType w:val="hybridMultilevel"/>
    <w:tmpl w:val="9AF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EA9"/>
    <w:multiLevelType w:val="hybridMultilevel"/>
    <w:tmpl w:val="23247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576B"/>
    <w:multiLevelType w:val="hybridMultilevel"/>
    <w:tmpl w:val="7A86EF40"/>
    <w:lvl w:ilvl="0" w:tplc="1AA8057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016F"/>
    <w:multiLevelType w:val="hybridMultilevel"/>
    <w:tmpl w:val="3F2CD9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144BA3"/>
    <w:multiLevelType w:val="hybridMultilevel"/>
    <w:tmpl w:val="EC02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A7117"/>
    <w:multiLevelType w:val="hybridMultilevel"/>
    <w:tmpl w:val="B4FC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91E89"/>
    <w:multiLevelType w:val="hybridMultilevel"/>
    <w:tmpl w:val="26003F6E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24101"/>
    <w:multiLevelType w:val="hybridMultilevel"/>
    <w:tmpl w:val="C9DA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42120"/>
    <w:multiLevelType w:val="hybridMultilevel"/>
    <w:tmpl w:val="03960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FA5D8B"/>
    <w:multiLevelType w:val="hybridMultilevel"/>
    <w:tmpl w:val="CAA01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847ED"/>
    <w:multiLevelType w:val="hybridMultilevel"/>
    <w:tmpl w:val="205A8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404DB"/>
    <w:multiLevelType w:val="hybridMultilevel"/>
    <w:tmpl w:val="EAAE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B6A15"/>
    <w:multiLevelType w:val="hybridMultilevel"/>
    <w:tmpl w:val="0CD6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D6FFE"/>
    <w:multiLevelType w:val="hybridMultilevel"/>
    <w:tmpl w:val="5A7C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0C7"/>
    <w:multiLevelType w:val="hybridMultilevel"/>
    <w:tmpl w:val="E4A0948A"/>
    <w:lvl w:ilvl="0" w:tplc="C45EC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2F4FD4"/>
    <w:multiLevelType w:val="hybridMultilevel"/>
    <w:tmpl w:val="835ABBD8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22871"/>
    <w:multiLevelType w:val="hybridMultilevel"/>
    <w:tmpl w:val="700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52B4"/>
    <w:multiLevelType w:val="hybridMultilevel"/>
    <w:tmpl w:val="26CCA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40210C"/>
    <w:multiLevelType w:val="hybridMultilevel"/>
    <w:tmpl w:val="EA16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C66DE"/>
    <w:multiLevelType w:val="hybridMultilevel"/>
    <w:tmpl w:val="5C18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509DA"/>
    <w:multiLevelType w:val="hybridMultilevel"/>
    <w:tmpl w:val="31EA6A02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9153F"/>
    <w:multiLevelType w:val="hybridMultilevel"/>
    <w:tmpl w:val="AC1422B0"/>
    <w:lvl w:ilvl="0" w:tplc="445C0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2F34"/>
    <w:multiLevelType w:val="hybridMultilevel"/>
    <w:tmpl w:val="3A98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14958"/>
    <w:multiLevelType w:val="hybridMultilevel"/>
    <w:tmpl w:val="EF5EA90E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6" w15:restartNumberingAfterBreak="0">
    <w:nsid w:val="7C0343C0"/>
    <w:multiLevelType w:val="hybridMultilevel"/>
    <w:tmpl w:val="ADF4DBD0"/>
    <w:lvl w:ilvl="0" w:tplc="445C09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11"/>
  </w:num>
  <w:num w:numId="5">
    <w:abstractNumId w:val="14"/>
  </w:num>
  <w:num w:numId="6">
    <w:abstractNumId w:val="10"/>
  </w:num>
  <w:num w:numId="7">
    <w:abstractNumId w:val="1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2"/>
  </w:num>
  <w:num w:numId="12">
    <w:abstractNumId w:val="24"/>
  </w:num>
  <w:num w:numId="13">
    <w:abstractNumId w:val="5"/>
  </w:num>
  <w:num w:numId="14">
    <w:abstractNumId w:val="20"/>
  </w:num>
  <w:num w:numId="15">
    <w:abstractNumId w:val="8"/>
  </w:num>
  <w:num w:numId="16">
    <w:abstractNumId w:val="22"/>
  </w:num>
  <w:num w:numId="17">
    <w:abstractNumId w:val="2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</w:num>
  <w:num w:numId="21">
    <w:abstractNumId w:val="9"/>
  </w:num>
  <w:num w:numId="22">
    <w:abstractNumId w:val="15"/>
  </w:num>
  <w:num w:numId="23">
    <w:abstractNumId w:val="7"/>
  </w:num>
  <w:num w:numId="24">
    <w:abstractNumId w:val="0"/>
  </w:num>
  <w:num w:numId="25">
    <w:abstractNumId w:val="0"/>
    <w:lvlOverride w:ilvl="0">
      <w:startOverride w:val="1"/>
    </w:lvlOverride>
  </w:num>
  <w:num w:numId="26">
    <w:abstractNumId w:val="3"/>
  </w:num>
  <w:num w:numId="27">
    <w:abstractNumId w:val="13"/>
  </w:num>
  <w:num w:numId="28">
    <w:abstractNumId w:val="16"/>
  </w:num>
  <w:num w:numId="29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C85"/>
    <w:rsid w:val="000602D7"/>
    <w:rsid w:val="000B5577"/>
    <w:rsid w:val="000B7FC0"/>
    <w:rsid w:val="00142F77"/>
    <w:rsid w:val="0018267E"/>
    <w:rsid w:val="001A5F26"/>
    <w:rsid w:val="001B0F0C"/>
    <w:rsid w:val="001C0251"/>
    <w:rsid w:val="00202183"/>
    <w:rsid w:val="00255808"/>
    <w:rsid w:val="002A7A57"/>
    <w:rsid w:val="002E1545"/>
    <w:rsid w:val="00313736"/>
    <w:rsid w:val="00317318"/>
    <w:rsid w:val="00317D37"/>
    <w:rsid w:val="00384D09"/>
    <w:rsid w:val="003A75B0"/>
    <w:rsid w:val="004377C8"/>
    <w:rsid w:val="00485021"/>
    <w:rsid w:val="00493767"/>
    <w:rsid w:val="004F27F0"/>
    <w:rsid w:val="0058496F"/>
    <w:rsid w:val="00682C85"/>
    <w:rsid w:val="006B59D3"/>
    <w:rsid w:val="006D1720"/>
    <w:rsid w:val="00706728"/>
    <w:rsid w:val="00757654"/>
    <w:rsid w:val="0078387E"/>
    <w:rsid w:val="00784D56"/>
    <w:rsid w:val="00787425"/>
    <w:rsid w:val="007C1148"/>
    <w:rsid w:val="008035BC"/>
    <w:rsid w:val="00813D95"/>
    <w:rsid w:val="00843239"/>
    <w:rsid w:val="00895144"/>
    <w:rsid w:val="008B3292"/>
    <w:rsid w:val="008C2EDF"/>
    <w:rsid w:val="008C3C44"/>
    <w:rsid w:val="009007BE"/>
    <w:rsid w:val="009970C1"/>
    <w:rsid w:val="009A591A"/>
    <w:rsid w:val="00A25FEF"/>
    <w:rsid w:val="00A86090"/>
    <w:rsid w:val="00B26D3B"/>
    <w:rsid w:val="00BE0A88"/>
    <w:rsid w:val="00BE755B"/>
    <w:rsid w:val="00CA718D"/>
    <w:rsid w:val="00CB4236"/>
    <w:rsid w:val="00D40943"/>
    <w:rsid w:val="00D519BA"/>
    <w:rsid w:val="00E40228"/>
    <w:rsid w:val="00F416F4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C1B57-88D1-4F2E-BF22-8273A2B4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0B7FC0"/>
    <w:pPr>
      <w:keepNext/>
      <w:jc w:val="right"/>
      <w:outlineLvl w:val="0"/>
    </w:pPr>
    <w:rPr>
      <w:rFonts w:ascii="Garamond" w:hAnsi="Garamond"/>
      <w:b/>
      <w:i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B7FC0"/>
    <w:rPr>
      <w:rFonts w:ascii="Garamond" w:eastAsia="Times New Roman" w:hAnsi="Garamond" w:cs="Times New Roman"/>
      <w:b/>
      <w:i/>
      <w:szCs w:val="20"/>
      <w:lang w:eastAsia="ru-RU"/>
    </w:rPr>
  </w:style>
  <w:style w:type="paragraph" w:styleId="a3">
    <w:name w:val="List Paragraph"/>
    <w:basedOn w:val="a"/>
    <w:uiPriority w:val="34"/>
    <w:qFormat/>
    <w:rsid w:val="00682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A718D"/>
    <w:rPr>
      <w:color w:val="0000FF"/>
      <w:u w:val="single"/>
    </w:rPr>
  </w:style>
  <w:style w:type="character" w:customStyle="1" w:styleId="noprint">
    <w:name w:val="noprint"/>
    <w:basedOn w:val="a0"/>
    <w:rsid w:val="00CA718D"/>
  </w:style>
  <w:style w:type="character" w:customStyle="1" w:styleId="ref-info">
    <w:name w:val="ref-info"/>
    <w:basedOn w:val="a0"/>
    <w:rsid w:val="00CA718D"/>
  </w:style>
  <w:style w:type="character" w:customStyle="1" w:styleId="link-ru">
    <w:name w:val="link-ru"/>
    <w:basedOn w:val="a0"/>
    <w:rsid w:val="00CA718D"/>
  </w:style>
  <w:style w:type="character" w:styleId="a5">
    <w:name w:val="Strong"/>
    <w:basedOn w:val="a0"/>
    <w:uiPriority w:val="22"/>
    <w:qFormat/>
    <w:rsid w:val="00B26D3B"/>
    <w:rPr>
      <w:b/>
      <w:bCs/>
    </w:rPr>
  </w:style>
  <w:style w:type="paragraph" w:styleId="a6">
    <w:name w:val="Normal (Web)"/>
    <w:basedOn w:val="a"/>
    <w:uiPriority w:val="99"/>
    <w:unhideWhenUsed/>
    <w:rsid w:val="004377C8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4377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список с точками"/>
    <w:basedOn w:val="a"/>
    <w:rsid w:val="004377C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8">
    <w:name w:val="Body Text"/>
    <w:basedOn w:val="a"/>
    <w:link w:val="a9"/>
    <w:semiHidden/>
    <w:unhideWhenUsed/>
    <w:rsid w:val="0070672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7067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6728"/>
  </w:style>
  <w:style w:type="character" w:customStyle="1" w:styleId="20">
    <w:name w:val="Заголовок 2 Знак"/>
    <w:basedOn w:val="a0"/>
    <w:link w:val="2"/>
    <w:uiPriority w:val="9"/>
    <w:semiHidden/>
    <w:rsid w:val="00900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3">
    <w:name w:val="Оглавление 1 Знак"/>
    <w:basedOn w:val="a0"/>
    <w:link w:val="1"/>
    <w:rsid w:val="00BE755B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toc 1"/>
    <w:basedOn w:val="a"/>
    <w:link w:val="13"/>
    <w:autoRedefine/>
    <w:rsid w:val="00BE755B"/>
    <w:pPr>
      <w:widowControl w:val="0"/>
      <w:numPr>
        <w:numId w:val="24"/>
      </w:numPr>
      <w:jc w:val="both"/>
    </w:pPr>
    <w:rPr>
      <w:sz w:val="28"/>
      <w:szCs w:val="28"/>
      <w:lang w:eastAsia="en-US"/>
    </w:rPr>
  </w:style>
  <w:style w:type="character" w:customStyle="1" w:styleId="citation">
    <w:name w:val="citation"/>
    <w:basedOn w:val="a0"/>
    <w:rsid w:val="00BE755B"/>
  </w:style>
  <w:style w:type="character" w:customStyle="1" w:styleId="normaltextrun">
    <w:name w:val="normaltextrun"/>
    <w:basedOn w:val="a0"/>
    <w:rsid w:val="00BE755B"/>
  </w:style>
  <w:style w:type="character" w:customStyle="1" w:styleId="eop">
    <w:name w:val="eop"/>
    <w:basedOn w:val="a0"/>
    <w:rsid w:val="00BE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king_Democracy_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Кандагар</dc:creator>
  <cp:lastModifiedBy>TonyM</cp:lastModifiedBy>
  <cp:revision>13</cp:revision>
  <dcterms:created xsi:type="dcterms:W3CDTF">2019-12-23T10:54:00Z</dcterms:created>
  <dcterms:modified xsi:type="dcterms:W3CDTF">2021-03-02T15:00:00Z</dcterms:modified>
</cp:coreProperties>
</file>