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FB" w:rsidRPr="004020E7" w:rsidRDefault="00A542FB" w:rsidP="00560EE1">
      <w:pPr>
        <w:tabs>
          <w:tab w:val="left" w:pos="142"/>
        </w:tabs>
        <w:jc w:val="right"/>
      </w:pPr>
      <w:r w:rsidRPr="004020E7">
        <w:t>Приложение 2</w:t>
      </w:r>
    </w:p>
    <w:p w:rsidR="00A542FB" w:rsidRPr="004020E7" w:rsidRDefault="00A542FB" w:rsidP="00560EE1">
      <w:pPr>
        <w:tabs>
          <w:tab w:val="left" w:pos="142"/>
        </w:tabs>
        <w:jc w:val="right"/>
        <w:rPr>
          <w:u w:val="single"/>
        </w:rPr>
      </w:pPr>
      <w:r w:rsidRPr="004020E7">
        <w:t>к приказу №</w:t>
      </w:r>
      <w:r w:rsidRPr="004020E7">
        <w:rPr>
          <w:u w:val="single"/>
        </w:rPr>
        <w:tab/>
      </w:r>
      <w:r w:rsidRPr="004020E7">
        <w:rPr>
          <w:u w:val="single"/>
        </w:rPr>
        <w:tab/>
      </w:r>
    </w:p>
    <w:p w:rsidR="00A542FB" w:rsidRPr="004020E7" w:rsidRDefault="00A542FB" w:rsidP="00560EE1">
      <w:pPr>
        <w:tabs>
          <w:tab w:val="left" w:pos="142"/>
        </w:tabs>
        <w:jc w:val="right"/>
      </w:pPr>
      <w:r w:rsidRPr="004020E7">
        <w:t>от «</w:t>
      </w:r>
      <w:r w:rsidRPr="004020E7">
        <w:rPr>
          <w:u w:val="single"/>
        </w:rPr>
        <w:tab/>
      </w:r>
      <w:r w:rsidRPr="004020E7">
        <w:t>»</w:t>
      </w:r>
      <w:r w:rsidRPr="004020E7">
        <w:rPr>
          <w:u w:val="single"/>
        </w:rPr>
        <w:tab/>
      </w:r>
      <w:r w:rsidRPr="004020E7">
        <w:rPr>
          <w:u w:val="single"/>
        </w:rPr>
        <w:tab/>
      </w:r>
      <w:r w:rsidR="003244B4" w:rsidRPr="004020E7">
        <w:t>20</w:t>
      </w:r>
      <w:r w:rsidR="005E0A1B" w:rsidRPr="004020E7">
        <w:t>2</w:t>
      </w:r>
      <w:r w:rsidR="00670B88" w:rsidRPr="004020E7">
        <w:t>2</w:t>
      </w:r>
      <w:r w:rsidRPr="004020E7">
        <w:t xml:space="preserve"> г.</w:t>
      </w:r>
    </w:p>
    <w:p w:rsidR="00A542FB" w:rsidRPr="004020E7" w:rsidRDefault="00A542FB" w:rsidP="00560EE1">
      <w:pPr>
        <w:tabs>
          <w:tab w:val="left" w:pos="142"/>
        </w:tabs>
        <w:contextualSpacing/>
        <w:rPr>
          <w:b/>
        </w:rPr>
      </w:pPr>
    </w:p>
    <w:p w:rsidR="00682C85" w:rsidRPr="004020E7" w:rsidRDefault="00682C85" w:rsidP="00560EE1">
      <w:pPr>
        <w:tabs>
          <w:tab w:val="left" w:pos="142"/>
        </w:tabs>
        <w:contextualSpacing/>
        <w:jc w:val="center"/>
        <w:rPr>
          <w:b/>
        </w:rPr>
      </w:pPr>
      <w:r w:rsidRPr="004020E7">
        <w:rPr>
          <w:b/>
        </w:rPr>
        <w:t>Перечень вопросов к государственному экзамену</w:t>
      </w:r>
    </w:p>
    <w:p w:rsidR="0033628A" w:rsidRPr="004020E7" w:rsidRDefault="00682C85" w:rsidP="00560EE1">
      <w:pPr>
        <w:tabs>
          <w:tab w:val="left" w:pos="142"/>
        </w:tabs>
        <w:contextualSpacing/>
        <w:jc w:val="center"/>
        <w:rPr>
          <w:b/>
        </w:rPr>
      </w:pPr>
      <w:r w:rsidRPr="004020E7">
        <w:rPr>
          <w:b/>
        </w:rPr>
        <w:t>по направлению подготовки «Политология»</w:t>
      </w:r>
      <w:r w:rsidR="0033628A" w:rsidRPr="004020E7">
        <w:rPr>
          <w:b/>
        </w:rPr>
        <w:t xml:space="preserve"> </w:t>
      </w:r>
    </w:p>
    <w:p w:rsidR="00682C85" w:rsidRPr="004020E7" w:rsidRDefault="0033628A" w:rsidP="00560EE1">
      <w:pPr>
        <w:tabs>
          <w:tab w:val="left" w:pos="142"/>
        </w:tabs>
        <w:contextualSpacing/>
        <w:jc w:val="center"/>
        <w:rPr>
          <w:b/>
        </w:rPr>
      </w:pPr>
      <w:r w:rsidRPr="004020E7">
        <w:rPr>
          <w:b/>
        </w:rPr>
        <w:t>(программа «Политический менеджмент и связи с общественностью»)</w:t>
      </w:r>
    </w:p>
    <w:p w:rsidR="00682C85" w:rsidRPr="004020E7" w:rsidRDefault="004377C8" w:rsidP="00560EE1">
      <w:pPr>
        <w:tabs>
          <w:tab w:val="left" w:pos="142"/>
        </w:tabs>
        <w:contextualSpacing/>
        <w:jc w:val="center"/>
        <w:rPr>
          <w:b/>
        </w:rPr>
      </w:pPr>
      <w:r w:rsidRPr="004020E7">
        <w:rPr>
          <w:b/>
        </w:rPr>
        <w:t>для студентов бакалавриата</w:t>
      </w:r>
    </w:p>
    <w:p w:rsidR="00682C85" w:rsidRPr="004020E7" w:rsidRDefault="00682C85" w:rsidP="00560EE1">
      <w:pPr>
        <w:tabs>
          <w:tab w:val="left" w:pos="142"/>
        </w:tabs>
        <w:contextualSpacing/>
        <w:jc w:val="both"/>
        <w:rPr>
          <w:b/>
        </w:rPr>
      </w:pPr>
    </w:p>
    <w:p w:rsidR="00682C85" w:rsidRPr="004020E7" w:rsidRDefault="00682C85" w:rsidP="00560EE1">
      <w:pPr>
        <w:tabs>
          <w:tab w:val="left" w:pos="142"/>
        </w:tabs>
        <w:contextualSpacing/>
        <w:jc w:val="center"/>
        <w:rPr>
          <w:b/>
        </w:rPr>
      </w:pPr>
    </w:p>
    <w:p w:rsidR="00682C85" w:rsidRPr="004020E7" w:rsidRDefault="00682C85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>Теория политики</w:t>
      </w:r>
    </w:p>
    <w:p w:rsidR="00682C85" w:rsidRPr="004020E7" w:rsidRDefault="00682C85" w:rsidP="00560EE1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Категория власти в политической науке. Современные подходы к определению </w:t>
      </w: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политической власти.</w:t>
      </w: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Понятие политической системы и политического режима. Современные подходы к типологии политических режимов. </w:t>
      </w: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Неоинституционализм и теория рационального выбора. Современные подходы к анализу политических институтов.</w:t>
      </w: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Принцип разделения властей в современных странах: теория и политическая практика.</w:t>
      </w: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Типы современных политических партий и партийных систем.</w:t>
      </w: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Выборы в системе политических институтов. Избирательные системы: понятия, виды, основания классификации.</w:t>
      </w:r>
    </w:p>
    <w:p w:rsidR="008C0AC6" w:rsidRPr="004020E7" w:rsidRDefault="008C0AC6" w:rsidP="00126E0E">
      <w:pPr>
        <w:pStyle w:val="a3"/>
        <w:numPr>
          <w:ilvl w:val="0"/>
          <w:numId w:val="1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Понятие, функции политической культуры. Современные подходы к анализу политической культуры.</w:t>
      </w:r>
    </w:p>
    <w:p w:rsidR="00682C85" w:rsidRPr="004020E7" w:rsidRDefault="00682C85" w:rsidP="00560EE1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CA718D" w:rsidRPr="004020E7" w:rsidRDefault="00CA718D" w:rsidP="00560EE1">
      <w:pPr>
        <w:pStyle w:val="a3"/>
        <w:tabs>
          <w:tab w:val="left" w:pos="142"/>
        </w:tabs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>Литература:</w:t>
      </w:r>
    </w:p>
    <w:p w:rsidR="00384D09" w:rsidRPr="004020E7" w:rsidRDefault="00384D09" w:rsidP="00560EE1">
      <w:pPr>
        <w:pStyle w:val="a3"/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</w:p>
    <w:p w:rsidR="00B26D3B" w:rsidRPr="004020E7" w:rsidRDefault="00B26D3B" w:rsidP="00126E0E">
      <w:pPr>
        <w:pStyle w:val="a3"/>
        <w:numPr>
          <w:ilvl w:val="0"/>
          <w:numId w:val="4"/>
        </w:numPr>
        <w:spacing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4020E7">
        <w:rPr>
          <w:rFonts w:ascii="Times New Roman" w:hAnsi="Times New Roman"/>
          <w:bCs/>
          <w:kern w:val="36"/>
          <w:sz w:val="24"/>
          <w:szCs w:val="24"/>
        </w:rPr>
        <w:t>Гудин</w:t>
      </w:r>
      <w:proofErr w:type="spellEnd"/>
      <w:r w:rsidRPr="004020E7">
        <w:rPr>
          <w:rFonts w:ascii="Times New Roman" w:hAnsi="Times New Roman"/>
          <w:bCs/>
          <w:kern w:val="36"/>
          <w:sz w:val="24"/>
          <w:szCs w:val="24"/>
        </w:rPr>
        <w:t xml:space="preserve"> Р., </w:t>
      </w:r>
      <w:proofErr w:type="spellStart"/>
      <w:r w:rsidRPr="004020E7">
        <w:rPr>
          <w:rFonts w:ascii="Times New Roman" w:hAnsi="Times New Roman"/>
          <w:bCs/>
          <w:kern w:val="36"/>
          <w:sz w:val="24"/>
          <w:szCs w:val="24"/>
        </w:rPr>
        <w:t>Клингеманн</w:t>
      </w:r>
      <w:proofErr w:type="spellEnd"/>
      <w:r w:rsidRPr="004020E7">
        <w:rPr>
          <w:rFonts w:ascii="Times New Roman" w:hAnsi="Times New Roman"/>
          <w:bCs/>
          <w:kern w:val="36"/>
          <w:sz w:val="24"/>
          <w:szCs w:val="24"/>
        </w:rPr>
        <w:t xml:space="preserve"> Х.-Д. (ред.) Политическая наука: новые направления</w:t>
      </w:r>
      <w:r w:rsidR="00F416F4" w:rsidRPr="004020E7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="00F416F4" w:rsidRPr="004020E7">
        <w:rPr>
          <w:rFonts w:ascii="Times New Roman" w:eastAsia="HiddenHorzOCR" w:hAnsi="Times New Roman"/>
          <w:sz w:val="24"/>
          <w:szCs w:val="24"/>
        </w:rPr>
        <w:t>М., 1999</w:t>
      </w:r>
      <w:r w:rsidR="00384D09" w:rsidRPr="004020E7">
        <w:rPr>
          <w:rFonts w:ascii="Times New Roman" w:eastAsia="HiddenHorzOCR" w:hAnsi="Times New Roman"/>
          <w:sz w:val="24"/>
          <w:szCs w:val="24"/>
        </w:rPr>
        <w:t>.</w:t>
      </w:r>
    </w:p>
    <w:p w:rsidR="00317318" w:rsidRPr="004020E7" w:rsidRDefault="00317318" w:rsidP="00126E0E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hanging="567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Категории политической науки: Учебник для студентов вузов / Под ред. А. Ю. </w:t>
      </w:r>
      <w:proofErr w:type="spellStart"/>
      <w:r w:rsidRPr="004020E7">
        <w:rPr>
          <w:rFonts w:ascii="Times New Roman" w:hAnsi="Times New Roman"/>
          <w:sz w:val="24"/>
          <w:szCs w:val="24"/>
        </w:rPr>
        <w:t>Мельвиля</w:t>
      </w:r>
      <w:proofErr w:type="spellEnd"/>
      <w:r w:rsidRPr="004020E7">
        <w:rPr>
          <w:rFonts w:ascii="Times New Roman" w:hAnsi="Times New Roman"/>
          <w:sz w:val="24"/>
          <w:szCs w:val="24"/>
        </w:rPr>
        <w:t>. М., 2002.</w:t>
      </w:r>
    </w:p>
    <w:p w:rsidR="00F416F4" w:rsidRPr="004020E7" w:rsidRDefault="00CA718D" w:rsidP="00126E0E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Патнем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Р. </w:t>
      </w:r>
      <w:hyperlink r:id="rId5" w:tooltip="en:Making Democracy Work" w:history="1">
        <w:r w:rsidRPr="004020E7">
          <w:rPr>
            <w:rStyle w:val="a4"/>
            <w:rFonts w:ascii="Times New Roman" w:hAnsi="Times New Roman"/>
            <w:iCs/>
            <w:color w:val="auto"/>
            <w:sz w:val="24"/>
            <w:szCs w:val="24"/>
            <w:u w:val="none"/>
          </w:rPr>
          <w:t>Чтобы демократия сработала: гражданские традиции в современной Италии</w:t>
        </w:r>
      </w:hyperlink>
      <w:r w:rsidRPr="004020E7">
        <w:rPr>
          <w:rFonts w:ascii="Times New Roman" w:hAnsi="Times New Roman"/>
          <w:sz w:val="24"/>
          <w:szCs w:val="24"/>
        </w:rPr>
        <w:t>. М., 1996.</w:t>
      </w:r>
    </w:p>
    <w:p w:rsidR="00CA718D" w:rsidRPr="004020E7" w:rsidRDefault="00B26D3B" w:rsidP="00126E0E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4020E7">
        <w:rPr>
          <w:rStyle w:val="a5"/>
          <w:rFonts w:ascii="Times New Roman" w:hAnsi="Times New Roman"/>
          <w:b w:val="0"/>
          <w:sz w:val="24"/>
          <w:szCs w:val="24"/>
        </w:rPr>
        <w:t>Кац</w:t>
      </w:r>
      <w:proofErr w:type="spellEnd"/>
      <w:r w:rsidRPr="004020E7">
        <w:rPr>
          <w:rStyle w:val="a5"/>
          <w:rFonts w:ascii="Times New Roman" w:hAnsi="Times New Roman"/>
          <w:b w:val="0"/>
          <w:sz w:val="24"/>
          <w:szCs w:val="24"/>
        </w:rPr>
        <w:t xml:space="preserve"> Р. </w:t>
      </w:r>
      <w:proofErr w:type="spellStart"/>
      <w:r w:rsidRPr="004020E7">
        <w:rPr>
          <w:rStyle w:val="a5"/>
          <w:rFonts w:ascii="Times New Roman" w:hAnsi="Times New Roman"/>
          <w:b w:val="0"/>
          <w:sz w:val="24"/>
          <w:szCs w:val="24"/>
        </w:rPr>
        <w:t>Мэир</w:t>
      </w:r>
      <w:proofErr w:type="spellEnd"/>
      <w:r w:rsidRPr="004020E7">
        <w:rPr>
          <w:rStyle w:val="a5"/>
          <w:rFonts w:ascii="Times New Roman" w:hAnsi="Times New Roman"/>
          <w:b w:val="0"/>
          <w:sz w:val="24"/>
          <w:szCs w:val="24"/>
        </w:rPr>
        <w:t xml:space="preserve"> П. Изменение моделей партийной организации и партийной демократии: возникновение </w:t>
      </w:r>
      <w:proofErr w:type="spellStart"/>
      <w:r w:rsidRPr="004020E7">
        <w:rPr>
          <w:rStyle w:val="a5"/>
          <w:rFonts w:ascii="Times New Roman" w:hAnsi="Times New Roman"/>
          <w:b w:val="0"/>
          <w:sz w:val="24"/>
          <w:szCs w:val="24"/>
        </w:rPr>
        <w:t>картельних</w:t>
      </w:r>
      <w:proofErr w:type="spellEnd"/>
      <w:r w:rsidRPr="004020E7">
        <w:rPr>
          <w:rStyle w:val="a5"/>
          <w:rFonts w:ascii="Times New Roman" w:hAnsi="Times New Roman"/>
          <w:b w:val="0"/>
          <w:sz w:val="24"/>
          <w:szCs w:val="24"/>
        </w:rPr>
        <w:t xml:space="preserve"> партий // Политическая наука: Политические партии и партийные системы в современном мире: Сб. науч. тр. М., 2006.</w:t>
      </w:r>
    </w:p>
    <w:p w:rsidR="00B26D3B" w:rsidRPr="004020E7" w:rsidRDefault="00B26D3B" w:rsidP="00126E0E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hanging="567"/>
        <w:jc w:val="both"/>
        <w:rPr>
          <w:rStyle w:val="a5"/>
          <w:rFonts w:ascii="Times New Roman" w:hAnsi="Times New Roman"/>
          <w:b w:val="0"/>
          <w:sz w:val="24"/>
          <w:szCs w:val="24"/>
        </w:rPr>
      </w:pPr>
      <w:proofErr w:type="spellStart"/>
      <w:r w:rsidRPr="004020E7">
        <w:rPr>
          <w:rStyle w:val="a5"/>
          <w:rFonts w:ascii="Times New Roman" w:hAnsi="Times New Roman"/>
          <w:b w:val="0"/>
          <w:sz w:val="24"/>
          <w:szCs w:val="24"/>
        </w:rPr>
        <w:t>Алмонд</w:t>
      </w:r>
      <w:proofErr w:type="spellEnd"/>
      <w:r w:rsidRPr="004020E7">
        <w:rPr>
          <w:rStyle w:val="a5"/>
          <w:rFonts w:ascii="Times New Roman" w:hAnsi="Times New Roman"/>
          <w:b w:val="0"/>
          <w:sz w:val="24"/>
          <w:szCs w:val="24"/>
        </w:rPr>
        <w:t xml:space="preserve"> Г., Верба С. Гражданская культура и стабильность демократии</w:t>
      </w:r>
      <w:r w:rsidR="00F416F4" w:rsidRPr="004020E7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020E7">
        <w:rPr>
          <w:rStyle w:val="a5"/>
          <w:rFonts w:ascii="Times New Roman" w:hAnsi="Times New Roman"/>
          <w:b w:val="0"/>
          <w:sz w:val="24"/>
          <w:szCs w:val="24"/>
        </w:rPr>
        <w:t>// Полис</w:t>
      </w:r>
      <w:r w:rsidR="00F416F4" w:rsidRPr="004020E7">
        <w:rPr>
          <w:rStyle w:val="a5"/>
          <w:rFonts w:ascii="Times New Roman" w:hAnsi="Times New Roman"/>
          <w:b w:val="0"/>
          <w:sz w:val="24"/>
          <w:szCs w:val="24"/>
        </w:rPr>
        <w:t xml:space="preserve">. Политические исследования. </w:t>
      </w:r>
      <w:r w:rsidRPr="004020E7">
        <w:rPr>
          <w:rStyle w:val="a5"/>
          <w:rFonts w:ascii="Times New Roman" w:hAnsi="Times New Roman"/>
          <w:b w:val="0"/>
          <w:sz w:val="24"/>
          <w:szCs w:val="24"/>
        </w:rPr>
        <w:t>1992</w:t>
      </w:r>
      <w:r w:rsidR="00F416F4" w:rsidRPr="004020E7">
        <w:rPr>
          <w:rStyle w:val="a5"/>
          <w:rFonts w:ascii="Times New Roman" w:hAnsi="Times New Roman"/>
          <w:b w:val="0"/>
          <w:sz w:val="24"/>
          <w:szCs w:val="24"/>
        </w:rPr>
        <w:t xml:space="preserve">. </w:t>
      </w:r>
      <w:r w:rsidRPr="004020E7">
        <w:rPr>
          <w:rStyle w:val="a5"/>
          <w:rFonts w:ascii="Times New Roman" w:hAnsi="Times New Roman"/>
          <w:b w:val="0"/>
          <w:sz w:val="24"/>
          <w:szCs w:val="24"/>
        </w:rPr>
        <w:t>№4</w:t>
      </w:r>
      <w:r w:rsidR="00F416F4" w:rsidRPr="004020E7">
        <w:rPr>
          <w:rStyle w:val="a5"/>
          <w:rFonts w:ascii="Times New Roman" w:hAnsi="Times New Roman"/>
          <w:b w:val="0"/>
          <w:sz w:val="24"/>
          <w:szCs w:val="24"/>
        </w:rPr>
        <w:t>.</w:t>
      </w:r>
    </w:p>
    <w:p w:rsidR="00B26D3B" w:rsidRPr="004020E7" w:rsidRDefault="00B26D3B" w:rsidP="00560EE1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HiddenHorzOCR" w:hAnsi="Times New Roman"/>
          <w:sz w:val="24"/>
          <w:szCs w:val="24"/>
        </w:rPr>
      </w:pPr>
    </w:p>
    <w:p w:rsidR="00CA718D" w:rsidRPr="004020E7" w:rsidRDefault="00CA718D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2C85" w:rsidRPr="004020E7" w:rsidRDefault="00682C85" w:rsidP="00560EE1">
      <w:pPr>
        <w:tabs>
          <w:tab w:val="left" w:pos="142"/>
        </w:tabs>
        <w:ind w:left="720"/>
        <w:jc w:val="center"/>
        <w:rPr>
          <w:b/>
        </w:rPr>
      </w:pPr>
      <w:r w:rsidRPr="004020E7">
        <w:rPr>
          <w:b/>
        </w:rPr>
        <w:t>Политическая философия</w:t>
      </w:r>
    </w:p>
    <w:p w:rsidR="00682C85" w:rsidRPr="004020E7" w:rsidRDefault="00682C85" w:rsidP="00560EE1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82C85" w:rsidRPr="004020E7" w:rsidRDefault="00682C85" w:rsidP="00126E0E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Политическая философия и философия политики.</w:t>
      </w:r>
    </w:p>
    <w:p w:rsidR="00682C85" w:rsidRPr="004020E7" w:rsidRDefault="00682C85" w:rsidP="00126E0E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Власть и господство. М. Вебер о трех типах господства.</w:t>
      </w:r>
    </w:p>
    <w:p w:rsidR="00682C85" w:rsidRPr="004020E7" w:rsidRDefault="00682C85" w:rsidP="00126E0E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Проблема становления государства в политической философии.</w:t>
      </w:r>
    </w:p>
    <w:p w:rsidR="00682C85" w:rsidRPr="004020E7" w:rsidRDefault="00682C85" w:rsidP="00126E0E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Проблема свободы воли и политической свободы в политической философии.</w:t>
      </w:r>
    </w:p>
    <w:p w:rsidR="005E0A1B" w:rsidRPr="004020E7" w:rsidRDefault="00682C85" w:rsidP="00126E0E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Справедливость как категория политической философии.</w:t>
      </w:r>
    </w:p>
    <w:p w:rsidR="005E0A1B" w:rsidRPr="004020E7" w:rsidRDefault="005E0A1B" w:rsidP="005D564D">
      <w:pPr>
        <w:tabs>
          <w:tab w:val="left" w:pos="142"/>
        </w:tabs>
        <w:jc w:val="both"/>
      </w:pPr>
    </w:p>
    <w:p w:rsidR="00317318" w:rsidRPr="004020E7" w:rsidRDefault="005E0A1B" w:rsidP="00560EE1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>Литература</w:t>
      </w:r>
    </w:p>
    <w:p w:rsidR="00317318" w:rsidRPr="004020E7" w:rsidRDefault="00317318" w:rsidP="00560EE1">
      <w:pPr>
        <w:tabs>
          <w:tab w:val="left" w:pos="142"/>
        </w:tabs>
        <w:ind w:left="567" w:hanging="567"/>
        <w:contextualSpacing/>
        <w:jc w:val="both"/>
      </w:pPr>
    </w:p>
    <w:p w:rsidR="008C2EDF" w:rsidRPr="004020E7" w:rsidRDefault="008C2EDF" w:rsidP="00126E0E">
      <w:pPr>
        <w:pStyle w:val="a3"/>
        <w:numPr>
          <w:ilvl w:val="0"/>
          <w:numId w:val="5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lastRenderedPageBreak/>
        <w:t>Миронова Д. Политическая философия. М., 2014</w:t>
      </w:r>
    </w:p>
    <w:p w:rsidR="008C2EDF" w:rsidRPr="004020E7" w:rsidRDefault="008C2EDF" w:rsidP="00560EE1">
      <w:pPr>
        <w:tabs>
          <w:tab w:val="left" w:pos="142"/>
        </w:tabs>
        <w:contextualSpacing/>
        <w:jc w:val="both"/>
      </w:pPr>
    </w:p>
    <w:p w:rsidR="00682C85" w:rsidRPr="004020E7" w:rsidRDefault="00682C85" w:rsidP="00560EE1">
      <w:pPr>
        <w:tabs>
          <w:tab w:val="left" w:pos="142"/>
        </w:tabs>
        <w:ind w:left="720"/>
        <w:jc w:val="center"/>
        <w:rPr>
          <w:b/>
        </w:rPr>
      </w:pPr>
      <w:r w:rsidRPr="004020E7">
        <w:rPr>
          <w:b/>
        </w:rPr>
        <w:t>Политический анализ и прогнозирование</w:t>
      </w:r>
    </w:p>
    <w:p w:rsidR="00682C85" w:rsidRPr="004020E7" w:rsidRDefault="00682C85" w:rsidP="00560EE1">
      <w:pPr>
        <w:tabs>
          <w:tab w:val="left" w:pos="142"/>
        </w:tabs>
        <w:ind w:left="720"/>
        <w:contextualSpacing/>
        <w:jc w:val="both"/>
      </w:pPr>
    </w:p>
    <w:p w:rsidR="00D4513D" w:rsidRPr="004020E7" w:rsidRDefault="00D4513D" w:rsidP="00126E0E">
      <w:pPr>
        <w:pStyle w:val="a3"/>
        <w:numPr>
          <w:ilvl w:val="0"/>
          <w:numId w:val="3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Основные элементы исследовательского дизайн</w:t>
      </w:r>
      <w:r w:rsidR="005E0A1B" w:rsidRPr="004020E7">
        <w:rPr>
          <w:rFonts w:ascii="Times New Roman" w:hAnsi="Times New Roman"/>
          <w:sz w:val="24"/>
          <w:szCs w:val="24"/>
        </w:rPr>
        <w:t>а</w:t>
      </w:r>
      <w:r w:rsidRPr="004020E7">
        <w:rPr>
          <w:rFonts w:ascii="Times New Roman" w:hAnsi="Times New Roman"/>
          <w:sz w:val="24"/>
          <w:szCs w:val="24"/>
        </w:rPr>
        <w:t xml:space="preserve"> в политическом анализе. </w:t>
      </w:r>
    </w:p>
    <w:p w:rsidR="00D4513D" w:rsidRPr="004020E7" w:rsidRDefault="00D4513D" w:rsidP="00126E0E">
      <w:pPr>
        <w:pStyle w:val="a3"/>
        <w:numPr>
          <w:ilvl w:val="0"/>
          <w:numId w:val="3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Основные понятия теории вероятностей в политическом анализе: случайная величина, элементарные исходы, вероятность. Виды распределений. </w:t>
      </w:r>
    </w:p>
    <w:p w:rsidR="00D4513D" w:rsidRPr="004020E7" w:rsidRDefault="00D4513D" w:rsidP="00126E0E">
      <w:pPr>
        <w:pStyle w:val="a3"/>
        <w:numPr>
          <w:ilvl w:val="0"/>
          <w:numId w:val="3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Описательные статистические методы в политологии.</w:t>
      </w:r>
    </w:p>
    <w:p w:rsidR="00D4513D" w:rsidRPr="004020E7" w:rsidRDefault="00D4513D" w:rsidP="00126E0E">
      <w:pPr>
        <w:pStyle w:val="a3"/>
        <w:numPr>
          <w:ilvl w:val="0"/>
          <w:numId w:val="3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Понятие статистической связи. Свойства статистических оценок.</w:t>
      </w:r>
    </w:p>
    <w:p w:rsidR="00D4513D" w:rsidRPr="004020E7" w:rsidRDefault="00D4513D" w:rsidP="00126E0E">
      <w:pPr>
        <w:pStyle w:val="a3"/>
        <w:numPr>
          <w:ilvl w:val="0"/>
          <w:numId w:val="3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Анализ связей категориальных переменных в политической науке.</w:t>
      </w:r>
    </w:p>
    <w:p w:rsidR="00D4513D" w:rsidRPr="004020E7" w:rsidRDefault="00D4513D" w:rsidP="00126E0E">
      <w:pPr>
        <w:pStyle w:val="a3"/>
        <w:numPr>
          <w:ilvl w:val="0"/>
          <w:numId w:val="3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Корреляционный анализ в политических исследованиях.</w:t>
      </w:r>
    </w:p>
    <w:p w:rsidR="00D4513D" w:rsidRPr="004020E7" w:rsidRDefault="00D4513D" w:rsidP="00126E0E">
      <w:pPr>
        <w:pStyle w:val="a3"/>
        <w:numPr>
          <w:ilvl w:val="0"/>
          <w:numId w:val="3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Регрессионный анализ в политических исследованиях.</w:t>
      </w:r>
    </w:p>
    <w:p w:rsidR="00D4513D" w:rsidRPr="004020E7" w:rsidRDefault="00D4513D" w:rsidP="00126E0E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Кластер-анализ в политических исследованиях.</w:t>
      </w:r>
    </w:p>
    <w:p w:rsidR="004377C8" w:rsidRPr="004020E7" w:rsidRDefault="00D519BA" w:rsidP="00560EE1">
      <w:pPr>
        <w:tabs>
          <w:tab w:val="left" w:pos="142"/>
        </w:tabs>
        <w:jc w:val="center"/>
        <w:rPr>
          <w:b/>
        </w:rPr>
      </w:pPr>
      <w:r w:rsidRPr="004020E7">
        <w:rPr>
          <w:b/>
        </w:rPr>
        <w:t>Литература:</w:t>
      </w:r>
    </w:p>
    <w:p w:rsidR="00D519BA" w:rsidRPr="004020E7" w:rsidRDefault="00D519BA" w:rsidP="00560EE1">
      <w:pPr>
        <w:tabs>
          <w:tab w:val="left" w:pos="142"/>
        </w:tabs>
        <w:jc w:val="center"/>
        <w:rPr>
          <w:b/>
        </w:rPr>
      </w:pPr>
    </w:p>
    <w:p w:rsidR="00D519BA" w:rsidRPr="004020E7" w:rsidRDefault="00D519BA" w:rsidP="00560EE1">
      <w:pPr>
        <w:tabs>
          <w:tab w:val="left" w:pos="567"/>
        </w:tabs>
        <w:ind w:left="567" w:hanging="567"/>
        <w:jc w:val="both"/>
      </w:pPr>
      <w:r w:rsidRPr="004020E7">
        <w:t xml:space="preserve">1. </w:t>
      </w:r>
      <w:r w:rsidR="005D564D" w:rsidRPr="004020E7">
        <w:t xml:space="preserve"> </w:t>
      </w:r>
      <w:r w:rsidRPr="004020E7">
        <w:t>Ахременко А.С. Политический анализ и прогнозирование. Учебное пособие. М.: Издательство Московского университета, 2012 г.</w:t>
      </w:r>
    </w:p>
    <w:p w:rsidR="00D519BA" w:rsidRPr="004020E7" w:rsidRDefault="005D564D" w:rsidP="00560EE1">
      <w:pPr>
        <w:tabs>
          <w:tab w:val="left" w:pos="567"/>
        </w:tabs>
        <w:ind w:left="567" w:hanging="567"/>
        <w:jc w:val="both"/>
      </w:pPr>
      <w:r w:rsidRPr="004020E7">
        <w:t xml:space="preserve">2. </w:t>
      </w:r>
      <w:r w:rsidR="00D519BA" w:rsidRPr="004020E7">
        <w:t>Ахременко А.С., Петров А.П. Политические институты, эффективность и депривация: математическая модель перераспределения политического влияния // ПОЛИС, №6, 2012</w:t>
      </w:r>
    </w:p>
    <w:p w:rsidR="00D519BA" w:rsidRPr="004020E7" w:rsidRDefault="00D519BA" w:rsidP="00560EE1">
      <w:pPr>
        <w:tabs>
          <w:tab w:val="left" w:pos="567"/>
        </w:tabs>
        <w:ind w:left="567" w:hanging="567"/>
        <w:jc w:val="both"/>
        <w:rPr>
          <w:lang w:val="en-US"/>
        </w:rPr>
      </w:pPr>
      <w:r w:rsidRPr="004020E7">
        <w:rPr>
          <w:lang w:val="en-US"/>
        </w:rPr>
        <w:t>3</w:t>
      </w:r>
      <w:r w:rsidR="005D564D" w:rsidRPr="004020E7">
        <w:rPr>
          <w:lang w:val="en-US"/>
        </w:rPr>
        <w:t xml:space="preserve">.  </w:t>
      </w:r>
      <w:proofErr w:type="spellStart"/>
      <w:r w:rsidRPr="004020E7">
        <w:rPr>
          <w:lang w:val="en-US"/>
        </w:rPr>
        <w:t>Battaglini</w:t>
      </w:r>
      <w:proofErr w:type="spellEnd"/>
      <w:r w:rsidRPr="004020E7">
        <w:rPr>
          <w:lang w:val="en-US"/>
        </w:rPr>
        <w:t xml:space="preserve"> M., Palfrey</w:t>
      </w:r>
      <w:bookmarkStart w:id="0" w:name="_GoBack"/>
      <w:bookmarkEnd w:id="0"/>
      <w:r w:rsidRPr="004020E7">
        <w:rPr>
          <w:lang w:val="en-US"/>
        </w:rPr>
        <w:t xml:space="preserve"> T. 2012. The dynamics of distributive politics. - Journal of Economic Theory, 49:739–777 </w:t>
      </w:r>
    </w:p>
    <w:p w:rsidR="00D519BA" w:rsidRPr="004020E7" w:rsidRDefault="005D564D" w:rsidP="00560EE1">
      <w:pPr>
        <w:tabs>
          <w:tab w:val="left" w:pos="567"/>
        </w:tabs>
        <w:ind w:left="567" w:hanging="567"/>
        <w:jc w:val="both"/>
        <w:rPr>
          <w:lang w:val="en-US"/>
        </w:rPr>
      </w:pPr>
      <w:r w:rsidRPr="004020E7">
        <w:rPr>
          <w:lang w:val="en-US"/>
        </w:rPr>
        <w:t xml:space="preserve">4.  </w:t>
      </w:r>
      <w:proofErr w:type="spellStart"/>
      <w:r w:rsidR="00D519BA" w:rsidRPr="004020E7">
        <w:rPr>
          <w:lang w:val="en-US"/>
        </w:rPr>
        <w:t>Besley</w:t>
      </w:r>
      <w:proofErr w:type="spellEnd"/>
      <w:r w:rsidR="00D519BA" w:rsidRPr="004020E7">
        <w:rPr>
          <w:lang w:val="en-US"/>
        </w:rPr>
        <w:t xml:space="preserve"> T., </w:t>
      </w:r>
      <w:proofErr w:type="spellStart"/>
      <w:r w:rsidR="00D519BA" w:rsidRPr="004020E7">
        <w:rPr>
          <w:lang w:val="en-US"/>
        </w:rPr>
        <w:t>Persson</w:t>
      </w:r>
      <w:proofErr w:type="spellEnd"/>
      <w:r w:rsidR="00D519BA" w:rsidRPr="004020E7">
        <w:rPr>
          <w:lang w:val="en-US"/>
        </w:rPr>
        <w:t xml:space="preserve"> T. 2010. State Capacity, Conflict and Development. - </w:t>
      </w:r>
      <w:proofErr w:type="spellStart"/>
      <w:r w:rsidR="00D519BA" w:rsidRPr="004020E7">
        <w:rPr>
          <w:lang w:val="en-US"/>
        </w:rPr>
        <w:t>Econometrica</w:t>
      </w:r>
      <w:proofErr w:type="spellEnd"/>
      <w:r w:rsidR="00D519BA" w:rsidRPr="004020E7">
        <w:rPr>
          <w:lang w:val="en-US"/>
        </w:rPr>
        <w:t>, Vol. 78, No. 1: 1–34</w:t>
      </w:r>
    </w:p>
    <w:p w:rsidR="00D519BA" w:rsidRPr="004020E7" w:rsidRDefault="00D519BA" w:rsidP="00560EE1">
      <w:pPr>
        <w:tabs>
          <w:tab w:val="left" w:pos="142"/>
        </w:tabs>
        <w:jc w:val="both"/>
        <w:rPr>
          <w:lang w:val="en-US"/>
        </w:rPr>
      </w:pPr>
    </w:p>
    <w:p w:rsidR="00126E0E" w:rsidRPr="004020E7" w:rsidRDefault="00126E0E" w:rsidP="00126E0E">
      <w:pPr>
        <w:tabs>
          <w:tab w:val="left" w:pos="142"/>
        </w:tabs>
        <w:contextualSpacing/>
        <w:jc w:val="center"/>
        <w:rPr>
          <w:b/>
          <w:lang w:eastAsia="en-US"/>
        </w:rPr>
      </w:pPr>
      <w:r w:rsidRPr="004020E7">
        <w:rPr>
          <w:b/>
          <w:lang w:eastAsia="en-US"/>
        </w:rPr>
        <w:t>История социально-политических учений зарубежных стран</w:t>
      </w:r>
    </w:p>
    <w:p w:rsidR="00126E0E" w:rsidRPr="004020E7" w:rsidRDefault="00126E0E" w:rsidP="00126E0E">
      <w:pPr>
        <w:tabs>
          <w:tab w:val="left" w:pos="142"/>
        </w:tabs>
        <w:contextualSpacing/>
        <w:jc w:val="center"/>
        <w:rPr>
          <w:b/>
          <w:lang w:eastAsia="en-US"/>
        </w:rPr>
      </w:pP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Социалистические учения начала XIX в.: К.-А. Сен-Симон, Ш. Фурье, Р. Оуэн.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 xml:space="preserve">Консервативные теории конца XVIII-XIX в.: Э. </w:t>
      </w:r>
      <w:proofErr w:type="spellStart"/>
      <w:r w:rsidRPr="004020E7">
        <w:rPr>
          <w:lang w:eastAsia="en-US"/>
        </w:rPr>
        <w:t>Берк</w:t>
      </w:r>
      <w:proofErr w:type="spellEnd"/>
      <w:r w:rsidRPr="004020E7">
        <w:rPr>
          <w:lang w:eastAsia="en-US"/>
        </w:rPr>
        <w:t xml:space="preserve">, Т. </w:t>
      </w:r>
      <w:proofErr w:type="spellStart"/>
      <w:r w:rsidRPr="004020E7">
        <w:rPr>
          <w:lang w:eastAsia="en-US"/>
        </w:rPr>
        <w:t>Карлейль</w:t>
      </w:r>
      <w:proofErr w:type="spellEnd"/>
      <w:r w:rsidRPr="004020E7">
        <w:rPr>
          <w:lang w:eastAsia="en-US"/>
        </w:rPr>
        <w:t xml:space="preserve">, Ж. де </w:t>
      </w:r>
      <w:proofErr w:type="spellStart"/>
      <w:r w:rsidRPr="004020E7">
        <w:rPr>
          <w:lang w:eastAsia="en-US"/>
        </w:rPr>
        <w:t>Местр</w:t>
      </w:r>
      <w:proofErr w:type="spellEnd"/>
      <w:r w:rsidRPr="004020E7">
        <w:rPr>
          <w:lang w:eastAsia="en-US"/>
        </w:rPr>
        <w:t>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 xml:space="preserve">Европейский либерализм XIX в.: Дж. Ст. Милль, А. де </w:t>
      </w:r>
      <w:proofErr w:type="spellStart"/>
      <w:r w:rsidRPr="004020E7">
        <w:rPr>
          <w:lang w:eastAsia="en-US"/>
        </w:rPr>
        <w:t>Токвиль</w:t>
      </w:r>
      <w:proofErr w:type="spellEnd"/>
      <w:r w:rsidRPr="004020E7">
        <w:rPr>
          <w:lang w:eastAsia="en-US"/>
        </w:rPr>
        <w:t>, О. Конт.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 xml:space="preserve">Социально-политические идеи анархизма </w:t>
      </w:r>
      <w:r w:rsidRPr="004020E7">
        <w:rPr>
          <w:lang w:val="en-US" w:eastAsia="en-US"/>
        </w:rPr>
        <w:t>XIX</w:t>
      </w:r>
      <w:r w:rsidRPr="004020E7">
        <w:rPr>
          <w:lang w:eastAsia="en-US"/>
        </w:rPr>
        <w:t xml:space="preserve"> в.: М. </w:t>
      </w:r>
      <w:proofErr w:type="spellStart"/>
      <w:r w:rsidRPr="004020E7">
        <w:rPr>
          <w:lang w:eastAsia="en-US"/>
        </w:rPr>
        <w:t>Штирнер</w:t>
      </w:r>
      <w:proofErr w:type="spellEnd"/>
      <w:r w:rsidRPr="004020E7">
        <w:rPr>
          <w:lang w:eastAsia="en-US"/>
        </w:rPr>
        <w:t>, П.-Ж. Прудон.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Социально-политическое учение марксизма.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 xml:space="preserve">Социально-политические концепции </w:t>
      </w:r>
      <w:proofErr w:type="spellStart"/>
      <w:r w:rsidRPr="004020E7">
        <w:rPr>
          <w:lang w:eastAsia="en-US"/>
        </w:rPr>
        <w:t>элитизма</w:t>
      </w:r>
      <w:proofErr w:type="spellEnd"/>
      <w:r w:rsidRPr="004020E7">
        <w:rPr>
          <w:lang w:eastAsia="en-US"/>
        </w:rPr>
        <w:t xml:space="preserve">: В. Парето, Г. </w:t>
      </w:r>
      <w:proofErr w:type="spellStart"/>
      <w:r w:rsidRPr="004020E7">
        <w:rPr>
          <w:lang w:eastAsia="en-US"/>
        </w:rPr>
        <w:t>Моска</w:t>
      </w:r>
      <w:proofErr w:type="spellEnd"/>
      <w:r w:rsidRPr="004020E7">
        <w:rPr>
          <w:lang w:eastAsia="en-US"/>
        </w:rPr>
        <w:t xml:space="preserve">, Р. </w:t>
      </w:r>
      <w:proofErr w:type="spellStart"/>
      <w:r w:rsidRPr="004020E7">
        <w:rPr>
          <w:lang w:eastAsia="en-US"/>
        </w:rPr>
        <w:t>Михельс</w:t>
      </w:r>
      <w:proofErr w:type="spellEnd"/>
      <w:r w:rsidRPr="004020E7">
        <w:rPr>
          <w:lang w:eastAsia="en-US"/>
        </w:rPr>
        <w:t>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 xml:space="preserve">Социально-политические концепции прагматизма: У. Джемс, Дж. </w:t>
      </w:r>
      <w:proofErr w:type="spellStart"/>
      <w:r w:rsidRPr="004020E7">
        <w:rPr>
          <w:lang w:eastAsia="en-US"/>
        </w:rPr>
        <w:t>Дьюи</w:t>
      </w:r>
      <w:proofErr w:type="spellEnd"/>
      <w:r w:rsidRPr="004020E7">
        <w:rPr>
          <w:lang w:eastAsia="en-US"/>
        </w:rPr>
        <w:t>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Социологизм в социально-политическом познании: М. Вебер, Э. Дюркгейм, П.А. Сорокин.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 xml:space="preserve">Социально-политические идеи </w:t>
      </w:r>
      <w:proofErr w:type="spellStart"/>
      <w:r w:rsidRPr="004020E7">
        <w:rPr>
          <w:lang w:eastAsia="en-US"/>
        </w:rPr>
        <w:t>неомарксизма</w:t>
      </w:r>
      <w:proofErr w:type="spellEnd"/>
      <w:r w:rsidRPr="004020E7">
        <w:rPr>
          <w:lang w:eastAsia="en-US"/>
        </w:rPr>
        <w:t>: Д. Лукач, А. Грамши, Г. Маркузе.</w:t>
      </w:r>
    </w:p>
    <w:p w:rsidR="00126E0E" w:rsidRPr="004020E7" w:rsidRDefault="00126E0E" w:rsidP="00126E0E">
      <w:pPr>
        <w:numPr>
          <w:ilvl w:val="0"/>
          <w:numId w:val="37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Социология знания: социально-политические концепции М. Шелера, К. Мангейма.</w:t>
      </w:r>
    </w:p>
    <w:p w:rsidR="00126E0E" w:rsidRPr="004020E7" w:rsidRDefault="00126E0E" w:rsidP="00126E0E">
      <w:pPr>
        <w:tabs>
          <w:tab w:val="left" w:pos="142"/>
        </w:tabs>
        <w:contextualSpacing/>
        <w:jc w:val="both"/>
        <w:rPr>
          <w:lang w:eastAsia="en-US"/>
        </w:rPr>
      </w:pPr>
    </w:p>
    <w:p w:rsidR="00126E0E" w:rsidRPr="004020E7" w:rsidRDefault="00126E0E" w:rsidP="00126E0E">
      <w:pPr>
        <w:tabs>
          <w:tab w:val="left" w:pos="142"/>
        </w:tabs>
        <w:jc w:val="center"/>
        <w:rPr>
          <w:b/>
        </w:rPr>
      </w:pPr>
      <w:r w:rsidRPr="004020E7">
        <w:rPr>
          <w:b/>
        </w:rPr>
        <w:t>Литература</w:t>
      </w:r>
    </w:p>
    <w:p w:rsidR="00126E0E" w:rsidRPr="004020E7" w:rsidRDefault="00126E0E" w:rsidP="00126E0E">
      <w:pPr>
        <w:tabs>
          <w:tab w:val="left" w:pos="142"/>
        </w:tabs>
        <w:jc w:val="center"/>
        <w:rPr>
          <w:b/>
        </w:rPr>
      </w:pPr>
    </w:p>
    <w:p w:rsidR="00126E0E" w:rsidRPr="004020E7" w:rsidRDefault="00126E0E" w:rsidP="00126E0E">
      <w:pPr>
        <w:numPr>
          <w:ilvl w:val="0"/>
          <w:numId w:val="38"/>
        </w:numPr>
        <w:tabs>
          <w:tab w:val="left" w:pos="142"/>
        </w:tabs>
        <w:ind w:left="0" w:firstLine="0"/>
        <w:contextualSpacing/>
        <w:jc w:val="both"/>
      </w:pPr>
      <w:r w:rsidRPr="004020E7">
        <w:t>Алексеева Т.А. Современные политические теории. М., 2001.</w:t>
      </w:r>
    </w:p>
    <w:p w:rsidR="00126E0E" w:rsidRPr="004020E7" w:rsidRDefault="00126E0E" w:rsidP="00126E0E">
      <w:pPr>
        <w:numPr>
          <w:ilvl w:val="0"/>
          <w:numId w:val="38"/>
        </w:numPr>
        <w:tabs>
          <w:tab w:val="left" w:pos="142"/>
        </w:tabs>
        <w:ind w:left="0" w:firstLine="0"/>
        <w:contextualSpacing/>
        <w:jc w:val="both"/>
      </w:pPr>
      <w:r w:rsidRPr="004020E7">
        <w:t>Антология мировой политической мысли. В 5 т. Т. 1. Зарубежная политическая мысль: истоки и эволюция. М., 1997.</w:t>
      </w:r>
    </w:p>
    <w:p w:rsidR="00126E0E" w:rsidRPr="004020E7" w:rsidRDefault="00126E0E" w:rsidP="00126E0E">
      <w:pPr>
        <w:numPr>
          <w:ilvl w:val="0"/>
          <w:numId w:val="38"/>
        </w:numPr>
        <w:tabs>
          <w:tab w:val="left" w:pos="142"/>
        </w:tabs>
        <w:ind w:left="0" w:firstLine="0"/>
        <w:contextualSpacing/>
        <w:jc w:val="both"/>
      </w:pPr>
      <w:proofErr w:type="spellStart"/>
      <w:r w:rsidRPr="004020E7">
        <w:t>Ашин</w:t>
      </w:r>
      <w:proofErr w:type="spellEnd"/>
      <w:r w:rsidRPr="004020E7">
        <w:t xml:space="preserve"> А.Г., </w:t>
      </w:r>
      <w:proofErr w:type="spellStart"/>
      <w:r w:rsidRPr="004020E7">
        <w:t>Понеделков</w:t>
      </w:r>
      <w:proofErr w:type="spellEnd"/>
      <w:r w:rsidRPr="004020E7">
        <w:t xml:space="preserve"> А.В. Основы политической </w:t>
      </w:r>
      <w:proofErr w:type="spellStart"/>
      <w:r w:rsidRPr="004020E7">
        <w:t>элитологии</w:t>
      </w:r>
      <w:proofErr w:type="spellEnd"/>
      <w:r w:rsidRPr="004020E7">
        <w:t>. М., 1999.</w:t>
      </w:r>
    </w:p>
    <w:p w:rsidR="00126E0E" w:rsidRPr="004020E7" w:rsidRDefault="00126E0E" w:rsidP="00126E0E">
      <w:pPr>
        <w:numPr>
          <w:ilvl w:val="0"/>
          <w:numId w:val="38"/>
        </w:numPr>
        <w:tabs>
          <w:tab w:val="left" w:pos="142"/>
        </w:tabs>
        <w:ind w:left="0" w:firstLine="0"/>
        <w:contextualSpacing/>
        <w:jc w:val="both"/>
      </w:pPr>
      <w:r w:rsidRPr="004020E7">
        <w:t>Багатурия Г.А. Социально-политическая концепция Маркса и Энгельса. М., 2011.</w:t>
      </w:r>
    </w:p>
    <w:p w:rsidR="00126E0E" w:rsidRPr="004020E7" w:rsidRDefault="00126E0E" w:rsidP="00126E0E">
      <w:pPr>
        <w:numPr>
          <w:ilvl w:val="0"/>
          <w:numId w:val="38"/>
        </w:numPr>
        <w:tabs>
          <w:tab w:val="left" w:pos="142"/>
        </w:tabs>
        <w:ind w:left="0" w:firstLine="0"/>
        <w:contextualSpacing/>
        <w:jc w:val="both"/>
      </w:pPr>
      <w:r w:rsidRPr="004020E7">
        <w:t>Блан Л. Организация труда. Пер. с фр. Изд. 2. URSS. 2011.</w:t>
      </w:r>
    </w:p>
    <w:p w:rsidR="00126E0E" w:rsidRPr="004020E7" w:rsidRDefault="00126E0E" w:rsidP="00126E0E">
      <w:pPr>
        <w:numPr>
          <w:ilvl w:val="0"/>
          <w:numId w:val="38"/>
        </w:numPr>
        <w:tabs>
          <w:tab w:val="left" w:pos="142"/>
        </w:tabs>
        <w:ind w:left="0" w:firstLine="0"/>
        <w:contextualSpacing/>
        <w:jc w:val="both"/>
      </w:pPr>
      <w:r w:rsidRPr="004020E7">
        <w:t>Бланки Л.О. К вечности – через звезды. 2007.</w:t>
      </w:r>
    </w:p>
    <w:p w:rsidR="00126E0E" w:rsidRPr="004020E7" w:rsidRDefault="00126E0E" w:rsidP="00126E0E">
      <w:pPr>
        <w:numPr>
          <w:ilvl w:val="0"/>
          <w:numId w:val="38"/>
        </w:numPr>
        <w:tabs>
          <w:tab w:val="left" w:pos="142"/>
        </w:tabs>
        <w:ind w:left="0" w:firstLine="0"/>
        <w:contextualSpacing/>
        <w:jc w:val="both"/>
      </w:pPr>
      <w:proofErr w:type="spellStart"/>
      <w:r w:rsidRPr="004020E7">
        <w:t>Бойцова</w:t>
      </w:r>
      <w:proofErr w:type="spellEnd"/>
      <w:r w:rsidRPr="004020E7">
        <w:t xml:space="preserve"> О.Ю. Политическое познание в ХХ в.: в поисках образца научного исследования // Философия политики и права: Сборник научных работ. Вып.1. М., 2010.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proofErr w:type="spellStart"/>
      <w:r w:rsidRPr="004020E7">
        <w:lastRenderedPageBreak/>
        <w:t>Галаганова</w:t>
      </w:r>
      <w:proofErr w:type="spellEnd"/>
      <w:r w:rsidRPr="004020E7">
        <w:t xml:space="preserve"> С.Г., Фролова М.А. Современная западная политическая теория: Основные парадигмы исследования. М., 1993.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proofErr w:type="spellStart"/>
      <w:r w:rsidRPr="004020E7">
        <w:t>Кабе</w:t>
      </w:r>
      <w:proofErr w:type="spellEnd"/>
      <w:r w:rsidRPr="004020E7">
        <w:t xml:space="preserve"> Э. Путешествие в Икарию. – М.: Издательство «Правда», 1989. 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r w:rsidRPr="004020E7">
        <w:rPr>
          <w:rFonts w:eastAsia="Calibri"/>
          <w:lang w:eastAsia="en-US"/>
        </w:rPr>
        <w:t>Маркс К. Гражданская война во Франции. Маркс К., Энгельс Ф. Сочинения, т. 17. С. 339–354, 543–554, 561–563, 567–568, 586–602.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r w:rsidRPr="004020E7">
        <w:rPr>
          <w:rFonts w:eastAsia="Calibri"/>
          <w:lang w:eastAsia="en-US"/>
        </w:rPr>
        <w:t>Маркс К. К критике политической экономии. Предисловие. Маркс К., Энгельс Ф. Сочинения, т. 13. С. 5–9.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r w:rsidRPr="004020E7">
        <w:rPr>
          <w:rFonts w:eastAsia="Calibri"/>
          <w:lang w:eastAsia="en-US"/>
        </w:rPr>
        <w:t>Маркс К., Энгельс Ф. Манифест коммунистической партии. Гл. 1–2. Маркс К., Энгельс Ф. Сочинения, т. 4. С. 424–447.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r w:rsidRPr="004020E7">
        <w:rPr>
          <w:rFonts w:eastAsia="Calibri"/>
          <w:lang w:eastAsia="en-US"/>
        </w:rPr>
        <w:t>Маркс К., Энгельс Ф. Немецкая идеология. Маркс К., Энгельс Ф. Сочинения, т. 3. С. 457–533.</w:t>
      </w:r>
    </w:p>
    <w:p w:rsidR="00126E0E" w:rsidRPr="004020E7" w:rsidRDefault="00126E0E" w:rsidP="00126E0E">
      <w:pPr>
        <w:numPr>
          <w:ilvl w:val="0"/>
          <w:numId w:val="38"/>
        </w:numPr>
        <w:ind w:left="0" w:firstLine="0"/>
        <w:jc w:val="both"/>
      </w:pPr>
      <w:r w:rsidRPr="004020E7">
        <w:t>Мюллер Я.-В.  Споры о демократии. Политические идеи в Европе XX века. М., 2014.</w:t>
      </w:r>
    </w:p>
    <w:p w:rsidR="00126E0E" w:rsidRPr="004020E7" w:rsidRDefault="00126E0E" w:rsidP="00126E0E">
      <w:pPr>
        <w:numPr>
          <w:ilvl w:val="0"/>
          <w:numId w:val="38"/>
        </w:numPr>
        <w:ind w:left="0" w:firstLine="0"/>
        <w:jc w:val="both"/>
      </w:pPr>
      <w:r w:rsidRPr="004020E7">
        <w:t>Утопический социализм: Хрестоматия. М., 1982.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r w:rsidRPr="004020E7">
        <w:rPr>
          <w:rFonts w:eastAsia="Calibri"/>
          <w:lang w:eastAsia="en-US"/>
        </w:rPr>
        <w:t>Энгельс Ф. Введение к работе К. Маркса «Гражданская война во Франции». Маркс К., Энгельс Ф. Сочинения, т. 22. С. 199–201.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r w:rsidRPr="004020E7">
        <w:rPr>
          <w:rFonts w:eastAsia="Calibri"/>
          <w:lang w:eastAsia="en-US"/>
        </w:rPr>
        <w:t xml:space="preserve">Энгельс Ф. Происхождение семьи, частной собственности и государства. Маркс К., Энгельс Ф. Сочинения, т. 21. </w:t>
      </w:r>
    </w:p>
    <w:p w:rsidR="00126E0E" w:rsidRPr="004020E7" w:rsidRDefault="00126E0E" w:rsidP="00126E0E">
      <w:pPr>
        <w:numPr>
          <w:ilvl w:val="0"/>
          <w:numId w:val="38"/>
        </w:numPr>
        <w:shd w:val="clear" w:color="auto" w:fill="FFFFFF"/>
        <w:ind w:left="0" w:firstLine="0"/>
        <w:jc w:val="both"/>
      </w:pPr>
      <w:r w:rsidRPr="004020E7">
        <w:rPr>
          <w:rFonts w:eastAsia="Calibri"/>
          <w:lang w:eastAsia="en-US"/>
        </w:rPr>
        <w:t>Энгельс Ф. Развитие социализма от утопии к науке. Маркс К., Энгельс Ф. Сочинения, т. 19. С. 185–230.</w:t>
      </w:r>
    </w:p>
    <w:p w:rsidR="00126E0E" w:rsidRPr="004020E7" w:rsidRDefault="00126E0E" w:rsidP="00126E0E">
      <w:pPr>
        <w:tabs>
          <w:tab w:val="left" w:pos="142"/>
        </w:tabs>
        <w:jc w:val="both"/>
      </w:pPr>
    </w:p>
    <w:p w:rsidR="00126E0E" w:rsidRPr="004020E7" w:rsidRDefault="00126E0E" w:rsidP="00126E0E">
      <w:pPr>
        <w:tabs>
          <w:tab w:val="left" w:pos="142"/>
        </w:tabs>
        <w:contextualSpacing/>
        <w:jc w:val="center"/>
        <w:rPr>
          <w:b/>
          <w:lang w:eastAsia="en-US"/>
        </w:rPr>
      </w:pPr>
      <w:r w:rsidRPr="004020E7">
        <w:rPr>
          <w:b/>
          <w:lang w:eastAsia="en-US"/>
        </w:rPr>
        <w:t>История социально-политических учений России</w:t>
      </w:r>
    </w:p>
    <w:p w:rsidR="00126E0E" w:rsidRPr="004020E7" w:rsidRDefault="00126E0E" w:rsidP="00126E0E">
      <w:pPr>
        <w:tabs>
          <w:tab w:val="left" w:pos="142"/>
        </w:tabs>
        <w:contextualSpacing/>
        <w:jc w:val="both"/>
        <w:rPr>
          <w:b/>
          <w:lang w:eastAsia="en-US"/>
        </w:rPr>
      </w:pP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«Официальная народность»: социально-политические идеи С.С. Уварова и М.П. Погодина.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Идейно-политическое содержание полемики славянофилов и западников.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«Русский» социализм: социалистические концепции А.И. Герцена и Н.Г. Чернышевского.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Русский нигилизм и анархизм: социально-политические идеи Д.И. Писарева и «бунтарское» учение М.А. Бакунина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Русское народничество: социально-политические идеи П.Л. Лаврова и П.Н. Ткачева.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bCs/>
          <w:spacing w:val="-2"/>
          <w:lang w:eastAsia="en-US"/>
        </w:rPr>
        <w:t>Социально-политические идеи русского панславизма: Н.Я. Данилевский, В.И. Ламанский.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Монархические социально-политические учения конца XIX – начала XX вв.: Л.А. Тихомиров, К.П. Победоносцев.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Анархистские учения конца XIX – начала XX вв.: Л.Н. Толстой, П.А. Кропоткин.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Большевизм как течение социально-политической мысли: В.И. Ленин, И.В. Сталин, Л.Д. Троцкий.</w:t>
      </w:r>
    </w:p>
    <w:p w:rsidR="00126E0E" w:rsidRPr="004020E7" w:rsidRDefault="00126E0E" w:rsidP="00126E0E">
      <w:pPr>
        <w:numPr>
          <w:ilvl w:val="0"/>
          <w:numId w:val="39"/>
        </w:numPr>
        <w:tabs>
          <w:tab w:val="left" w:pos="142"/>
        </w:tabs>
        <w:autoSpaceDE w:val="0"/>
        <w:autoSpaceDN w:val="0"/>
        <w:adjustRightInd w:val="0"/>
        <w:ind w:left="0" w:firstLine="0"/>
        <w:contextualSpacing/>
        <w:jc w:val="both"/>
        <w:rPr>
          <w:lang w:eastAsia="en-US"/>
        </w:rPr>
      </w:pPr>
      <w:r w:rsidRPr="004020E7">
        <w:rPr>
          <w:lang w:eastAsia="en-US"/>
        </w:rPr>
        <w:t>«Христианский социализм»: социально-политические учения С.Н. Булгакова, П.А. Флоренского.</w:t>
      </w:r>
    </w:p>
    <w:p w:rsidR="00126E0E" w:rsidRPr="004020E7" w:rsidRDefault="00126E0E" w:rsidP="00126E0E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126E0E" w:rsidRPr="004020E7" w:rsidRDefault="00126E0E" w:rsidP="00126E0E">
      <w:pPr>
        <w:tabs>
          <w:tab w:val="left" w:pos="142"/>
        </w:tabs>
        <w:jc w:val="center"/>
      </w:pPr>
      <w:r w:rsidRPr="004020E7">
        <w:rPr>
          <w:b/>
        </w:rPr>
        <w:t>Литература</w:t>
      </w:r>
    </w:p>
    <w:p w:rsidR="00126E0E" w:rsidRPr="004020E7" w:rsidRDefault="00126E0E" w:rsidP="00126E0E">
      <w:pPr>
        <w:tabs>
          <w:tab w:val="left" w:pos="142"/>
        </w:tabs>
        <w:jc w:val="center"/>
      </w:pPr>
      <w:r w:rsidRPr="004020E7">
        <w:t xml:space="preserve">    </w:t>
      </w:r>
    </w:p>
    <w:p w:rsidR="00126E0E" w:rsidRPr="004020E7" w:rsidRDefault="00126E0E" w:rsidP="00126E0E">
      <w:pPr>
        <w:numPr>
          <w:ilvl w:val="0"/>
          <w:numId w:val="6"/>
        </w:numPr>
        <w:ind w:left="0" w:firstLine="0"/>
        <w:jc w:val="both"/>
      </w:pPr>
      <w:r w:rsidRPr="004020E7">
        <w:rPr>
          <w:iCs/>
        </w:rPr>
        <w:t xml:space="preserve">Исаев И.А. </w:t>
      </w:r>
      <w:r w:rsidRPr="004020E7">
        <w:t>Политико-правовая утопия в России (конец XIX – начало XX вв.). М., 1991.</w:t>
      </w:r>
    </w:p>
    <w:p w:rsidR="00126E0E" w:rsidRPr="004020E7" w:rsidRDefault="00126E0E" w:rsidP="00126E0E">
      <w:pPr>
        <w:numPr>
          <w:ilvl w:val="0"/>
          <w:numId w:val="6"/>
        </w:numPr>
        <w:ind w:left="0" w:firstLine="0"/>
        <w:jc w:val="both"/>
      </w:pPr>
      <w:r w:rsidRPr="004020E7">
        <w:rPr>
          <w:iCs/>
        </w:rPr>
        <w:t xml:space="preserve">Исаев И.А., Золотухина Н.М. </w:t>
      </w:r>
      <w:r w:rsidRPr="004020E7">
        <w:t>История политических и правовых учений России XI-XX вв. М., 2003.</w:t>
      </w:r>
    </w:p>
    <w:p w:rsidR="00126E0E" w:rsidRPr="004020E7" w:rsidRDefault="00126E0E" w:rsidP="00126E0E">
      <w:pPr>
        <w:numPr>
          <w:ilvl w:val="0"/>
          <w:numId w:val="6"/>
        </w:numPr>
        <w:ind w:left="0" w:firstLine="0"/>
        <w:jc w:val="both"/>
      </w:pPr>
      <w:r w:rsidRPr="004020E7">
        <w:t>Русская социально-политическая мысль. X</w:t>
      </w:r>
      <w:r w:rsidRPr="004020E7">
        <w:rPr>
          <w:lang w:val="en-US"/>
        </w:rPr>
        <w:t>I</w:t>
      </w:r>
      <w:r w:rsidRPr="004020E7">
        <w:t>-XVII вв. Хрестоматия. М, 2011.</w:t>
      </w:r>
    </w:p>
    <w:p w:rsidR="00126E0E" w:rsidRPr="004020E7" w:rsidRDefault="00126E0E" w:rsidP="00126E0E">
      <w:pPr>
        <w:numPr>
          <w:ilvl w:val="0"/>
          <w:numId w:val="6"/>
        </w:numPr>
        <w:ind w:left="0" w:firstLine="0"/>
        <w:jc w:val="both"/>
      </w:pPr>
      <w:r w:rsidRPr="004020E7">
        <w:t xml:space="preserve">Русская социально-политическая мысль. Первая половина XIX века. Хрестоматия. М., 2011. </w:t>
      </w:r>
    </w:p>
    <w:p w:rsidR="00126E0E" w:rsidRPr="004020E7" w:rsidRDefault="00126E0E" w:rsidP="00126E0E">
      <w:pPr>
        <w:numPr>
          <w:ilvl w:val="0"/>
          <w:numId w:val="6"/>
        </w:numPr>
        <w:ind w:left="0" w:firstLine="0"/>
        <w:jc w:val="both"/>
      </w:pPr>
      <w:r w:rsidRPr="004020E7">
        <w:t>Русская социально-политическая мысль. 1850-1860-е годы. Хрестоматия. М., 2012.</w:t>
      </w:r>
    </w:p>
    <w:p w:rsidR="00126E0E" w:rsidRPr="004020E7" w:rsidRDefault="00126E0E" w:rsidP="00126E0E">
      <w:pPr>
        <w:numPr>
          <w:ilvl w:val="0"/>
          <w:numId w:val="6"/>
        </w:numPr>
        <w:ind w:left="0" w:firstLine="0"/>
        <w:jc w:val="both"/>
      </w:pPr>
      <w:r w:rsidRPr="004020E7">
        <w:lastRenderedPageBreak/>
        <w:t>Хранители России. Антология. ТТ. 1–4. М., 2015–2016.</w:t>
      </w:r>
    </w:p>
    <w:p w:rsidR="00126E0E" w:rsidRPr="004020E7" w:rsidRDefault="00126E0E" w:rsidP="00126E0E">
      <w:pPr>
        <w:tabs>
          <w:tab w:val="left" w:pos="142"/>
        </w:tabs>
        <w:contextualSpacing/>
        <w:jc w:val="both"/>
      </w:pPr>
      <w:proofErr w:type="spellStart"/>
      <w:r w:rsidRPr="004020E7">
        <w:rPr>
          <w:bCs/>
        </w:rPr>
        <w:t>Ширинянц</w:t>
      </w:r>
      <w:proofErr w:type="spellEnd"/>
      <w:r w:rsidRPr="004020E7">
        <w:rPr>
          <w:bCs/>
        </w:rPr>
        <w:t xml:space="preserve"> А.А. </w:t>
      </w:r>
      <w:r w:rsidRPr="004020E7">
        <w:t>Нигилизм или консерватизм? (Русская интеллигенция в истории политики и мысли). М., 2011.</w:t>
      </w:r>
    </w:p>
    <w:p w:rsidR="004377C8" w:rsidRPr="004020E7" w:rsidRDefault="004377C8" w:rsidP="00560EE1">
      <w:pPr>
        <w:pStyle w:val="11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73B" w:rsidRPr="004020E7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>Политическая психология</w:t>
      </w:r>
    </w:p>
    <w:p w:rsidR="0085573B" w:rsidRPr="004020E7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5573B" w:rsidRPr="004020E7" w:rsidRDefault="0085573B" w:rsidP="00126E0E">
      <w:pPr>
        <w:pStyle w:val="a3"/>
        <w:numPr>
          <w:ilvl w:val="0"/>
          <w:numId w:val="30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Психология массового электорального поведения.</w:t>
      </w:r>
    </w:p>
    <w:p w:rsidR="0085573B" w:rsidRPr="004020E7" w:rsidRDefault="0085573B" w:rsidP="00126E0E">
      <w:pPr>
        <w:pStyle w:val="a3"/>
        <w:keepNext/>
        <w:keepLines/>
        <w:numPr>
          <w:ilvl w:val="0"/>
          <w:numId w:val="30"/>
        </w:numPr>
        <w:suppressLineNumbers/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Политический менталитет: понятие и структура.</w:t>
      </w:r>
    </w:p>
    <w:p w:rsidR="0085573B" w:rsidRPr="004020E7" w:rsidRDefault="0085573B" w:rsidP="00126E0E">
      <w:pPr>
        <w:pStyle w:val="a3"/>
        <w:numPr>
          <w:ilvl w:val="0"/>
          <w:numId w:val="30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Политические  образы: понятие, структура, факторы политического восприятия.</w:t>
      </w:r>
    </w:p>
    <w:p w:rsidR="0085573B" w:rsidRPr="004020E7" w:rsidRDefault="0085573B" w:rsidP="00126E0E">
      <w:pPr>
        <w:pStyle w:val="a3"/>
        <w:numPr>
          <w:ilvl w:val="0"/>
          <w:numId w:val="30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Восприятие власти и политических лидеров в современной России.</w:t>
      </w:r>
    </w:p>
    <w:p w:rsidR="0085573B" w:rsidRPr="004020E7" w:rsidRDefault="0085573B" w:rsidP="00126E0E">
      <w:pPr>
        <w:pStyle w:val="a3"/>
        <w:numPr>
          <w:ilvl w:val="0"/>
          <w:numId w:val="30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Современные психологические исследования политических лидеров.</w:t>
      </w:r>
    </w:p>
    <w:p w:rsidR="0085573B" w:rsidRPr="004020E7" w:rsidRDefault="0085573B" w:rsidP="00126E0E">
      <w:pPr>
        <w:pStyle w:val="a3"/>
        <w:numPr>
          <w:ilvl w:val="0"/>
          <w:numId w:val="30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Психология авторитарности</w:t>
      </w:r>
      <w:r w:rsidRPr="004020E7">
        <w:rPr>
          <w:rFonts w:ascii="Times New Roman" w:hAnsi="Times New Roman"/>
          <w:spacing w:val="-3"/>
          <w:sz w:val="24"/>
          <w:szCs w:val="24"/>
        </w:rPr>
        <w:t>.</w:t>
      </w:r>
    </w:p>
    <w:p w:rsidR="0085573B" w:rsidRPr="004020E7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E0A1B" w:rsidRPr="004020E7" w:rsidRDefault="005E0A1B" w:rsidP="005E0A1B">
      <w:pPr>
        <w:tabs>
          <w:tab w:val="left" w:pos="567"/>
          <w:tab w:val="left" w:pos="851"/>
          <w:tab w:val="left" w:pos="993"/>
        </w:tabs>
        <w:ind w:firstLine="567"/>
        <w:rPr>
          <w:b/>
        </w:rPr>
      </w:pPr>
    </w:p>
    <w:p w:rsidR="0085573B" w:rsidRPr="004020E7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4020E7">
        <w:rPr>
          <w:b/>
        </w:rPr>
        <w:t>Литература</w:t>
      </w:r>
    </w:p>
    <w:p w:rsidR="00560EE1" w:rsidRPr="004020E7" w:rsidRDefault="00560EE1" w:rsidP="00560EE1">
      <w:pPr>
        <w:tabs>
          <w:tab w:val="left" w:pos="567"/>
          <w:tab w:val="left" w:pos="851"/>
          <w:tab w:val="left" w:pos="993"/>
        </w:tabs>
        <w:ind w:firstLine="567"/>
        <w:jc w:val="center"/>
      </w:pPr>
    </w:p>
    <w:p w:rsidR="0085573B" w:rsidRPr="004020E7" w:rsidRDefault="0085573B" w:rsidP="00126E0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Политическая психология: </w:t>
      </w:r>
      <w:proofErr w:type="gramStart"/>
      <w:r w:rsidRPr="004020E7">
        <w:rPr>
          <w:rFonts w:ascii="Times New Roman" w:hAnsi="Times New Roman"/>
          <w:sz w:val="24"/>
          <w:szCs w:val="24"/>
        </w:rPr>
        <w:t>Хрестоматия  /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Сост. </w:t>
      </w:r>
      <w:proofErr w:type="spellStart"/>
      <w:r w:rsidRPr="004020E7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Е.Б.  – 3-е изд., </w:t>
      </w:r>
      <w:proofErr w:type="spellStart"/>
      <w:r w:rsidRPr="004020E7">
        <w:rPr>
          <w:rFonts w:ascii="Times New Roman" w:hAnsi="Times New Roman"/>
          <w:sz w:val="24"/>
          <w:szCs w:val="24"/>
        </w:rPr>
        <w:t>испр</w:t>
      </w:r>
      <w:proofErr w:type="spellEnd"/>
      <w:r w:rsidRPr="004020E7">
        <w:rPr>
          <w:rFonts w:ascii="Times New Roman" w:hAnsi="Times New Roman"/>
          <w:sz w:val="24"/>
          <w:szCs w:val="24"/>
        </w:rPr>
        <w:t>. И доп. М.: Аспект-Пресс, 2011.</w:t>
      </w:r>
    </w:p>
    <w:p w:rsidR="0085573B" w:rsidRPr="004020E7" w:rsidRDefault="0085573B" w:rsidP="00126E0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Политическая психология: </w:t>
      </w:r>
      <w:proofErr w:type="gramStart"/>
      <w:r w:rsidRPr="004020E7">
        <w:rPr>
          <w:rFonts w:ascii="Times New Roman" w:hAnsi="Times New Roman"/>
          <w:sz w:val="24"/>
          <w:szCs w:val="24"/>
        </w:rPr>
        <w:t>Хрестоматия  /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Сост. </w:t>
      </w:r>
      <w:proofErr w:type="spellStart"/>
      <w:r w:rsidRPr="004020E7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Е.Б.  – 4-е изд., </w:t>
      </w:r>
      <w:proofErr w:type="spellStart"/>
      <w:r w:rsidRPr="004020E7">
        <w:rPr>
          <w:rFonts w:ascii="Times New Roman" w:hAnsi="Times New Roman"/>
          <w:sz w:val="24"/>
          <w:szCs w:val="24"/>
        </w:rPr>
        <w:t>испр</w:t>
      </w:r>
      <w:proofErr w:type="spellEnd"/>
      <w:r w:rsidRPr="004020E7">
        <w:rPr>
          <w:rFonts w:ascii="Times New Roman" w:hAnsi="Times New Roman"/>
          <w:sz w:val="24"/>
          <w:szCs w:val="24"/>
        </w:rPr>
        <w:t>. и доп. М.: Аспект-Пресс, 2018.</w:t>
      </w:r>
    </w:p>
    <w:p w:rsidR="0085573B" w:rsidRPr="004020E7" w:rsidRDefault="0085573B" w:rsidP="00126E0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Путин 3.0.: общество и власть в новейшей истории России. Москва: Издательство АРГАМАК-МЕДИА, 2015.</w:t>
      </w:r>
    </w:p>
    <w:p w:rsidR="0085573B" w:rsidRPr="004020E7" w:rsidRDefault="0085573B" w:rsidP="00126E0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Ракитянский Н.М. Понятия сознания и менталитета в контексте политической психологии. </w:t>
      </w:r>
      <w:proofErr w:type="spellStart"/>
      <w:r w:rsidRPr="004020E7">
        <w:rPr>
          <w:rFonts w:ascii="Times New Roman" w:hAnsi="Times New Roman"/>
          <w:sz w:val="24"/>
          <w:szCs w:val="24"/>
        </w:rPr>
        <w:t>Вестн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20E7">
        <w:rPr>
          <w:rFonts w:ascii="Times New Roman" w:hAnsi="Times New Roman"/>
          <w:sz w:val="24"/>
          <w:szCs w:val="24"/>
        </w:rPr>
        <w:t>Моск</w:t>
      </w:r>
      <w:proofErr w:type="spellEnd"/>
      <w:r w:rsidRPr="004020E7">
        <w:rPr>
          <w:rFonts w:ascii="Times New Roman" w:hAnsi="Times New Roman"/>
          <w:sz w:val="24"/>
          <w:szCs w:val="24"/>
        </w:rPr>
        <w:t>. ун-та. Сер. Политический науки. 2011. №6.</w:t>
      </w:r>
    </w:p>
    <w:p w:rsidR="0085573B" w:rsidRPr="004020E7" w:rsidRDefault="0085573B" w:rsidP="00126E0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Современная элита России: политико-психологический ан</w:t>
      </w:r>
      <w:r w:rsidR="00D4513D" w:rsidRPr="004020E7">
        <w:rPr>
          <w:rFonts w:ascii="Times New Roman" w:hAnsi="Times New Roman"/>
          <w:sz w:val="24"/>
          <w:szCs w:val="24"/>
        </w:rPr>
        <w:t>ализ / А. В. Селезнева, Е.</w:t>
      </w:r>
      <w:r w:rsidRPr="004020E7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4020E7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4020E7">
        <w:rPr>
          <w:rFonts w:ascii="Times New Roman" w:hAnsi="Times New Roman"/>
          <w:sz w:val="24"/>
          <w:szCs w:val="24"/>
        </w:rPr>
        <w:t>, Н. М. Ракитянский и др. — АРГАМАК-МЕДИА Москва, 2015</w:t>
      </w:r>
    </w:p>
    <w:p w:rsidR="0085573B" w:rsidRPr="004020E7" w:rsidRDefault="0085573B" w:rsidP="00126E0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Ольшанский Д.В. Основы политической психологии. Екатеринбург. Деловая книга. 2001.</w:t>
      </w:r>
    </w:p>
    <w:p w:rsidR="0085573B" w:rsidRPr="004020E7" w:rsidRDefault="0085573B" w:rsidP="00126E0E">
      <w:pPr>
        <w:pStyle w:val="a3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Е.Б. Политическая психология: Учебник для студентов вузов. М.: Аспект-Пресс, 2018.</w:t>
      </w:r>
    </w:p>
    <w:p w:rsidR="0085573B" w:rsidRPr="004020E7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5573B" w:rsidRPr="004020E7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>Политическая социология</w:t>
      </w:r>
    </w:p>
    <w:p w:rsidR="0085573B" w:rsidRPr="004020E7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5573B" w:rsidRPr="004020E7" w:rsidRDefault="0085573B" w:rsidP="00126E0E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Структура и функции политической коммуникации в современном мире.</w:t>
      </w:r>
    </w:p>
    <w:p w:rsidR="0085573B" w:rsidRPr="004020E7" w:rsidRDefault="0085573B" w:rsidP="00126E0E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Общественное мнение как субъект и объект политики.</w:t>
      </w:r>
    </w:p>
    <w:p w:rsidR="0085573B" w:rsidRPr="004020E7" w:rsidRDefault="0085573B" w:rsidP="00126E0E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Неклассические социальные общности в современном политическом процессе.</w:t>
      </w:r>
    </w:p>
    <w:p w:rsidR="0085573B" w:rsidRPr="004020E7" w:rsidRDefault="0085573B" w:rsidP="00126E0E">
      <w:pPr>
        <w:pStyle w:val="a6"/>
        <w:numPr>
          <w:ilvl w:val="0"/>
          <w:numId w:val="26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contextualSpacing/>
        <w:jc w:val="both"/>
      </w:pPr>
      <w:r w:rsidRPr="004020E7">
        <w:t xml:space="preserve">Качественные методы социологических исследований. Фокус-группы, виды интервью. </w:t>
      </w:r>
    </w:p>
    <w:p w:rsidR="0085573B" w:rsidRPr="004020E7" w:rsidRDefault="0085573B" w:rsidP="00560EE1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5573B" w:rsidRPr="004020E7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  <w:r w:rsidRPr="004020E7">
        <w:rPr>
          <w:b/>
        </w:rPr>
        <w:t>Литература</w:t>
      </w:r>
    </w:p>
    <w:p w:rsidR="0085573B" w:rsidRPr="004020E7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center"/>
        <w:rPr>
          <w:b/>
        </w:rPr>
      </w:pPr>
    </w:p>
    <w:p w:rsidR="0085573B" w:rsidRPr="004020E7" w:rsidRDefault="0085573B" w:rsidP="00126E0E">
      <w:pPr>
        <w:pStyle w:val="a3"/>
        <w:numPr>
          <w:ilvl w:val="0"/>
          <w:numId w:val="28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Артемов Г.П. Политическая социология. М., Логос. 2002.</w:t>
      </w:r>
    </w:p>
    <w:p w:rsidR="0085573B" w:rsidRPr="004020E7" w:rsidRDefault="0085573B" w:rsidP="00126E0E">
      <w:pPr>
        <w:pStyle w:val="a3"/>
        <w:numPr>
          <w:ilvl w:val="0"/>
          <w:numId w:val="28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Елисеев С.М. Политическая </w:t>
      </w:r>
      <w:proofErr w:type="gramStart"/>
      <w:r w:rsidRPr="004020E7">
        <w:rPr>
          <w:rFonts w:ascii="Times New Roman" w:hAnsi="Times New Roman"/>
          <w:sz w:val="24"/>
          <w:szCs w:val="24"/>
        </w:rPr>
        <w:t>социология .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СПб., Издательство </w:t>
      </w:r>
      <w:proofErr w:type="spellStart"/>
      <w:r w:rsidRPr="004020E7">
        <w:rPr>
          <w:rFonts w:ascii="Times New Roman" w:hAnsi="Times New Roman"/>
          <w:sz w:val="24"/>
          <w:szCs w:val="24"/>
        </w:rPr>
        <w:t>Юрайт</w:t>
      </w:r>
      <w:proofErr w:type="spellEnd"/>
      <w:r w:rsidRPr="004020E7">
        <w:rPr>
          <w:rFonts w:ascii="Times New Roman" w:hAnsi="Times New Roman"/>
          <w:sz w:val="24"/>
          <w:szCs w:val="24"/>
        </w:rPr>
        <w:t>, 2019.</w:t>
      </w:r>
    </w:p>
    <w:p w:rsidR="0085573B" w:rsidRPr="004020E7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4020E7">
        <w:t>2.</w:t>
      </w:r>
      <w:r w:rsidRPr="004020E7">
        <w:tab/>
        <w:t xml:space="preserve">Политическая социология. В 2 ч.: учебник и практикум для академического </w:t>
      </w:r>
      <w:proofErr w:type="spellStart"/>
      <w:r w:rsidRPr="004020E7">
        <w:t>бакалавриата</w:t>
      </w:r>
      <w:proofErr w:type="spellEnd"/>
      <w:r w:rsidRPr="004020E7">
        <w:t xml:space="preserve"> / под ред. Т.В. Евгеньевой. – 2-е изд., </w:t>
      </w:r>
      <w:proofErr w:type="spellStart"/>
      <w:r w:rsidRPr="004020E7">
        <w:t>испр</w:t>
      </w:r>
      <w:proofErr w:type="spellEnd"/>
      <w:r w:rsidRPr="004020E7">
        <w:t xml:space="preserve">. и доп. М.: Издательство </w:t>
      </w:r>
      <w:proofErr w:type="spellStart"/>
      <w:r w:rsidRPr="004020E7">
        <w:t>Юрайт</w:t>
      </w:r>
      <w:proofErr w:type="spellEnd"/>
      <w:r w:rsidRPr="004020E7">
        <w:t>, 2018.</w:t>
      </w:r>
    </w:p>
    <w:p w:rsidR="0085573B" w:rsidRPr="004020E7" w:rsidRDefault="0085573B" w:rsidP="00560EE1">
      <w:pPr>
        <w:tabs>
          <w:tab w:val="left" w:pos="567"/>
          <w:tab w:val="left" w:pos="851"/>
          <w:tab w:val="left" w:pos="993"/>
        </w:tabs>
        <w:ind w:firstLine="567"/>
        <w:jc w:val="both"/>
      </w:pPr>
      <w:r w:rsidRPr="004020E7">
        <w:t>3.</w:t>
      </w:r>
      <w:r w:rsidRPr="004020E7">
        <w:tab/>
        <w:t xml:space="preserve">Политическая социология. Под ред. Ж.Т. </w:t>
      </w:r>
      <w:proofErr w:type="spellStart"/>
      <w:r w:rsidRPr="004020E7">
        <w:t>Тощенко</w:t>
      </w:r>
      <w:proofErr w:type="spellEnd"/>
      <w:r w:rsidRPr="004020E7">
        <w:t xml:space="preserve">. М. Издательство </w:t>
      </w:r>
      <w:proofErr w:type="spellStart"/>
      <w:r w:rsidRPr="004020E7">
        <w:t>Юрайт</w:t>
      </w:r>
      <w:proofErr w:type="spellEnd"/>
      <w:r w:rsidRPr="004020E7">
        <w:t>, 2012.</w:t>
      </w:r>
    </w:p>
    <w:p w:rsidR="0085573B" w:rsidRPr="004020E7" w:rsidRDefault="0085573B" w:rsidP="00560EE1">
      <w:pPr>
        <w:tabs>
          <w:tab w:val="left" w:pos="142"/>
        </w:tabs>
        <w:rPr>
          <w:b/>
        </w:rPr>
      </w:pPr>
    </w:p>
    <w:p w:rsidR="004377C8" w:rsidRPr="004020E7" w:rsidRDefault="004377C8" w:rsidP="00560EE1">
      <w:pPr>
        <w:tabs>
          <w:tab w:val="left" w:pos="142"/>
        </w:tabs>
        <w:autoSpaceDE w:val="0"/>
        <w:autoSpaceDN w:val="0"/>
        <w:adjustRightInd w:val="0"/>
        <w:contextualSpacing/>
        <w:rPr>
          <w:b/>
          <w:color w:val="000000"/>
        </w:rPr>
      </w:pPr>
    </w:p>
    <w:p w:rsidR="0085573B" w:rsidRPr="004020E7" w:rsidRDefault="0085573B" w:rsidP="00560EE1">
      <w:pPr>
        <w:jc w:val="center"/>
        <w:rPr>
          <w:b/>
        </w:rPr>
      </w:pPr>
      <w:r w:rsidRPr="004020E7">
        <w:rPr>
          <w:b/>
        </w:rPr>
        <w:t>Сравнительная политология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</w:p>
    <w:p w:rsidR="0085573B" w:rsidRPr="004020E7" w:rsidRDefault="00D4513D" w:rsidP="00560EE1">
      <w:pPr>
        <w:pStyle w:val="a6"/>
        <w:spacing w:before="0" w:beforeAutospacing="0" w:after="0" w:afterAutospacing="0"/>
      </w:pPr>
      <w:r w:rsidRPr="004020E7">
        <w:t>1</w:t>
      </w:r>
      <w:r w:rsidR="0085573B" w:rsidRPr="004020E7">
        <w:t>. Типы политической культуры. Понятие «гражданская культура» (Г.</w:t>
      </w:r>
      <w:r w:rsidRPr="004020E7">
        <w:t xml:space="preserve"> </w:t>
      </w:r>
      <w:proofErr w:type="spellStart"/>
      <w:r w:rsidR="0085573B" w:rsidRPr="004020E7">
        <w:t>Алмонд</w:t>
      </w:r>
      <w:proofErr w:type="spellEnd"/>
      <w:r w:rsidR="0085573B" w:rsidRPr="004020E7">
        <w:t>, С.</w:t>
      </w:r>
      <w:r w:rsidRPr="004020E7">
        <w:t xml:space="preserve"> </w:t>
      </w:r>
      <w:r w:rsidR="0085573B" w:rsidRPr="004020E7">
        <w:t>Верба).</w:t>
      </w:r>
    </w:p>
    <w:p w:rsidR="0085573B" w:rsidRPr="004020E7" w:rsidRDefault="00D4513D" w:rsidP="00560EE1">
      <w:pPr>
        <w:pStyle w:val="a6"/>
        <w:spacing w:before="0" w:beforeAutospacing="0" w:after="0" w:afterAutospacing="0"/>
      </w:pPr>
      <w:r w:rsidRPr="004020E7">
        <w:lastRenderedPageBreak/>
        <w:t>2</w:t>
      </w:r>
      <w:r w:rsidR="0085573B" w:rsidRPr="004020E7">
        <w:t>. Основные подходы к объяснению политической социализации. Институты политической социализации.</w:t>
      </w:r>
    </w:p>
    <w:p w:rsidR="0085573B" w:rsidRPr="004020E7" w:rsidRDefault="00D4513D" w:rsidP="00560EE1">
      <w:pPr>
        <w:pStyle w:val="a6"/>
        <w:spacing w:before="0" w:beforeAutospacing="0" w:after="0" w:afterAutospacing="0"/>
      </w:pPr>
      <w:r w:rsidRPr="004020E7">
        <w:t>3</w:t>
      </w:r>
      <w:r w:rsidR="0085573B" w:rsidRPr="004020E7">
        <w:t>. Типы избирательных систем. Достоинства и недостатки избирательных систем.</w:t>
      </w:r>
    </w:p>
    <w:p w:rsidR="0085573B" w:rsidRPr="004020E7" w:rsidRDefault="00D4513D" w:rsidP="00560EE1">
      <w:pPr>
        <w:pStyle w:val="a6"/>
        <w:spacing w:before="0" w:beforeAutospacing="0" w:after="0" w:afterAutospacing="0"/>
      </w:pPr>
      <w:r w:rsidRPr="004020E7">
        <w:t>4</w:t>
      </w:r>
      <w:r w:rsidR="0085573B" w:rsidRPr="004020E7">
        <w:t>. Признаки, условия возникновения и функции политических партий.</w:t>
      </w:r>
    </w:p>
    <w:p w:rsidR="0085573B" w:rsidRPr="004020E7" w:rsidRDefault="00D4513D" w:rsidP="00560EE1">
      <w:pPr>
        <w:pStyle w:val="a6"/>
        <w:spacing w:before="0" w:beforeAutospacing="0" w:after="0" w:afterAutospacing="0"/>
      </w:pPr>
      <w:r w:rsidRPr="004020E7">
        <w:t>5</w:t>
      </w:r>
      <w:r w:rsidR="0085573B" w:rsidRPr="004020E7">
        <w:t>. Факторы, влияющие на формирование и развитие партийных систем (М.</w:t>
      </w:r>
      <w:r w:rsidRPr="004020E7">
        <w:t xml:space="preserve"> </w:t>
      </w:r>
      <w:proofErr w:type="spellStart"/>
      <w:r w:rsidR="0085573B" w:rsidRPr="004020E7">
        <w:t>Дюверже</w:t>
      </w:r>
      <w:proofErr w:type="spellEnd"/>
      <w:r w:rsidR="0085573B" w:rsidRPr="004020E7">
        <w:t>, С.М.</w:t>
      </w:r>
      <w:r w:rsidRPr="004020E7">
        <w:t xml:space="preserve"> </w:t>
      </w:r>
      <w:proofErr w:type="spellStart"/>
      <w:r w:rsidR="0085573B" w:rsidRPr="004020E7">
        <w:t>Липсет</w:t>
      </w:r>
      <w:proofErr w:type="spellEnd"/>
      <w:r w:rsidR="0085573B" w:rsidRPr="004020E7">
        <w:t>, С.</w:t>
      </w:r>
      <w:r w:rsidRPr="004020E7">
        <w:t xml:space="preserve"> </w:t>
      </w:r>
      <w:proofErr w:type="spellStart"/>
      <w:r w:rsidR="0085573B" w:rsidRPr="004020E7">
        <w:t>Роккана</w:t>
      </w:r>
      <w:proofErr w:type="spellEnd"/>
      <w:r w:rsidR="0085573B" w:rsidRPr="004020E7">
        <w:t>).</w:t>
      </w:r>
    </w:p>
    <w:p w:rsidR="0085573B" w:rsidRPr="004020E7" w:rsidRDefault="00D4513D" w:rsidP="00560EE1">
      <w:pPr>
        <w:pStyle w:val="a6"/>
        <w:spacing w:before="0" w:beforeAutospacing="0" w:after="0" w:afterAutospacing="0"/>
      </w:pPr>
      <w:r w:rsidRPr="004020E7">
        <w:t>6</w:t>
      </w:r>
      <w:r w:rsidR="0085573B" w:rsidRPr="004020E7">
        <w:t xml:space="preserve">. Президентская, парламентская и </w:t>
      </w:r>
      <w:proofErr w:type="spellStart"/>
      <w:r w:rsidR="0085573B" w:rsidRPr="004020E7">
        <w:t>премьерско</w:t>
      </w:r>
      <w:proofErr w:type="spellEnd"/>
      <w:r w:rsidR="0085573B" w:rsidRPr="004020E7">
        <w:t>-президентская системы власти.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</w:p>
    <w:p w:rsidR="0085573B" w:rsidRPr="004020E7" w:rsidRDefault="0085573B" w:rsidP="00560EE1">
      <w:pPr>
        <w:pStyle w:val="a6"/>
        <w:spacing w:before="0" w:beforeAutospacing="0" w:after="0" w:afterAutospacing="0"/>
        <w:jc w:val="center"/>
        <w:rPr>
          <w:rStyle w:val="apple-converted-space"/>
          <w:b/>
        </w:rPr>
      </w:pPr>
      <w:r w:rsidRPr="004020E7">
        <w:rPr>
          <w:b/>
        </w:rPr>
        <w:t>Литература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1. </w:t>
      </w:r>
      <w:proofErr w:type="spellStart"/>
      <w:r w:rsidRPr="004020E7">
        <w:t>Алмонд</w:t>
      </w:r>
      <w:proofErr w:type="spellEnd"/>
      <w:r w:rsidRPr="004020E7">
        <w:t xml:space="preserve"> Г., Пауэлл Дж., Стром К., </w:t>
      </w:r>
      <w:proofErr w:type="spellStart"/>
      <w:r w:rsidRPr="004020E7">
        <w:t>Далтон</w:t>
      </w:r>
      <w:proofErr w:type="spellEnd"/>
      <w:r w:rsidRPr="004020E7">
        <w:t xml:space="preserve"> Р. Сравнительная политология сегодня. Мировой обзор. М., 2002.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2. </w:t>
      </w:r>
      <w:proofErr w:type="spellStart"/>
      <w:r w:rsidRPr="004020E7">
        <w:t>Ачкасов</w:t>
      </w:r>
      <w:proofErr w:type="spellEnd"/>
      <w:r w:rsidRPr="004020E7">
        <w:t xml:space="preserve"> В.А. Сравнительная политология. М: Аспект-Пресс, 2011.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3. Гаджиев К.С. Сравнительная политология: учебник для академического </w:t>
      </w:r>
      <w:proofErr w:type="spellStart"/>
      <w:r w:rsidRPr="004020E7">
        <w:t>бакалавриата</w:t>
      </w:r>
      <w:proofErr w:type="spellEnd"/>
      <w:r w:rsidRPr="004020E7">
        <w:t xml:space="preserve">. — 2-е изд., пер. и доп. — М.: Издательство </w:t>
      </w:r>
      <w:proofErr w:type="spellStart"/>
      <w:r w:rsidRPr="004020E7">
        <w:t>Юрайт</w:t>
      </w:r>
      <w:proofErr w:type="spellEnd"/>
      <w:r w:rsidRPr="004020E7">
        <w:t>, 2018. — 361 с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4. Михайлова О.В. Сравнительная политология: учебник и практикум для академического </w:t>
      </w:r>
      <w:proofErr w:type="spellStart"/>
      <w:r w:rsidRPr="004020E7">
        <w:t>бакалавриата</w:t>
      </w:r>
      <w:proofErr w:type="spellEnd"/>
      <w:r w:rsidRPr="004020E7">
        <w:t xml:space="preserve"> / О. В. Михайлова. — М.: Издательство </w:t>
      </w:r>
      <w:proofErr w:type="spellStart"/>
      <w:r w:rsidRPr="004020E7">
        <w:t>Юрайт</w:t>
      </w:r>
      <w:proofErr w:type="spellEnd"/>
      <w:r w:rsidRPr="004020E7">
        <w:t>, 2017.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5. Мэр П. Сравнительная политология: общие проблемы // Политическая наука: новые направления / Под ред. Р. </w:t>
      </w:r>
      <w:proofErr w:type="spellStart"/>
      <w:r w:rsidRPr="004020E7">
        <w:t>Гудина</w:t>
      </w:r>
      <w:proofErr w:type="spellEnd"/>
      <w:r w:rsidRPr="004020E7">
        <w:t xml:space="preserve"> и Х.-Д. </w:t>
      </w:r>
      <w:proofErr w:type="spellStart"/>
      <w:r w:rsidRPr="004020E7">
        <w:t>Клингеманна</w:t>
      </w:r>
      <w:proofErr w:type="spellEnd"/>
      <w:r w:rsidRPr="004020E7">
        <w:t xml:space="preserve">. Научный ред. русского издания проф. Е.Б. </w:t>
      </w:r>
      <w:proofErr w:type="spellStart"/>
      <w:r w:rsidRPr="004020E7">
        <w:t>Шестопал</w:t>
      </w:r>
      <w:proofErr w:type="spellEnd"/>
      <w:r w:rsidRPr="004020E7">
        <w:t>. - М., 1999.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6. Политический атлас современности: Опыт многомерного статистического анализа политических систем современных государств / </w:t>
      </w:r>
      <w:proofErr w:type="spellStart"/>
      <w:r w:rsidRPr="004020E7">
        <w:t>Мельвиль</w:t>
      </w:r>
      <w:proofErr w:type="spellEnd"/>
      <w:r w:rsidRPr="004020E7">
        <w:t xml:space="preserve"> А.Ю., Ильин М.В., Мелешкина Е.Ю. и др. М.: МГИМО-Университет, 2007.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>7. Сравнительная политология. М.: Аспект-Пресс, 2015.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8. </w:t>
      </w:r>
      <w:proofErr w:type="spellStart"/>
      <w:r w:rsidRPr="004020E7">
        <w:t>Яшкова</w:t>
      </w:r>
      <w:proofErr w:type="spellEnd"/>
      <w:r w:rsidRPr="004020E7">
        <w:t xml:space="preserve"> Т.А. Сравнительная политология. Учебник. М.: Дашков и К, 2015.</w:t>
      </w:r>
    </w:p>
    <w:p w:rsidR="0085573B" w:rsidRPr="004020E7" w:rsidRDefault="0085573B" w:rsidP="00560EE1">
      <w:pPr>
        <w:pStyle w:val="a3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573B" w:rsidRPr="004020E7" w:rsidRDefault="0085573B" w:rsidP="00560EE1">
      <w:pPr>
        <w:jc w:val="center"/>
        <w:rPr>
          <w:b/>
        </w:rPr>
      </w:pPr>
      <w:r w:rsidRPr="004020E7">
        <w:rPr>
          <w:b/>
        </w:rPr>
        <w:t>Мировая политика и международные отношения</w:t>
      </w:r>
    </w:p>
    <w:p w:rsidR="0085573B" w:rsidRPr="004020E7" w:rsidRDefault="0085573B" w:rsidP="00560EE1">
      <w:pPr>
        <w:rPr>
          <w:b/>
        </w:rPr>
      </w:pPr>
    </w:p>
    <w:p w:rsidR="00D4513D" w:rsidRPr="004020E7" w:rsidRDefault="00D4513D" w:rsidP="00560EE1">
      <w:pPr>
        <w:pStyle w:val="a6"/>
        <w:spacing w:before="0" w:beforeAutospacing="0" w:after="0" w:afterAutospacing="0"/>
      </w:pPr>
      <w:r w:rsidRPr="004020E7">
        <w:t>1. Предмет международных отношений и мировой политики.</w:t>
      </w:r>
      <w:r w:rsidRPr="004020E7">
        <w:rPr>
          <w:rStyle w:val="apple-converted-space"/>
        </w:rPr>
        <w:t> </w:t>
      </w:r>
    </w:p>
    <w:p w:rsidR="00D4513D" w:rsidRPr="004020E7" w:rsidRDefault="00D4513D" w:rsidP="00560EE1">
      <w:pPr>
        <w:pStyle w:val="a6"/>
        <w:spacing w:before="0" w:beforeAutospacing="0" w:after="0" w:afterAutospacing="0"/>
      </w:pPr>
      <w:r w:rsidRPr="004020E7">
        <w:t>2. Конструктивизм и критические теории в международно-политической науке.</w:t>
      </w:r>
      <w:r w:rsidRPr="004020E7">
        <w:rPr>
          <w:rStyle w:val="apple-converted-space"/>
        </w:rPr>
        <w:t>  </w:t>
      </w:r>
    </w:p>
    <w:p w:rsidR="00D4513D" w:rsidRPr="004020E7" w:rsidRDefault="00D4513D" w:rsidP="00560EE1">
      <w:pPr>
        <w:pStyle w:val="a6"/>
        <w:spacing w:before="0" w:beforeAutospacing="0" w:after="0" w:afterAutospacing="0"/>
      </w:pPr>
      <w:r w:rsidRPr="004020E7">
        <w:t>3. Государственный суверенитет в современных международных отношениях и мировой политике.</w:t>
      </w:r>
      <w:r w:rsidRPr="004020E7">
        <w:rPr>
          <w:rStyle w:val="apple-converted-space"/>
        </w:rPr>
        <w:t> </w:t>
      </w:r>
    </w:p>
    <w:p w:rsidR="00D4513D" w:rsidRPr="004020E7" w:rsidRDefault="00D4513D" w:rsidP="00560EE1">
      <w:pPr>
        <w:pStyle w:val="a6"/>
        <w:spacing w:before="0" w:beforeAutospacing="0" w:after="0" w:afterAutospacing="0"/>
      </w:pPr>
      <w:r w:rsidRPr="004020E7">
        <w:t>4. Международная безопасность: современные концепции, традиционные и новые вызовы.</w:t>
      </w:r>
      <w:r w:rsidRPr="004020E7">
        <w:rPr>
          <w:rStyle w:val="apple-converted-space"/>
        </w:rPr>
        <w:t> </w:t>
      </w:r>
    </w:p>
    <w:p w:rsidR="00D4513D" w:rsidRPr="004020E7" w:rsidRDefault="00D4513D" w:rsidP="00560EE1">
      <w:pPr>
        <w:pStyle w:val="a6"/>
        <w:spacing w:before="0" w:beforeAutospacing="0" w:after="0" w:afterAutospacing="0"/>
      </w:pPr>
      <w:r w:rsidRPr="004020E7">
        <w:t>5. Лидерство в мировой политике.</w:t>
      </w:r>
      <w:r w:rsidRPr="004020E7">
        <w:rPr>
          <w:rStyle w:val="apple-converted-space"/>
        </w:rPr>
        <w:t> </w:t>
      </w:r>
    </w:p>
    <w:p w:rsidR="00D4513D" w:rsidRPr="004020E7" w:rsidRDefault="00D4513D" w:rsidP="00560EE1">
      <w:pPr>
        <w:pStyle w:val="a6"/>
        <w:spacing w:before="0" w:beforeAutospacing="0" w:after="0" w:afterAutospacing="0"/>
      </w:pPr>
      <w:r w:rsidRPr="004020E7">
        <w:t>6. Глобальное управление: основные концепции и институты.</w:t>
      </w:r>
      <w:r w:rsidRPr="004020E7">
        <w:rPr>
          <w:rStyle w:val="apple-converted-space"/>
        </w:rPr>
        <w:t> </w:t>
      </w:r>
    </w:p>
    <w:p w:rsidR="00D4513D" w:rsidRPr="004020E7" w:rsidRDefault="00D4513D" w:rsidP="00560EE1">
      <w:pPr>
        <w:pStyle w:val="a6"/>
        <w:spacing w:before="0" w:beforeAutospacing="0" w:after="0" w:afterAutospacing="0"/>
        <w:rPr>
          <w:rStyle w:val="apple-converted-space"/>
        </w:rPr>
      </w:pPr>
      <w:r w:rsidRPr="004020E7">
        <w:t>7. Основные подходы к анализу внешней политики.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</w:p>
    <w:p w:rsidR="0085573B" w:rsidRPr="004020E7" w:rsidRDefault="0085573B" w:rsidP="00560EE1">
      <w:pPr>
        <w:pStyle w:val="a6"/>
        <w:spacing w:before="0" w:beforeAutospacing="0" w:after="0" w:afterAutospacing="0"/>
        <w:jc w:val="center"/>
        <w:rPr>
          <w:b/>
        </w:rPr>
      </w:pPr>
      <w:r w:rsidRPr="004020E7">
        <w:rPr>
          <w:b/>
        </w:rPr>
        <w:t>Литература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1. Международные отношения и мировая политика. / Под ред. П.А. Цыганкова. – М.: </w:t>
      </w:r>
      <w:proofErr w:type="spellStart"/>
      <w:r w:rsidRPr="004020E7">
        <w:t>Юрайт</w:t>
      </w:r>
      <w:proofErr w:type="spellEnd"/>
      <w:r w:rsidRPr="004020E7">
        <w:t>, 2016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2. Теория международных отношений / Под ред. П.А. Цыганкова. – М.: </w:t>
      </w:r>
      <w:proofErr w:type="spellStart"/>
      <w:r w:rsidRPr="004020E7">
        <w:t>Юрайт</w:t>
      </w:r>
      <w:proofErr w:type="spellEnd"/>
      <w:r w:rsidRPr="004020E7">
        <w:t>, 2016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>3. Алексеева Т.А., Казанцев А.А. Внешнеполитический процесс. Сравнительный анализ: Учеб. пособие для студентов вузов. Т.А.Алексеева, А.А.Казанцев. – М.: Аспект Пресс, 2012.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  <w:rPr>
          <w:rStyle w:val="apple-converted-space"/>
        </w:rPr>
      </w:pPr>
      <w:r w:rsidRPr="004020E7">
        <w:t>4. Лебедева М.М. Глобальное управление: Монография /</w:t>
      </w:r>
      <w:proofErr w:type="spellStart"/>
      <w:r w:rsidRPr="004020E7">
        <w:t>М.М.Лебедева</w:t>
      </w:r>
      <w:proofErr w:type="spellEnd"/>
      <w:r w:rsidRPr="004020E7">
        <w:t xml:space="preserve">, </w:t>
      </w:r>
      <w:proofErr w:type="spellStart"/>
      <w:r w:rsidRPr="004020E7">
        <w:t>М.В.Харкевич</w:t>
      </w:r>
      <w:proofErr w:type="spellEnd"/>
      <w:r w:rsidRPr="004020E7">
        <w:t xml:space="preserve">, </w:t>
      </w:r>
      <w:proofErr w:type="spellStart"/>
      <w:r w:rsidRPr="004020E7">
        <w:t>П.И.Касаткин</w:t>
      </w:r>
      <w:proofErr w:type="spellEnd"/>
      <w:r w:rsidRPr="004020E7">
        <w:t>. – М.: МГИМО-Университет, 2013.</w:t>
      </w:r>
      <w:r w:rsidRPr="004020E7">
        <w:rPr>
          <w:rStyle w:val="apple-converted-space"/>
        </w:rPr>
        <w:t> 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 xml:space="preserve">5. Лебедева М.М. Мировая политика. – М.: </w:t>
      </w:r>
      <w:proofErr w:type="spellStart"/>
      <w:r w:rsidRPr="004020E7">
        <w:t>КноРус</w:t>
      </w:r>
      <w:proofErr w:type="spellEnd"/>
      <w:r w:rsidRPr="004020E7">
        <w:t>, 2016.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t>6. Моисеев А.А. Суверенитет государства в международном праве: учебное пособие. /А.А.Моисеев – М., Восток-Запад. 2009.</w:t>
      </w:r>
    </w:p>
    <w:p w:rsidR="0085573B" w:rsidRPr="004020E7" w:rsidRDefault="0085573B" w:rsidP="00560EE1">
      <w:pPr>
        <w:pStyle w:val="a6"/>
        <w:spacing w:before="0" w:beforeAutospacing="0" w:after="0" w:afterAutospacing="0"/>
      </w:pPr>
      <w:r w:rsidRPr="004020E7">
        <w:lastRenderedPageBreak/>
        <w:t>7.</w:t>
      </w:r>
      <w:r w:rsidRPr="004020E7">
        <w:tab/>
        <w:t xml:space="preserve">Цыганков П.А. Политическая динамика современного мира. Теория и практика. – М.: Изд-во </w:t>
      </w:r>
      <w:proofErr w:type="spellStart"/>
      <w:r w:rsidRPr="004020E7">
        <w:t>Моск</w:t>
      </w:r>
      <w:proofErr w:type="spellEnd"/>
      <w:r w:rsidRPr="004020E7">
        <w:t>. ун-та, 2018.</w:t>
      </w:r>
    </w:p>
    <w:p w:rsidR="0085573B" w:rsidRPr="004020E7" w:rsidRDefault="0085573B" w:rsidP="00560EE1">
      <w:r w:rsidRPr="004020E7">
        <w:t>8. Международные отношения и мировая политика: учебно-методический комплекс / под ред. П.А. Цыганкова. – М.: Политическая энциклопедия, 2014. – 639 с.</w:t>
      </w:r>
    </w:p>
    <w:p w:rsidR="0085573B" w:rsidRPr="004020E7" w:rsidRDefault="0085573B" w:rsidP="00560EE1">
      <w:r w:rsidRPr="004020E7">
        <w:t xml:space="preserve">9. Политическая наука перед вызовами глобального и регионального развития: Научное издание / Под ред. О.В. </w:t>
      </w:r>
      <w:proofErr w:type="spellStart"/>
      <w:r w:rsidRPr="004020E7">
        <w:t>Гаман-Голутвиной</w:t>
      </w:r>
      <w:proofErr w:type="spellEnd"/>
      <w:r w:rsidRPr="004020E7">
        <w:t xml:space="preserve">. – М.: Издательство «Аспект Пресс», 2016. – 672 с. </w:t>
      </w:r>
    </w:p>
    <w:p w:rsidR="004377C8" w:rsidRPr="004020E7" w:rsidRDefault="004377C8" w:rsidP="00560EE1">
      <w:pPr>
        <w:tabs>
          <w:tab w:val="left" w:pos="1134"/>
        </w:tabs>
        <w:jc w:val="both"/>
      </w:pPr>
    </w:p>
    <w:p w:rsidR="0085573B" w:rsidRPr="004020E7" w:rsidRDefault="0085573B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>Современная российская политика</w:t>
      </w:r>
    </w:p>
    <w:p w:rsidR="0085573B" w:rsidRPr="004020E7" w:rsidRDefault="0085573B" w:rsidP="00560EE1">
      <w:pPr>
        <w:pStyle w:val="a3"/>
        <w:tabs>
          <w:tab w:val="left" w:pos="142"/>
        </w:tabs>
        <w:spacing w:after="0" w:line="240" w:lineRule="auto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1.</w:t>
      </w:r>
      <w:r w:rsidRPr="004020E7">
        <w:rPr>
          <w:rFonts w:eastAsia="Calibri"/>
          <w:lang w:eastAsia="en-US"/>
        </w:rPr>
        <w:tab/>
        <w:t>Основные особенности российской политической традиции.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2.</w:t>
      </w:r>
      <w:r w:rsidRPr="004020E7">
        <w:rPr>
          <w:rFonts w:eastAsia="Calibri"/>
          <w:lang w:eastAsia="en-US"/>
        </w:rPr>
        <w:tab/>
        <w:t>Взаимоотношения светской и духовной власти в политической истории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3.</w:t>
      </w:r>
      <w:r w:rsidRPr="004020E7">
        <w:rPr>
          <w:rFonts w:eastAsia="Calibri"/>
          <w:lang w:eastAsia="en-US"/>
        </w:rPr>
        <w:tab/>
        <w:t>Политические уроки революций 1917 г.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4.</w:t>
      </w:r>
      <w:r w:rsidRPr="004020E7">
        <w:rPr>
          <w:rFonts w:eastAsia="Calibri"/>
          <w:lang w:eastAsia="en-US"/>
        </w:rPr>
        <w:tab/>
        <w:t>Советская модель общества в политической истории XX века.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5.</w:t>
      </w:r>
      <w:r w:rsidRPr="004020E7">
        <w:rPr>
          <w:rFonts w:eastAsia="Calibri"/>
          <w:lang w:eastAsia="en-US"/>
        </w:rPr>
        <w:tab/>
        <w:t>Конституция РФ. Конституционный процесс в современной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6.</w:t>
      </w:r>
      <w:r w:rsidRPr="004020E7">
        <w:rPr>
          <w:rFonts w:eastAsia="Calibri"/>
          <w:lang w:eastAsia="en-US"/>
        </w:rPr>
        <w:tab/>
        <w:t>Современная методология исследования российской политики.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7.</w:t>
      </w:r>
      <w:r w:rsidRPr="004020E7">
        <w:rPr>
          <w:rFonts w:eastAsia="Calibri"/>
          <w:lang w:eastAsia="en-US"/>
        </w:rPr>
        <w:tab/>
        <w:t>Основные направления внутренней политики современной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8.</w:t>
      </w:r>
      <w:r w:rsidRPr="004020E7">
        <w:rPr>
          <w:rFonts w:eastAsia="Calibri"/>
          <w:lang w:eastAsia="en-US"/>
        </w:rPr>
        <w:tab/>
        <w:t>Партийная система современной России. Программные положения основных политических партий.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9.</w:t>
      </w:r>
      <w:r w:rsidRPr="004020E7">
        <w:rPr>
          <w:rFonts w:eastAsia="Calibri"/>
          <w:lang w:eastAsia="en-US"/>
        </w:rPr>
        <w:tab/>
        <w:t>Избирательная система и избирательный процесс в Российской Федерации.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10.</w:t>
      </w:r>
      <w:r w:rsidRPr="004020E7">
        <w:rPr>
          <w:rFonts w:eastAsia="Calibri"/>
          <w:lang w:eastAsia="en-US"/>
        </w:rPr>
        <w:tab/>
        <w:t>Роль и функции основных государственных институтов Российской Федерации.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11.</w:t>
      </w:r>
      <w:r w:rsidRPr="004020E7">
        <w:rPr>
          <w:rFonts w:eastAsia="Calibri"/>
          <w:lang w:eastAsia="en-US"/>
        </w:rPr>
        <w:tab/>
        <w:t>Динамика административной реформы в современной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12.</w:t>
      </w:r>
      <w:r w:rsidRPr="004020E7">
        <w:rPr>
          <w:rFonts w:eastAsia="Calibri"/>
          <w:lang w:eastAsia="en-US"/>
        </w:rPr>
        <w:tab/>
        <w:t>Возможности и перспективы развития гражданского общества в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13.</w:t>
      </w:r>
      <w:r w:rsidRPr="004020E7">
        <w:rPr>
          <w:rFonts w:eastAsia="Calibri"/>
          <w:lang w:eastAsia="en-US"/>
        </w:rPr>
        <w:tab/>
        <w:t>Элиты и лидерство в современной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14.</w:t>
      </w:r>
      <w:r w:rsidRPr="004020E7">
        <w:rPr>
          <w:rFonts w:eastAsia="Calibri"/>
          <w:lang w:eastAsia="en-US"/>
        </w:rPr>
        <w:tab/>
        <w:t>Инновационный потенциал современной России: проблемы и перспективы.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15.</w:t>
      </w:r>
      <w:r w:rsidRPr="004020E7">
        <w:rPr>
          <w:rFonts w:eastAsia="Calibri"/>
          <w:lang w:eastAsia="en-US"/>
        </w:rPr>
        <w:tab/>
        <w:t>Духовно-идеологическое пространство современной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16.</w:t>
      </w:r>
      <w:r w:rsidRPr="004020E7">
        <w:rPr>
          <w:rFonts w:eastAsia="Calibri"/>
          <w:lang w:eastAsia="en-US"/>
        </w:rPr>
        <w:tab/>
        <w:t>Система национальных интересов и национальной безопасности современной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17.</w:t>
      </w:r>
      <w:r w:rsidRPr="004020E7">
        <w:rPr>
          <w:rFonts w:eastAsia="Calibri"/>
          <w:lang w:eastAsia="en-US"/>
        </w:rPr>
        <w:tab/>
        <w:t>Новая концепция внешней политики современной России.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18.</w:t>
      </w:r>
      <w:r w:rsidRPr="004020E7">
        <w:rPr>
          <w:rFonts w:eastAsia="Calibri"/>
          <w:lang w:eastAsia="en-US"/>
        </w:rPr>
        <w:tab/>
        <w:t>Имидж России в современном мире.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Литература: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1.</w:t>
      </w:r>
      <w:r w:rsidRPr="004020E7">
        <w:rPr>
          <w:rFonts w:eastAsia="Calibri"/>
          <w:lang w:eastAsia="en-US"/>
        </w:rPr>
        <w:tab/>
        <w:t xml:space="preserve">Современная российская политика: Учеб. пособие / Под. общ. ред. В.И. Коваленко. – М.: изд-во </w:t>
      </w:r>
      <w:proofErr w:type="spellStart"/>
      <w:r w:rsidRPr="004020E7">
        <w:rPr>
          <w:rFonts w:eastAsia="Calibri"/>
          <w:lang w:eastAsia="en-US"/>
        </w:rPr>
        <w:t>Моск</w:t>
      </w:r>
      <w:proofErr w:type="spellEnd"/>
      <w:r w:rsidRPr="004020E7">
        <w:rPr>
          <w:rFonts w:eastAsia="Calibri"/>
          <w:lang w:eastAsia="en-US"/>
        </w:rPr>
        <w:t xml:space="preserve">. ун-та, 2013. 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2.</w:t>
      </w:r>
      <w:r w:rsidRPr="004020E7">
        <w:rPr>
          <w:rFonts w:eastAsia="Calibri"/>
          <w:lang w:eastAsia="en-US"/>
        </w:rPr>
        <w:tab/>
        <w:t xml:space="preserve">Василенко И. А. Современная российская политика. ― </w:t>
      </w:r>
      <w:proofErr w:type="gramStart"/>
      <w:r w:rsidRPr="004020E7">
        <w:rPr>
          <w:rFonts w:eastAsia="Calibri"/>
          <w:lang w:eastAsia="en-US"/>
        </w:rPr>
        <w:t>М. :</w:t>
      </w:r>
      <w:proofErr w:type="gramEnd"/>
      <w:r w:rsidRPr="004020E7">
        <w:rPr>
          <w:rFonts w:eastAsia="Calibri"/>
          <w:lang w:eastAsia="en-US"/>
        </w:rPr>
        <w:t xml:space="preserve"> </w:t>
      </w:r>
      <w:proofErr w:type="spellStart"/>
      <w:r w:rsidRPr="004020E7">
        <w:rPr>
          <w:rFonts w:eastAsia="Calibri"/>
          <w:lang w:eastAsia="en-US"/>
        </w:rPr>
        <w:t>Юрайт</w:t>
      </w:r>
      <w:proofErr w:type="spellEnd"/>
      <w:r w:rsidRPr="004020E7">
        <w:rPr>
          <w:rFonts w:eastAsia="Calibri"/>
          <w:lang w:eastAsia="en-US"/>
        </w:rPr>
        <w:t>, 2014.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3.</w:t>
      </w:r>
      <w:r w:rsidRPr="004020E7">
        <w:rPr>
          <w:rFonts w:eastAsia="Calibri"/>
          <w:lang w:eastAsia="en-US"/>
        </w:rPr>
        <w:tab/>
        <w:t>Василенко И.А. Государственное и муниципальное управление. 6 изд. М., 2014.</w:t>
      </w:r>
    </w:p>
    <w:p w:rsidR="00387807" w:rsidRPr="004020E7" w:rsidRDefault="00387807" w:rsidP="00387807">
      <w:pPr>
        <w:tabs>
          <w:tab w:val="left" w:pos="142"/>
        </w:tabs>
        <w:contextualSpacing/>
        <w:jc w:val="both"/>
        <w:rPr>
          <w:rFonts w:eastAsia="Calibri"/>
          <w:lang w:eastAsia="en-US"/>
        </w:rPr>
      </w:pPr>
      <w:r w:rsidRPr="004020E7">
        <w:rPr>
          <w:rFonts w:eastAsia="Calibri"/>
          <w:lang w:eastAsia="en-US"/>
        </w:rPr>
        <w:t>4.</w:t>
      </w:r>
      <w:r w:rsidRPr="004020E7">
        <w:rPr>
          <w:rFonts w:eastAsia="Calibri"/>
          <w:lang w:eastAsia="en-US"/>
        </w:rPr>
        <w:tab/>
      </w:r>
      <w:proofErr w:type="spellStart"/>
      <w:r w:rsidRPr="004020E7">
        <w:rPr>
          <w:rFonts w:eastAsia="Calibri"/>
          <w:lang w:eastAsia="en-US"/>
        </w:rPr>
        <w:t>Имиджевая</w:t>
      </w:r>
      <w:proofErr w:type="spellEnd"/>
      <w:r w:rsidRPr="004020E7">
        <w:rPr>
          <w:rFonts w:eastAsia="Calibri"/>
          <w:lang w:eastAsia="en-US"/>
        </w:rPr>
        <w:t xml:space="preserve"> стратегия России в контексте мирового опыта / под ред. И. А. Василенко. ― </w:t>
      </w:r>
      <w:proofErr w:type="gramStart"/>
      <w:r w:rsidRPr="004020E7">
        <w:rPr>
          <w:rFonts w:eastAsia="Calibri"/>
          <w:lang w:eastAsia="en-US"/>
        </w:rPr>
        <w:t>М. :</w:t>
      </w:r>
      <w:proofErr w:type="gramEnd"/>
      <w:r w:rsidRPr="004020E7">
        <w:rPr>
          <w:rFonts w:eastAsia="Calibri"/>
          <w:lang w:eastAsia="en-US"/>
        </w:rPr>
        <w:t xml:space="preserve"> Международные отношения, 2013.</w:t>
      </w:r>
    </w:p>
    <w:p w:rsidR="0085573B" w:rsidRPr="004020E7" w:rsidRDefault="00387807" w:rsidP="00387807">
      <w:pPr>
        <w:tabs>
          <w:tab w:val="left" w:pos="142"/>
        </w:tabs>
        <w:contextualSpacing/>
        <w:jc w:val="both"/>
      </w:pPr>
      <w:r w:rsidRPr="004020E7">
        <w:rPr>
          <w:rFonts w:eastAsia="Calibri"/>
          <w:lang w:eastAsia="en-US"/>
        </w:rPr>
        <w:t>5. Василенко И.А. Современная российская политика: учебник.  2 изд. М.: Международные отношения, 2018.</w:t>
      </w:r>
    </w:p>
    <w:p w:rsidR="001E0349" w:rsidRPr="004020E7" w:rsidRDefault="001E0349" w:rsidP="00560EE1">
      <w:pPr>
        <w:tabs>
          <w:tab w:val="left" w:pos="142"/>
        </w:tabs>
        <w:contextualSpacing/>
        <w:jc w:val="both"/>
      </w:pPr>
    </w:p>
    <w:p w:rsidR="00D4513D" w:rsidRPr="004020E7" w:rsidRDefault="00D4513D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 xml:space="preserve">Политическая </w:t>
      </w:r>
      <w:proofErr w:type="spellStart"/>
      <w:r w:rsidRPr="004020E7">
        <w:rPr>
          <w:rFonts w:ascii="Times New Roman" w:hAnsi="Times New Roman"/>
          <w:b/>
          <w:sz w:val="24"/>
          <w:szCs w:val="24"/>
        </w:rPr>
        <w:t>регионалистика</w:t>
      </w:r>
      <w:proofErr w:type="spellEnd"/>
    </w:p>
    <w:p w:rsidR="00D4513D" w:rsidRPr="004020E7" w:rsidRDefault="00D4513D" w:rsidP="00560EE1">
      <w:pPr>
        <w:pStyle w:val="a3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807" w:rsidRPr="004020E7" w:rsidRDefault="00387807" w:rsidP="00387807">
      <w:pPr>
        <w:jc w:val="both"/>
      </w:pPr>
      <w:r w:rsidRPr="004020E7">
        <w:t>1.</w:t>
      </w:r>
      <w:r w:rsidRPr="004020E7">
        <w:tab/>
        <w:t xml:space="preserve">Политическая </w:t>
      </w:r>
      <w:proofErr w:type="spellStart"/>
      <w:r w:rsidRPr="004020E7">
        <w:t>регионалистика</w:t>
      </w:r>
      <w:proofErr w:type="spellEnd"/>
      <w:r w:rsidRPr="004020E7">
        <w:t xml:space="preserve"> в системе современного политологического знания.</w:t>
      </w:r>
    </w:p>
    <w:p w:rsidR="00387807" w:rsidRPr="004020E7" w:rsidRDefault="00387807" w:rsidP="00387807">
      <w:pPr>
        <w:jc w:val="both"/>
      </w:pPr>
      <w:r w:rsidRPr="004020E7">
        <w:t>2.</w:t>
      </w:r>
      <w:r w:rsidRPr="004020E7">
        <w:tab/>
        <w:t>Региональная политика и баланс отношений «центр - регионы» в современной России.</w:t>
      </w:r>
    </w:p>
    <w:p w:rsidR="00387807" w:rsidRPr="004020E7" w:rsidRDefault="00387807" w:rsidP="00387807">
      <w:pPr>
        <w:jc w:val="both"/>
      </w:pPr>
      <w:r w:rsidRPr="004020E7">
        <w:t>3.</w:t>
      </w:r>
      <w:r w:rsidRPr="004020E7">
        <w:tab/>
        <w:t xml:space="preserve">Местное самоуправление в современной России. </w:t>
      </w:r>
    </w:p>
    <w:p w:rsidR="00387807" w:rsidRPr="004020E7" w:rsidRDefault="00387807" w:rsidP="00387807">
      <w:pPr>
        <w:jc w:val="both"/>
      </w:pPr>
      <w:r w:rsidRPr="004020E7">
        <w:t>4.</w:t>
      </w:r>
      <w:r w:rsidRPr="004020E7">
        <w:tab/>
        <w:t>Региональные политические элиты и лидерство.</w:t>
      </w:r>
    </w:p>
    <w:p w:rsidR="00387807" w:rsidRPr="004020E7" w:rsidRDefault="00387807" w:rsidP="00387807">
      <w:pPr>
        <w:jc w:val="both"/>
      </w:pPr>
      <w:r w:rsidRPr="004020E7">
        <w:t>5.</w:t>
      </w:r>
      <w:r w:rsidRPr="004020E7">
        <w:tab/>
        <w:t>Региональные партии и партийно-политические системы.</w:t>
      </w:r>
    </w:p>
    <w:p w:rsidR="00387807" w:rsidRPr="004020E7" w:rsidRDefault="00387807" w:rsidP="00387807">
      <w:pPr>
        <w:jc w:val="both"/>
      </w:pPr>
      <w:r w:rsidRPr="004020E7">
        <w:t>6.</w:t>
      </w:r>
      <w:r w:rsidRPr="004020E7">
        <w:tab/>
        <w:t>Международный опыт регионального развития.</w:t>
      </w:r>
    </w:p>
    <w:p w:rsidR="00387807" w:rsidRPr="004020E7" w:rsidRDefault="00387807" w:rsidP="00387807">
      <w:pPr>
        <w:jc w:val="both"/>
      </w:pPr>
    </w:p>
    <w:p w:rsidR="00387807" w:rsidRPr="004020E7" w:rsidRDefault="00387807" w:rsidP="00387807">
      <w:pPr>
        <w:jc w:val="both"/>
      </w:pPr>
      <w:r w:rsidRPr="004020E7">
        <w:lastRenderedPageBreak/>
        <w:t>Литература:</w:t>
      </w:r>
    </w:p>
    <w:p w:rsidR="00387807" w:rsidRPr="004020E7" w:rsidRDefault="00387807" w:rsidP="00387807">
      <w:pPr>
        <w:jc w:val="both"/>
      </w:pPr>
    </w:p>
    <w:p w:rsidR="00387807" w:rsidRPr="004020E7" w:rsidRDefault="00387807" w:rsidP="00387807">
      <w:pPr>
        <w:jc w:val="both"/>
      </w:pPr>
      <w:r w:rsidRPr="004020E7">
        <w:t>1.</w:t>
      </w:r>
      <w:r w:rsidRPr="004020E7">
        <w:tab/>
        <w:t xml:space="preserve">Политическая </w:t>
      </w:r>
      <w:proofErr w:type="spellStart"/>
      <w:r w:rsidRPr="004020E7">
        <w:t>регионалистика</w:t>
      </w:r>
      <w:proofErr w:type="spellEnd"/>
      <w:r w:rsidRPr="004020E7">
        <w:t xml:space="preserve"> и </w:t>
      </w:r>
      <w:proofErr w:type="spellStart"/>
      <w:r w:rsidRPr="004020E7">
        <w:t>этнополитика</w:t>
      </w:r>
      <w:proofErr w:type="spellEnd"/>
      <w:r w:rsidRPr="004020E7">
        <w:t xml:space="preserve">: проблемы централизации / под общ. ред. Н. П. Медведева. – М.: Изд. дом </w:t>
      </w:r>
      <w:proofErr w:type="spellStart"/>
      <w:r w:rsidRPr="004020E7">
        <w:t>МИСиС</w:t>
      </w:r>
      <w:proofErr w:type="spellEnd"/>
      <w:r w:rsidRPr="004020E7">
        <w:t>, 2010. – 190 с.</w:t>
      </w:r>
    </w:p>
    <w:p w:rsidR="00387807" w:rsidRPr="004020E7" w:rsidRDefault="00387807" w:rsidP="00387807">
      <w:pPr>
        <w:jc w:val="both"/>
      </w:pPr>
      <w:r w:rsidRPr="004020E7">
        <w:t>2.</w:t>
      </w:r>
      <w:r w:rsidRPr="004020E7">
        <w:tab/>
        <w:t xml:space="preserve">Медведев  Н.П. Политическая </w:t>
      </w:r>
      <w:proofErr w:type="spellStart"/>
      <w:r w:rsidRPr="004020E7">
        <w:t>регионалистика</w:t>
      </w:r>
      <w:proofErr w:type="spellEnd"/>
      <w:r w:rsidRPr="004020E7">
        <w:t>. Издательство: М.: Альфа-М , 2005. - 447 с.</w:t>
      </w:r>
    </w:p>
    <w:p w:rsidR="00387807" w:rsidRPr="004020E7" w:rsidRDefault="00387807" w:rsidP="00387807">
      <w:pPr>
        <w:jc w:val="both"/>
      </w:pPr>
      <w:r w:rsidRPr="004020E7">
        <w:t>3.</w:t>
      </w:r>
      <w:r w:rsidRPr="004020E7">
        <w:tab/>
      </w:r>
      <w:proofErr w:type="spellStart"/>
      <w:r w:rsidRPr="004020E7">
        <w:t>Туровский</w:t>
      </w:r>
      <w:proofErr w:type="spellEnd"/>
      <w:r w:rsidRPr="004020E7">
        <w:t xml:space="preserve"> Р.Ф. Политическая </w:t>
      </w:r>
      <w:proofErr w:type="spellStart"/>
      <w:proofErr w:type="gramStart"/>
      <w:r w:rsidRPr="004020E7">
        <w:t>регионалистика</w:t>
      </w:r>
      <w:proofErr w:type="spellEnd"/>
      <w:r w:rsidRPr="004020E7">
        <w:t>.:</w:t>
      </w:r>
      <w:proofErr w:type="gramEnd"/>
      <w:r w:rsidRPr="004020E7">
        <w:t xml:space="preserve"> учеб. пособие. / Р. Ф. </w:t>
      </w:r>
      <w:proofErr w:type="spellStart"/>
      <w:r w:rsidRPr="004020E7">
        <w:t>Туровский</w:t>
      </w:r>
      <w:proofErr w:type="spellEnd"/>
      <w:r w:rsidRPr="004020E7">
        <w:t xml:space="preserve">.  </w:t>
      </w:r>
      <w:proofErr w:type="gramStart"/>
      <w:r w:rsidRPr="004020E7">
        <w:t>М. :</w:t>
      </w:r>
      <w:proofErr w:type="gramEnd"/>
      <w:r w:rsidRPr="004020E7">
        <w:t xml:space="preserve"> ГУ ВШЭ, 2006.  - 465 с.</w:t>
      </w:r>
    </w:p>
    <w:p w:rsidR="00387807" w:rsidRPr="004020E7" w:rsidRDefault="00387807" w:rsidP="00387807">
      <w:pPr>
        <w:jc w:val="both"/>
      </w:pPr>
      <w:r w:rsidRPr="004020E7">
        <w:t>4.</w:t>
      </w:r>
      <w:r w:rsidRPr="004020E7">
        <w:tab/>
        <w:t xml:space="preserve">Бусыгина И.М. Политическая </w:t>
      </w:r>
      <w:proofErr w:type="spellStart"/>
      <w:r w:rsidRPr="004020E7">
        <w:t>регионалистика</w:t>
      </w:r>
      <w:proofErr w:type="spellEnd"/>
      <w:r w:rsidRPr="004020E7">
        <w:t>: Учебное пособие. – М.: РОССПЭН, 2006.  -  280 с.</w:t>
      </w:r>
    </w:p>
    <w:p w:rsidR="00387807" w:rsidRPr="004020E7" w:rsidRDefault="00387807" w:rsidP="00387807">
      <w:pPr>
        <w:jc w:val="both"/>
        <w:rPr>
          <w:b/>
        </w:rPr>
      </w:pPr>
    </w:p>
    <w:p w:rsidR="00387807" w:rsidRPr="004020E7" w:rsidRDefault="00387807" w:rsidP="00387807">
      <w:pPr>
        <w:jc w:val="center"/>
        <w:rPr>
          <w:b/>
        </w:rPr>
      </w:pPr>
      <w:proofErr w:type="spellStart"/>
      <w:r w:rsidRPr="004020E7">
        <w:rPr>
          <w:b/>
        </w:rPr>
        <w:t>Этнополитология</w:t>
      </w:r>
      <w:proofErr w:type="spellEnd"/>
    </w:p>
    <w:p w:rsidR="00387807" w:rsidRPr="004020E7" w:rsidRDefault="00387807" w:rsidP="00387807">
      <w:pPr>
        <w:jc w:val="center"/>
        <w:rPr>
          <w:b/>
        </w:rPr>
      </w:pPr>
    </w:p>
    <w:p w:rsidR="00387807" w:rsidRPr="004020E7" w:rsidRDefault="00387807" w:rsidP="00387807">
      <w:pPr>
        <w:jc w:val="both"/>
      </w:pPr>
      <w:r w:rsidRPr="004020E7">
        <w:t>1.</w:t>
      </w:r>
      <w:r w:rsidRPr="004020E7">
        <w:tab/>
      </w:r>
      <w:proofErr w:type="spellStart"/>
      <w:r w:rsidRPr="004020E7">
        <w:t>Этнополитология</w:t>
      </w:r>
      <w:proofErr w:type="spellEnd"/>
      <w:r w:rsidRPr="004020E7">
        <w:t xml:space="preserve"> в системе современного политологического знания.</w:t>
      </w:r>
    </w:p>
    <w:p w:rsidR="00387807" w:rsidRPr="004020E7" w:rsidRDefault="00387807" w:rsidP="00387807">
      <w:pPr>
        <w:jc w:val="both"/>
      </w:pPr>
      <w:r w:rsidRPr="004020E7">
        <w:t>2.</w:t>
      </w:r>
      <w:r w:rsidRPr="004020E7">
        <w:tab/>
        <w:t>Права человека и международные нормы в области защиты национальных меньшинств.</w:t>
      </w:r>
    </w:p>
    <w:p w:rsidR="00387807" w:rsidRPr="004020E7" w:rsidRDefault="00387807" w:rsidP="00387807">
      <w:pPr>
        <w:jc w:val="both"/>
      </w:pPr>
      <w:r w:rsidRPr="004020E7">
        <w:t>3.</w:t>
      </w:r>
      <w:r w:rsidRPr="004020E7">
        <w:tab/>
        <w:t>Особенности этнополитических конфликтов и путей их разрешения.</w:t>
      </w:r>
    </w:p>
    <w:p w:rsidR="00387807" w:rsidRPr="004020E7" w:rsidRDefault="00387807" w:rsidP="00387807">
      <w:pPr>
        <w:jc w:val="both"/>
      </w:pPr>
      <w:r w:rsidRPr="004020E7">
        <w:t>4.</w:t>
      </w:r>
      <w:r w:rsidRPr="004020E7">
        <w:tab/>
        <w:t>Миграционные потоки в современном мире. Миграционная политика Российской Федерации.</w:t>
      </w:r>
    </w:p>
    <w:p w:rsidR="00387807" w:rsidRPr="004020E7" w:rsidRDefault="00387807" w:rsidP="00387807">
      <w:pPr>
        <w:jc w:val="both"/>
      </w:pPr>
      <w:r w:rsidRPr="004020E7">
        <w:t>5.</w:t>
      </w:r>
      <w:r w:rsidRPr="004020E7">
        <w:tab/>
        <w:t>Религиозный фактор в этнополитических отношениях.</w:t>
      </w:r>
    </w:p>
    <w:p w:rsidR="00387807" w:rsidRPr="004020E7" w:rsidRDefault="00387807" w:rsidP="00387807">
      <w:pPr>
        <w:jc w:val="both"/>
      </w:pPr>
      <w:r w:rsidRPr="004020E7">
        <w:t>6.</w:t>
      </w:r>
      <w:r w:rsidRPr="004020E7">
        <w:tab/>
        <w:t>Государственная политика Российской Федерации в сфере межнациональных отношений.</w:t>
      </w:r>
    </w:p>
    <w:p w:rsidR="00387807" w:rsidRPr="004020E7" w:rsidRDefault="00387807" w:rsidP="00387807">
      <w:pPr>
        <w:jc w:val="both"/>
      </w:pPr>
      <w:r w:rsidRPr="004020E7">
        <w:t>7.</w:t>
      </w:r>
      <w:r w:rsidRPr="004020E7">
        <w:tab/>
        <w:t>Диаспоры в политическом процессе России.</w:t>
      </w:r>
    </w:p>
    <w:p w:rsidR="00387807" w:rsidRPr="004020E7" w:rsidRDefault="00387807" w:rsidP="00387807">
      <w:pPr>
        <w:jc w:val="both"/>
      </w:pPr>
      <w:r w:rsidRPr="004020E7">
        <w:t>8.</w:t>
      </w:r>
      <w:r w:rsidRPr="004020E7">
        <w:tab/>
        <w:t>Место и роль национального государства в эпоху глобализации.</w:t>
      </w:r>
    </w:p>
    <w:p w:rsidR="00387807" w:rsidRPr="004020E7" w:rsidRDefault="00387807" w:rsidP="00387807">
      <w:pPr>
        <w:jc w:val="both"/>
      </w:pPr>
      <w:r w:rsidRPr="004020E7">
        <w:t>9.</w:t>
      </w:r>
      <w:r w:rsidRPr="004020E7">
        <w:tab/>
        <w:t>Гражданский национализм и патриотизм.</w:t>
      </w:r>
    </w:p>
    <w:p w:rsidR="00387807" w:rsidRPr="004020E7" w:rsidRDefault="00387807" w:rsidP="00387807">
      <w:pPr>
        <w:jc w:val="both"/>
      </w:pPr>
      <w:r w:rsidRPr="004020E7">
        <w:t>10.</w:t>
      </w:r>
      <w:r w:rsidRPr="004020E7">
        <w:tab/>
        <w:t xml:space="preserve">Правовые коллизии в </w:t>
      </w:r>
      <w:proofErr w:type="spellStart"/>
      <w:r w:rsidRPr="004020E7">
        <w:t>этнополитике</w:t>
      </w:r>
      <w:proofErr w:type="spellEnd"/>
      <w:r w:rsidRPr="004020E7">
        <w:t>.</w:t>
      </w:r>
    </w:p>
    <w:p w:rsidR="00387807" w:rsidRPr="004020E7" w:rsidRDefault="00387807" w:rsidP="00387807">
      <w:pPr>
        <w:jc w:val="both"/>
      </w:pPr>
    </w:p>
    <w:p w:rsidR="00387807" w:rsidRPr="004020E7" w:rsidRDefault="00387807" w:rsidP="00387807">
      <w:pPr>
        <w:jc w:val="both"/>
      </w:pPr>
      <w:r w:rsidRPr="004020E7">
        <w:t>Литература:</w:t>
      </w:r>
    </w:p>
    <w:p w:rsidR="00387807" w:rsidRPr="004020E7" w:rsidRDefault="00387807" w:rsidP="00387807">
      <w:pPr>
        <w:jc w:val="both"/>
      </w:pPr>
    </w:p>
    <w:p w:rsidR="00387807" w:rsidRPr="004020E7" w:rsidRDefault="00387807" w:rsidP="00387807">
      <w:pPr>
        <w:jc w:val="both"/>
      </w:pPr>
      <w:r w:rsidRPr="004020E7">
        <w:t>1.</w:t>
      </w:r>
      <w:r w:rsidRPr="004020E7">
        <w:tab/>
        <w:t xml:space="preserve">Тишков В.А., </w:t>
      </w:r>
      <w:proofErr w:type="spellStart"/>
      <w:r w:rsidRPr="004020E7">
        <w:t>Шабаев</w:t>
      </w:r>
      <w:proofErr w:type="spellEnd"/>
      <w:r w:rsidRPr="004020E7">
        <w:t xml:space="preserve"> Ю.П., </w:t>
      </w:r>
      <w:proofErr w:type="spellStart"/>
      <w:r w:rsidRPr="004020E7">
        <w:t>Этнополитология</w:t>
      </w:r>
      <w:proofErr w:type="spellEnd"/>
      <w:r w:rsidRPr="004020E7">
        <w:t>: политические функции этничности. – М.: Издательство Московского университета , 2011.</w:t>
      </w:r>
    </w:p>
    <w:p w:rsidR="00A12A03" w:rsidRPr="004020E7" w:rsidRDefault="00387807" w:rsidP="00387807">
      <w:pPr>
        <w:jc w:val="both"/>
      </w:pPr>
      <w:r w:rsidRPr="004020E7">
        <w:t>2.</w:t>
      </w:r>
      <w:r w:rsidRPr="004020E7">
        <w:tab/>
      </w:r>
      <w:proofErr w:type="spellStart"/>
      <w:r w:rsidRPr="004020E7">
        <w:t>Шелистов</w:t>
      </w:r>
      <w:proofErr w:type="spellEnd"/>
      <w:r w:rsidRPr="004020E7">
        <w:t xml:space="preserve"> Ю.И. </w:t>
      </w:r>
      <w:proofErr w:type="spellStart"/>
      <w:r w:rsidRPr="004020E7">
        <w:t>Этнополитология</w:t>
      </w:r>
      <w:proofErr w:type="spellEnd"/>
      <w:r w:rsidRPr="004020E7">
        <w:t xml:space="preserve">. Учебное пособие. – М.: </w:t>
      </w:r>
      <w:proofErr w:type="spellStart"/>
      <w:r w:rsidRPr="004020E7">
        <w:t>Директмедиа</w:t>
      </w:r>
      <w:proofErr w:type="spellEnd"/>
      <w:r w:rsidRPr="004020E7">
        <w:t>, 2016.</w:t>
      </w:r>
    </w:p>
    <w:p w:rsidR="00387807" w:rsidRPr="004020E7" w:rsidRDefault="00387807" w:rsidP="00387807">
      <w:pPr>
        <w:jc w:val="both"/>
        <w:rPr>
          <w:b/>
        </w:rPr>
      </w:pPr>
    </w:p>
    <w:p w:rsidR="0085573B" w:rsidRPr="004020E7" w:rsidRDefault="0085573B" w:rsidP="00560EE1">
      <w:pPr>
        <w:tabs>
          <w:tab w:val="left" w:pos="142"/>
        </w:tabs>
        <w:jc w:val="center"/>
        <w:rPr>
          <w:b/>
        </w:rPr>
      </w:pPr>
      <w:r w:rsidRPr="004020E7">
        <w:rPr>
          <w:b/>
        </w:rPr>
        <w:t>Государственная политика и управление</w:t>
      </w:r>
    </w:p>
    <w:p w:rsidR="0085573B" w:rsidRPr="004020E7" w:rsidRDefault="0085573B" w:rsidP="00560EE1">
      <w:pPr>
        <w:tabs>
          <w:tab w:val="left" w:pos="142"/>
        </w:tabs>
        <w:jc w:val="center"/>
        <w:rPr>
          <w:b/>
        </w:rPr>
      </w:pP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 xml:space="preserve">Основные теоретические модели государственной политики. 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>Система государственного управления и ее иерархические уровни.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>Отличительные черты объекта государственной политики.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>Особенности осуществления государственной политики в условиях различных политических режимов.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 xml:space="preserve">Принятие решений как организационно-поведенческий комплекс формирования государственной политики. 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>Планирование в структуре формирования государственной политики.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>Программирование в формировании государственной политики. Структура и типология правительственных программ.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>Риски в принятии государственных решений: особенности и формы работы.</w:t>
      </w:r>
    </w:p>
    <w:p w:rsidR="0085573B" w:rsidRPr="004020E7" w:rsidRDefault="0085573B" w:rsidP="00126E0E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0" w:beforeAutospacing="0" w:after="0" w:afterAutospacing="0"/>
        <w:ind w:hanging="644"/>
        <w:contextualSpacing/>
        <w:jc w:val="both"/>
      </w:pPr>
      <w:r w:rsidRPr="004020E7">
        <w:t>Агенты и контрагенты государственной политики.</w:t>
      </w:r>
    </w:p>
    <w:p w:rsidR="0085573B" w:rsidRPr="004020E7" w:rsidRDefault="0085573B" w:rsidP="00560EE1">
      <w:pPr>
        <w:pStyle w:val="a8"/>
        <w:tabs>
          <w:tab w:val="left" w:pos="360"/>
        </w:tabs>
        <w:jc w:val="left"/>
        <w:rPr>
          <w:sz w:val="24"/>
        </w:rPr>
      </w:pPr>
    </w:p>
    <w:p w:rsidR="0085573B" w:rsidRPr="004020E7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020E7">
        <w:rPr>
          <w:rFonts w:ascii="Times New Roman" w:hAnsi="Times New Roman"/>
          <w:b/>
          <w:sz w:val="24"/>
          <w:szCs w:val="24"/>
        </w:rPr>
        <w:t>Литература</w:t>
      </w:r>
    </w:p>
    <w:p w:rsidR="0085573B" w:rsidRPr="004020E7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Политика и управление государством: Новые вызовы и векторы развития. Сборник статей /Под ред. А.И.Соловьева, Г.В.Пушкаревой. М., 2019.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lastRenderedPageBreak/>
        <w:t>Пушкарева Г.В., Соловьев А.И., Михайлова О.В. Идеи и ценности в государственном управлении. М., 2018.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Гражданский сектор государственного управления /Под ред. А.И.Соловьева М., 2018.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Соловьев А.И. Принятие и исполнение государственных решений. М., 2017.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Управление публичной политикой /Под ред. Л.В. </w:t>
      </w:r>
      <w:proofErr w:type="spellStart"/>
      <w:r w:rsidRPr="004020E7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4020E7">
        <w:rPr>
          <w:rFonts w:ascii="Times New Roman" w:hAnsi="Times New Roman"/>
          <w:sz w:val="24"/>
          <w:szCs w:val="24"/>
        </w:rPr>
        <w:t>. М., 2015.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Элиты и общество в сравнительном измерении /Под ред. О.В. </w:t>
      </w:r>
      <w:proofErr w:type="spellStart"/>
      <w:r w:rsidRPr="004020E7">
        <w:rPr>
          <w:rFonts w:ascii="Times New Roman" w:hAnsi="Times New Roman"/>
          <w:sz w:val="24"/>
          <w:szCs w:val="24"/>
        </w:rPr>
        <w:t>Гаман-Голутвиной</w:t>
      </w:r>
      <w:proofErr w:type="spellEnd"/>
      <w:r w:rsidRPr="004020E7">
        <w:rPr>
          <w:rFonts w:ascii="Times New Roman" w:hAnsi="Times New Roman"/>
          <w:sz w:val="24"/>
          <w:szCs w:val="24"/>
        </w:rPr>
        <w:t>. М., 2011.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Р.Ф. Политическая </w:t>
      </w:r>
      <w:proofErr w:type="spellStart"/>
      <w:r w:rsidRPr="004020E7">
        <w:rPr>
          <w:rFonts w:ascii="Times New Roman" w:hAnsi="Times New Roman"/>
          <w:sz w:val="24"/>
          <w:szCs w:val="24"/>
        </w:rPr>
        <w:t>регионалистика</w:t>
      </w:r>
      <w:proofErr w:type="spellEnd"/>
      <w:r w:rsidRPr="004020E7">
        <w:rPr>
          <w:rFonts w:ascii="Times New Roman" w:hAnsi="Times New Roman"/>
          <w:sz w:val="24"/>
          <w:szCs w:val="24"/>
        </w:rPr>
        <w:t>. М., 2008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Дегтярев А.А. Принятие политических решений. М., 2004.</w:t>
      </w:r>
    </w:p>
    <w:p w:rsidR="0085573B" w:rsidRPr="004020E7" w:rsidRDefault="0085573B" w:rsidP="00126E0E">
      <w:pPr>
        <w:pStyle w:val="a3"/>
        <w:numPr>
          <w:ilvl w:val="0"/>
          <w:numId w:val="29"/>
        </w:num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Алексеева Т.А. Современные политические теории. М., 2000.</w:t>
      </w:r>
    </w:p>
    <w:p w:rsidR="005E0A1B" w:rsidRPr="004020E7" w:rsidRDefault="005E0A1B" w:rsidP="005E0A1B">
      <w:pPr>
        <w:pStyle w:val="a3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85573B" w:rsidRPr="004020E7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  <w:r w:rsidRPr="004020E7">
        <w:rPr>
          <w:rFonts w:ascii="Times New Roman" w:hAnsi="Times New Roman"/>
          <w:b/>
          <w:sz w:val="24"/>
        </w:rPr>
        <w:t>Политический менеджмент</w:t>
      </w:r>
    </w:p>
    <w:p w:rsidR="0085573B" w:rsidRPr="004020E7" w:rsidRDefault="0085573B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bookmarkStart w:id="1" w:name="_Hlk27233722"/>
      <w:r w:rsidRPr="004020E7">
        <w:rPr>
          <w:rFonts w:ascii="Times New Roman" w:hAnsi="Times New Roman"/>
          <w:sz w:val="24"/>
          <w:szCs w:val="24"/>
        </w:rPr>
        <w:t>Основные функции политического управления.</w:t>
      </w:r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Понятие политической кампании. Виды политических кампаний.</w:t>
      </w:r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Политическая диагностика: виды, функции и содержание.</w:t>
      </w:r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Стратегия политической кампании: содержание и структура.</w:t>
      </w:r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Целевые аудитории политической кампании: роль и способы </w:t>
      </w:r>
      <w:proofErr w:type="spellStart"/>
      <w:r w:rsidRPr="004020E7">
        <w:rPr>
          <w:rFonts w:ascii="Times New Roman" w:hAnsi="Times New Roman"/>
          <w:sz w:val="24"/>
          <w:szCs w:val="24"/>
        </w:rPr>
        <w:t>таргетирования</w:t>
      </w:r>
      <w:proofErr w:type="spellEnd"/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Коммуникация в политическом управлении: роль, содержание и особенности</w:t>
      </w:r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  <w:lang w:val="en-US"/>
        </w:rPr>
        <w:t>SWOT</w:t>
      </w:r>
      <w:r w:rsidRPr="004020E7">
        <w:rPr>
          <w:rFonts w:ascii="Times New Roman" w:hAnsi="Times New Roman"/>
          <w:sz w:val="24"/>
          <w:szCs w:val="24"/>
        </w:rPr>
        <w:t>-анализ политического имиджа в системе работы с электоральными предпочтениями: содержание и особенности</w:t>
      </w:r>
    </w:p>
    <w:p w:rsidR="00D4513D" w:rsidRPr="004020E7" w:rsidRDefault="00D4513D" w:rsidP="00126E0E">
      <w:pPr>
        <w:pStyle w:val="a3"/>
        <w:numPr>
          <w:ilvl w:val="0"/>
          <w:numId w:val="9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Виртуализация и медиатизация пространства современной публичной политики: содержание и особенности</w:t>
      </w:r>
    </w:p>
    <w:bookmarkEnd w:id="1"/>
    <w:p w:rsidR="0085573B" w:rsidRPr="004020E7" w:rsidRDefault="0085573B" w:rsidP="00560EE1">
      <w:pPr>
        <w:ind w:left="709" w:hanging="709"/>
      </w:pPr>
    </w:p>
    <w:p w:rsidR="0085573B" w:rsidRPr="004020E7" w:rsidRDefault="0085573B" w:rsidP="00560EE1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4020E7">
        <w:rPr>
          <w:b/>
        </w:rPr>
        <w:t>Литература</w:t>
      </w:r>
    </w:p>
    <w:p w:rsidR="0085573B" w:rsidRPr="004020E7" w:rsidRDefault="0085573B" w:rsidP="00560EE1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5573B" w:rsidRPr="004020E7" w:rsidRDefault="0085573B" w:rsidP="00126E0E">
      <w:pPr>
        <w:pStyle w:val="a3"/>
        <w:numPr>
          <w:ilvl w:val="0"/>
          <w:numId w:val="10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iCs/>
          <w:sz w:val="24"/>
          <w:szCs w:val="24"/>
        </w:rPr>
        <w:t>Володенков С. В.</w:t>
      </w:r>
      <w:r w:rsidRPr="004020E7">
        <w:rPr>
          <w:rFonts w:ascii="Times New Roman" w:hAnsi="Times New Roman"/>
          <w:sz w:val="24"/>
          <w:szCs w:val="24"/>
        </w:rPr>
        <w:t> Политический менеджмент и управление современными политическими кампаниями. — Издательство Проспект, Москва, 2019. —584 с.</w:t>
      </w:r>
    </w:p>
    <w:p w:rsidR="0085573B" w:rsidRPr="004020E7" w:rsidRDefault="0085573B" w:rsidP="00126E0E">
      <w:pPr>
        <w:pStyle w:val="a3"/>
        <w:numPr>
          <w:ilvl w:val="0"/>
          <w:numId w:val="10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iCs/>
          <w:sz w:val="24"/>
          <w:szCs w:val="24"/>
        </w:rPr>
        <w:t>Володенков С. В.</w:t>
      </w:r>
      <w:r w:rsidRPr="004020E7">
        <w:rPr>
          <w:rFonts w:ascii="Times New Roman" w:hAnsi="Times New Roman"/>
          <w:sz w:val="24"/>
          <w:szCs w:val="24"/>
        </w:rPr>
        <w:t> Интернет-коммуникации в глобальном пространстве современного политического управления. — Издательство Московского университета, Москва, 2018. — 272 с.</w:t>
      </w:r>
    </w:p>
    <w:p w:rsidR="0085573B" w:rsidRPr="004020E7" w:rsidRDefault="0085573B" w:rsidP="00126E0E">
      <w:pPr>
        <w:pStyle w:val="a3"/>
        <w:numPr>
          <w:ilvl w:val="0"/>
          <w:numId w:val="10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iCs/>
          <w:sz w:val="24"/>
          <w:szCs w:val="24"/>
        </w:rPr>
        <w:t>Володенков С. В., Щегловитов А. Е., Демчук А. Л.</w:t>
      </w:r>
      <w:r w:rsidRPr="004020E7">
        <w:rPr>
          <w:rFonts w:ascii="Times New Roman" w:hAnsi="Times New Roman"/>
          <w:sz w:val="24"/>
          <w:szCs w:val="24"/>
        </w:rPr>
        <w:t> Техника работы в социальных сетях и с ресурсами Интернета. — ФГУП Издательство "Известия" Управления делами Президента Российской Федерации, Москва, 2016. —83 с.</w:t>
      </w:r>
    </w:p>
    <w:p w:rsidR="0085573B" w:rsidRPr="004020E7" w:rsidRDefault="0085573B" w:rsidP="00126E0E">
      <w:pPr>
        <w:pStyle w:val="a3"/>
        <w:numPr>
          <w:ilvl w:val="0"/>
          <w:numId w:val="10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Пушкарева Г.В. Политический менеджмент. Издательство </w:t>
      </w:r>
      <w:proofErr w:type="spellStart"/>
      <w:r w:rsidRPr="004020E7">
        <w:rPr>
          <w:rFonts w:ascii="Times New Roman" w:hAnsi="Times New Roman"/>
          <w:sz w:val="24"/>
          <w:szCs w:val="24"/>
        </w:rPr>
        <w:t>Юрайт</w:t>
      </w:r>
      <w:proofErr w:type="spellEnd"/>
      <w:r w:rsidRPr="004020E7">
        <w:rPr>
          <w:rFonts w:ascii="Times New Roman" w:hAnsi="Times New Roman"/>
          <w:sz w:val="24"/>
          <w:szCs w:val="24"/>
        </w:rPr>
        <w:t>, Москва, 2014. -365 с.</w:t>
      </w:r>
    </w:p>
    <w:p w:rsidR="0085573B" w:rsidRPr="004020E7" w:rsidRDefault="0085573B" w:rsidP="00560EE1">
      <w:pPr>
        <w:pStyle w:val="a8"/>
        <w:tabs>
          <w:tab w:val="left" w:pos="360"/>
        </w:tabs>
        <w:jc w:val="left"/>
        <w:rPr>
          <w:sz w:val="24"/>
        </w:rPr>
      </w:pPr>
    </w:p>
    <w:p w:rsidR="00D4513D" w:rsidRPr="004020E7" w:rsidRDefault="00D4513D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  <w:r w:rsidRPr="004020E7">
        <w:rPr>
          <w:rFonts w:ascii="Times New Roman" w:hAnsi="Times New Roman"/>
          <w:b/>
          <w:sz w:val="24"/>
        </w:rPr>
        <w:t>Социология массовой коммуникации</w:t>
      </w:r>
    </w:p>
    <w:p w:rsidR="00D4513D" w:rsidRPr="004020E7" w:rsidRDefault="00D4513D" w:rsidP="00560EE1">
      <w:pPr>
        <w:pStyle w:val="a3"/>
        <w:spacing w:line="240" w:lineRule="auto"/>
        <w:ind w:left="644"/>
        <w:jc w:val="center"/>
        <w:rPr>
          <w:rFonts w:ascii="Times New Roman" w:hAnsi="Times New Roman"/>
          <w:b/>
          <w:sz w:val="24"/>
        </w:rPr>
      </w:pPr>
    </w:p>
    <w:p w:rsidR="00D4513D" w:rsidRPr="004020E7" w:rsidRDefault="00D4513D" w:rsidP="00126E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Ценности и оценки. Роль ценностей в формировании интересов социальных субъектов. </w:t>
      </w:r>
    </w:p>
    <w:p w:rsidR="00D4513D" w:rsidRPr="004020E7" w:rsidRDefault="00D4513D" w:rsidP="00126E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Формирование представлений об общественном мнении (</w:t>
      </w:r>
      <w:r w:rsidR="005E0A1B" w:rsidRPr="004020E7">
        <w:rPr>
          <w:rFonts w:ascii="Times New Roman" w:hAnsi="Times New Roman"/>
          <w:sz w:val="24"/>
          <w:szCs w:val="24"/>
        </w:rPr>
        <w:t xml:space="preserve">У. </w:t>
      </w:r>
      <w:proofErr w:type="spellStart"/>
      <w:r w:rsidR="005E0A1B" w:rsidRPr="004020E7">
        <w:rPr>
          <w:rFonts w:ascii="Times New Roman" w:hAnsi="Times New Roman"/>
          <w:sz w:val="24"/>
          <w:szCs w:val="24"/>
        </w:rPr>
        <w:t>Липпман</w:t>
      </w:r>
      <w:proofErr w:type="spellEnd"/>
      <w:r w:rsidRPr="004020E7">
        <w:rPr>
          <w:rFonts w:ascii="Times New Roman" w:hAnsi="Times New Roman"/>
          <w:sz w:val="24"/>
          <w:szCs w:val="24"/>
        </w:rPr>
        <w:t>,</w:t>
      </w:r>
      <w:r w:rsidR="005E0A1B" w:rsidRPr="004020E7">
        <w:rPr>
          <w:rFonts w:ascii="Times New Roman" w:hAnsi="Times New Roman"/>
          <w:sz w:val="24"/>
          <w:szCs w:val="24"/>
        </w:rPr>
        <w:t xml:space="preserve"> Э.</w:t>
      </w:r>
      <w:r w:rsidRPr="004020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0E7">
        <w:rPr>
          <w:rFonts w:ascii="Times New Roman" w:hAnsi="Times New Roman"/>
          <w:sz w:val="24"/>
          <w:szCs w:val="24"/>
        </w:rPr>
        <w:t>Ноэль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020E7">
        <w:rPr>
          <w:rFonts w:ascii="Times New Roman" w:hAnsi="Times New Roman"/>
          <w:sz w:val="24"/>
          <w:szCs w:val="24"/>
        </w:rPr>
        <w:t>Нойман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и др.). </w:t>
      </w:r>
    </w:p>
    <w:p w:rsidR="00D4513D" w:rsidRPr="004020E7" w:rsidRDefault="00D4513D" w:rsidP="00126E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Манипуляция в деятельности массовой коммуникации. </w:t>
      </w:r>
    </w:p>
    <w:p w:rsidR="00D4513D" w:rsidRPr="004020E7" w:rsidRDefault="00D4513D" w:rsidP="00126E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Способы организации информационного воздействия на массовую аудиторию.</w:t>
      </w:r>
    </w:p>
    <w:p w:rsidR="00D4513D" w:rsidRPr="004020E7" w:rsidRDefault="00D4513D" w:rsidP="00126E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Агитация, пропаганда, контрпропаганда как методы деятельности </w:t>
      </w:r>
    </w:p>
    <w:p w:rsidR="00D4513D" w:rsidRPr="004020E7" w:rsidRDefault="00D4513D" w:rsidP="00560EE1">
      <w:pPr>
        <w:tabs>
          <w:tab w:val="left" w:pos="142"/>
        </w:tabs>
        <w:jc w:val="both"/>
      </w:pPr>
    </w:p>
    <w:p w:rsidR="00D4513D" w:rsidRPr="004020E7" w:rsidRDefault="00560EE1" w:rsidP="00560EE1">
      <w:pPr>
        <w:jc w:val="center"/>
        <w:rPr>
          <w:b/>
        </w:rPr>
      </w:pPr>
      <w:r w:rsidRPr="004020E7">
        <w:rPr>
          <w:b/>
        </w:rPr>
        <w:t>Литература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Башара</w:t>
      </w:r>
      <w:r w:rsidR="00560EE1" w:rsidRPr="004020E7">
        <w:rPr>
          <w:rFonts w:ascii="Times New Roman" w:hAnsi="Times New Roman"/>
          <w:sz w:val="24"/>
          <w:szCs w:val="24"/>
        </w:rPr>
        <w:t>тьян</w:t>
      </w:r>
      <w:proofErr w:type="spellEnd"/>
      <w:r w:rsidR="00560EE1" w:rsidRPr="004020E7">
        <w:rPr>
          <w:rFonts w:ascii="Times New Roman" w:hAnsi="Times New Roman"/>
          <w:sz w:val="24"/>
          <w:szCs w:val="24"/>
        </w:rPr>
        <w:t xml:space="preserve"> М. К. </w:t>
      </w:r>
      <w:proofErr w:type="spellStart"/>
      <w:r w:rsidR="00560EE1" w:rsidRPr="004020E7">
        <w:rPr>
          <w:rFonts w:ascii="Times New Roman" w:hAnsi="Times New Roman"/>
          <w:sz w:val="24"/>
          <w:szCs w:val="24"/>
        </w:rPr>
        <w:t>Коммуникативистика</w:t>
      </w:r>
      <w:proofErr w:type="spellEnd"/>
      <w:r w:rsidR="00560EE1" w:rsidRPr="004020E7">
        <w:rPr>
          <w:rFonts w:ascii="Times New Roman" w:hAnsi="Times New Roman"/>
          <w:sz w:val="24"/>
          <w:szCs w:val="24"/>
        </w:rPr>
        <w:t>.</w:t>
      </w:r>
      <w:r w:rsidRPr="004020E7">
        <w:rPr>
          <w:rFonts w:ascii="Times New Roman" w:hAnsi="Times New Roman"/>
          <w:sz w:val="24"/>
          <w:szCs w:val="24"/>
        </w:rPr>
        <w:t xml:space="preserve"> М., 2002.</w:t>
      </w:r>
    </w:p>
    <w:p w:rsidR="00D4513D" w:rsidRPr="004020E7" w:rsidRDefault="00D4513D" w:rsidP="00126E0E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Березин Б.М. Сущность и реальность массовой коммуникации. - М. , 2002</w:t>
      </w:r>
    </w:p>
    <w:p w:rsidR="00D4513D" w:rsidRPr="004020E7" w:rsidRDefault="00D4513D" w:rsidP="00126E0E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lastRenderedPageBreak/>
        <w:t>Буданцев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Ю.П. Социология массовой коммуникации. – М., 1995</w:t>
      </w:r>
    </w:p>
    <w:p w:rsidR="00D4513D" w:rsidRPr="004020E7" w:rsidRDefault="00D4513D" w:rsidP="00126E0E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Науменко Т. В. Социология массовой коммуникации: Учебное пособие. — </w:t>
      </w:r>
      <w:proofErr w:type="gramStart"/>
      <w:r w:rsidRPr="004020E7">
        <w:rPr>
          <w:rFonts w:ascii="Times New Roman" w:hAnsi="Times New Roman"/>
          <w:sz w:val="24"/>
          <w:szCs w:val="24"/>
        </w:rPr>
        <w:t>СПб.: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Питер, 2005. </w:t>
      </w:r>
    </w:p>
    <w:p w:rsidR="00D4513D" w:rsidRPr="004020E7" w:rsidRDefault="00D4513D" w:rsidP="00126E0E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Назаров М.М. Массовая коммуникация в современном мире: методология анализа и практика исследований. – М., 2002</w:t>
      </w:r>
    </w:p>
    <w:p w:rsidR="00D4513D" w:rsidRPr="004020E7" w:rsidRDefault="00D4513D" w:rsidP="00560EE1">
      <w:pPr>
        <w:tabs>
          <w:tab w:val="left" w:pos="142"/>
        </w:tabs>
        <w:jc w:val="both"/>
      </w:pPr>
    </w:p>
    <w:p w:rsidR="00D4513D" w:rsidRPr="004020E7" w:rsidRDefault="00D4513D" w:rsidP="00560EE1">
      <w:pPr>
        <w:jc w:val="center"/>
        <w:rPr>
          <w:b/>
        </w:rPr>
      </w:pPr>
      <w:r w:rsidRPr="004020E7">
        <w:rPr>
          <w:b/>
        </w:rPr>
        <w:t>Государственное и муниципальное управление</w:t>
      </w:r>
    </w:p>
    <w:p w:rsidR="00D4513D" w:rsidRPr="004020E7" w:rsidRDefault="00D4513D" w:rsidP="00560EE1">
      <w:pPr>
        <w:jc w:val="both"/>
      </w:pPr>
    </w:p>
    <w:p w:rsidR="00D4513D" w:rsidRPr="004020E7" w:rsidRDefault="00D4513D" w:rsidP="00126E0E">
      <w:pPr>
        <w:numPr>
          <w:ilvl w:val="0"/>
          <w:numId w:val="11"/>
        </w:numPr>
        <w:ind w:hanging="436"/>
        <w:jc w:val="both"/>
      </w:pPr>
      <w:r w:rsidRPr="004020E7">
        <w:t xml:space="preserve">Классическая школа теории государственного управления (А. </w:t>
      </w:r>
      <w:proofErr w:type="spellStart"/>
      <w:r w:rsidRPr="004020E7">
        <w:t>Файоль</w:t>
      </w:r>
      <w:proofErr w:type="spellEnd"/>
      <w:r w:rsidRPr="004020E7">
        <w:t xml:space="preserve">, Л. Уайт, Л. </w:t>
      </w:r>
      <w:proofErr w:type="spellStart"/>
      <w:r w:rsidRPr="004020E7">
        <w:t>Урвик</w:t>
      </w:r>
      <w:proofErr w:type="spellEnd"/>
      <w:r w:rsidRPr="004020E7">
        <w:t xml:space="preserve">, Д. </w:t>
      </w:r>
      <w:proofErr w:type="spellStart"/>
      <w:r w:rsidRPr="004020E7">
        <w:t>Муни</w:t>
      </w:r>
      <w:proofErr w:type="spellEnd"/>
      <w:r w:rsidRPr="004020E7">
        <w:t xml:space="preserve">, Т. </w:t>
      </w:r>
      <w:proofErr w:type="spellStart"/>
      <w:r w:rsidRPr="004020E7">
        <w:t>Вулси</w:t>
      </w:r>
      <w:proofErr w:type="spellEnd"/>
      <w:r w:rsidRPr="004020E7">
        <w:t xml:space="preserve">). </w:t>
      </w:r>
    </w:p>
    <w:p w:rsidR="00D4513D" w:rsidRPr="004020E7" w:rsidRDefault="00D4513D" w:rsidP="00126E0E">
      <w:pPr>
        <w:numPr>
          <w:ilvl w:val="0"/>
          <w:numId w:val="11"/>
        </w:numPr>
        <w:ind w:hanging="436"/>
        <w:jc w:val="both"/>
      </w:pPr>
      <w:r w:rsidRPr="004020E7">
        <w:t xml:space="preserve">Школа «человеческих отношений» (М. </w:t>
      </w:r>
      <w:proofErr w:type="spellStart"/>
      <w:r w:rsidRPr="004020E7">
        <w:t>Фолетт</w:t>
      </w:r>
      <w:proofErr w:type="spellEnd"/>
      <w:r w:rsidRPr="004020E7">
        <w:t xml:space="preserve">, А. </w:t>
      </w:r>
      <w:proofErr w:type="spellStart"/>
      <w:r w:rsidRPr="004020E7">
        <w:t>Маслоу</w:t>
      </w:r>
      <w:proofErr w:type="spellEnd"/>
      <w:r w:rsidRPr="004020E7">
        <w:t xml:space="preserve">, Э. </w:t>
      </w:r>
      <w:proofErr w:type="spellStart"/>
      <w:r w:rsidRPr="004020E7">
        <w:t>Мэйо</w:t>
      </w:r>
      <w:proofErr w:type="spellEnd"/>
      <w:r w:rsidRPr="004020E7">
        <w:t xml:space="preserve">, У. </w:t>
      </w:r>
      <w:proofErr w:type="spellStart"/>
      <w:r w:rsidRPr="004020E7">
        <w:t>Мэрфи</w:t>
      </w:r>
      <w:proofErr w:type="spellEnd"/>
      <w:r w:rsidRPr="004020E7">
        <w:t>).</w:t>
      </w:r>
    </w:p>
    <w:p w:rsidR="00D4513D" w:rsidRPr="004020E7" w:rsidRDefault="00D4513D" w:rsidP="00126E0E">
      <w:pPr>
        <w:numPr>
          <w:ilvl w:val="0"/>
          <w:numId w:val="11"/>
        </w:numPr>
        <w:ind w:hanging="436"/>
        <w:jc w:val="both"/>
      </w:pPr>
      <w:proofErr w:type="spellStart"/>
      <w:r w:rsidRPr="004020E7">
        <w:t>Бихевиоральный</w:t>
      </w:r>
      <w:proofErr w:type="spellEnd"/>
      <w:r w:rsidRPr="004020E7">
        <w:t xml:space="preserve"> подход в теории государственного управления (Г. </w:t>
      </w:r>
      <w:proofErr w:type="spellStart"/>
      <w:r w:rsidRPr="004020E7">
        <w:t>Саймон</w:t>
      </w:r>
      <w:proofErr w:type="spellEnd"/>
      <w:r w:rsidRPr="004020E7">
        <w:t xml:space="preserve">, Д. </w:t>
      </w:r>
      <w:proofErr w:type="spellStart"/>
      <w:r w:rsidRPr="004020E7">
        <w:t>Смитцбург</w:t>
      </w:r>
      <w:proofErr w:type="spellEnd"/>
      <w:r w:rsidRPr="004020E7">
        <w:t xml:space="preserve">, В. Томпсон, Д. </w:t>
      </w:r>
      <w:proofErr w:type="spellStart"/>
      <w:r w:rsidRPr="004020E7">
        <w:t>Истон</w:t>
      </w:r>
      <w:proofErr w:type="spellEnd"/>
      <w:r w:rsidRPr="004020E7">
        <w:t>).</w:t>
      </w:r>
    </w:p>
    <w:p w:rsidR="00D4513D" w:rsidRPr="004020E7" w:rsidRDefault="00D4513D" w:rsidP="00126E0E">
      <w:pPr>
        <w:numPr>
          <w:ilvl w:val="0"/>
          <w:numId w:val="11"/>
        </w:numPr>
        <w:ind w:hanging="436"/>
        <w:jc w:val="both"/>
      </w:pPr>
      <w:r w:rsidRPr="004020E7">
        <w:t>Концепции политических сетей и синергетический подход в теории государственного управления.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560EE1" w:rsidP="00560EE1">
      <w:pPr>
        <w:jc w:val="center"/>
        <w:rPr>
          <w:b/>
        </w:rPr>
      </w:pPr>
      <w:r w:rsidRPr="004020E7">
        <w:rPr>
          <w:b/>
        </w:rPr>
        <w:t>Литература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560EE1">
      <w:pPr>
        <w:ind w:firstLine="181"/>
        <w:jc w:val="both"/>
      </w:pPr>
      <w:r w:rsidRPr="004020E7">
        <w:t>1. Василенко И.А. Государственное и муниципальное управление. М., 2007 – 2013.</w:t>
      </w:r>
    </w:p>
    <w:p w:rsidR="00D4513D" w:rsidRPr="004020E7" w:rsidRDefault="00560EE1" w:rsidP="00560EE1">
      <w:pPr>
        <w:ind w:firstLine="181"/>
        <w:jc w:val="both"/>
      </w:pPr>
      <w:r w:rsidRPr="004020E7">
        <w:t>2</w:t>
      </w:r>
      <w:r w:rsidR="00D4513D" w:rsidRPr="004020E7">
        <w:t xml:space="preserve">. </w:t>
      </w:r>
      <w:proofErr w:type="spellStart"/>
      <w:r w:rsidR="00D4513D" w:rsidRPr="004020E7">
        <w:t>Пикулькин</w:t>
      </w:r>
      <w:proofErr w:type="spellEnd"/>
      <w:r w:rsidR="00D4513D" w:rsidRPr="004020E7">
        <w:t xml:space="preserve"> А.В. Система государственного управления. М., 2007.</w:t>
      </w:r>
    </w:p>
    <w:p w:rsidR="00D4513D" w:rsidRPr="004020E7" w:rsidRDefault="00560EE1" w:rsidP="00560EE1">
      <w:pPr>
        <w:ind w:firstLine="181"/>
        <w:jc w:val="both"/>
      </w:pPr>
      <w:r w:rsidRPr="004020E7">
        <w:t>3</w:t>
      </w:r>
      <w:r w:rsidR="00D4513D" w:rsidRPr="004020E7">
        <w:t>. Чиркин В.Е. Государственное и муниципальное управление: Учебник. М., 2003.</w:t>
      </w:r>
    </w:p>
    <w:p w:rsidR="00D4513D" w:rsidRPr="004020E7" w:rsidRDefault="00560EE1" w:rsidP="00560EE1">
      <w:pPr>
        <w:ind w:firstLine="181"/>
        <w:jc w:val="both"/>
      </w:pPr>
      <w:r w:rsidRPr="004020E7">
        <w:t>4</w:t>
      </w:r>
      <w:r w:rsidR="00D4513D" w:rsidRPr="004020E7">
        <w:t xml:space="preserve">. История государственного управления и муниципального самоуправления / К.В. </w:t>
      </w:r>
      <w:proofErr w:type="spellStart"/>
      <w:r w:rsidR="00D4513D" w:rsidRPr="004020E7">
        <w:t>Барышкова</w:t>
      </w:r>
      <w:proofErr w:type="spellEnd"/>
      <w:r w:rsidR="00D4513D" w:rsidRPr="004020E7">
        <w:t xml:space="preserve">, А.А. </w:t>
      </w:r>
      <w:proofErr w:type="spellStart"/>
      <w:r w:rsidR="00D4513D" w:rsidRPr="004020E7">
        <w:t>Подсумкова</w:t>
      </w:r>
      <w:proofErr w:type="spellEnd"/>
      <w:r w:rsidR="00D4513D" w:rsidRPr="004020E7">
        <w:t>. М., 2008.</w:t>
      </w:r>
    </w:p>
    <w:p w:rsidR="00D4513D" w:rsidRPr="004020E7" w:rsidRDefault="00560EE1" w:rsidP="00560EE1">
      <w:pPr>
        <w:ind w:firstLine="181"/>
        <w:jc w:val="both"/>
      </w:pPr>
      <w:r w:rsidRPr="004020E7">
        <w:t>5</w:t>
      </w:r>
      <w:r w:rsidR="00D4513D" w:rsidRPr="004020E7">
        <w:t xml:space="preserve">. </w:t>
      </w:r>
      <w:proofErr w:type="spellStart"/>
      <w:r w:rsidR="00D4513D" w:rsidRPr="004020E7">
        <w:t>Козбаненко</w:t>
      </w:r>
      <w:proofErr w:type="spellEnd"/>
      <w:r w:rsidR="00D4513D" w:rsidRPr="004020E7">
        <w:t xml:space="preserve"> В.А. Государственное управление: основы теории и организации: учебник. В 2 тт. М., 2002.</w:t>
      </w:r>
    </w:p>
    <w:p w:rsidR="00D4513D" w:rsidRPr="004020E7" w:rsidRDefault="00D4513D" w:rsidP="00560EE1">
      <w:pPr>
        <w:rPr>
          <w:b/>
        </w:rPr>
      </w:pPr>
    </w:p>
    <w:p w:rsidR="00D4513D" w:rsidRPr="004020E7" w:rsidRDefault="00D4513D" w:rsidP="00560EE1">
      <w:pPr>
        <w:jc w:val="center"/>
        <w:rPr>
          <w:b/>
        </w:rPr>
      </w:pPr>
      <w:r w:rsidRPr="004020E7">
        <w:rPr>
          <w:b/>
        </w:rPr>
        <w:t>Основы теории коммуникации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numPr>
          <w:ilvl w:val="0"/>
          <w:numId w:val="12"/>
        </w:numPr>
        <w:jc w:val="both"/>
      </w:pPr>
      <w:r w:rsidRPr="004020E7">
        <w:t xml:space="preserve">Типы коммуникации в теории Х. </w:t>
      </w:r>
      <w:proofErr w:type="spellStart"/>
      <w:r w:rsidRPr="004020E7">
        <w:t>Инниса</w:t>
      </w:r>
      <w:proofErr w:type="spellEnd"/>
    </w:p>
    <w:p w:rsidR="00D4513D" w:rsidRPr="004020E7" w:rsidRDefault="00D4513D" w:rsidP="00126E0E">
      <w:pPr>
        <w:numPr>
          <w:ilvl w:val="0"/>
          <w:numId w:val="12"/>
        </w:numPr>
        <w:jc w:val="both"/>
      </w:pPr>
      <w:r w:rsidRPr="004020E7">
        <w:t xml:space="preserve">Функции коммуникации в теории М. </w:t>
      </w:r>
      <w:proofErr w:type="spellStart"/>
      <w:r w:rsidRPr="004020E7">
        <w:t>Маклюэна</w:t>
      </w:r>
      <w:proofErr w:type="spellEnd"/>
    </w:p>
    <w:p w:rsidR="00D4513D" w:rsidRPr="004020E7" w:rsidRDefault="00D4513D" w:rsidP="00126E0E">
      <w:pPr>
        <w:numPr>
          <w:ilvl w:val="0"/>
          <w:numId w:val="12"/>
        </w:numPr>
        <w:jc w:val="both"/>
      </w:pPr>
      <w:r w:rsidRPr="004020E7">
        <w:t xml:space="preserve">Роль и место массовой коммуникации в управлении обществом в работах франкфуртской школы </w:t>
      </w:r>
      <w:proofErr w:type="spellStart"/>
      <w:r w:rsidRPr="004020E7">
        <w:t>неомарксистов</w:t>
      </w:r>
      <w:proofErr w:type="spellEnd"/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5E0A1B" w:rsidP="00560EE1">
      <w:pPr>
        <w:jc w:val="center"/>
        <w:rPr>
          <w:b/>
        </w:rPr>
      </w:pPr>
      <w:r w:rsidRPr="004020E7">
        <w:rPr>
          <w:b/>
        </w:rPr>
        <w:t>Литература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Политические коммуникации: Учеб. пособие для студентов вузов / [Петрунин Ю. Ю. и др.]; под ред. А. И. Соловьева. — М.: Аспект Пресс, 2004. — 332 с.</w:t>
      </w: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Основы теории </w:t>
      </w:r>
      <w:proofErr w:type="gramStart"/>
      <w:r w:rsidRPr="004020E7">
        <w:rPr>
          <w:rFonts w:ascii="Times New Roman" w:hAnsi="Times New Roman"/>
          <w:sz w:val="24"/>
          <w:szCs w:val="24"/>
        </w:rPr>
        <w:t>коммуникации :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учебник / под ред. проф. М. А. Василика. М., 2005</w:t>
      </w: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Г. Г.  Теория коммуникации. М., 2001.</w:t>
      </w: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Шарков Ф. И. Основы теории коммуникации. М., 2002.</w:t>
      </w: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Вершинин М. С. Политическая коммуникация в информационном обществе, </w:t>
      </w:r>
      <w:proofErr w:type="gramStart"/>
      <w:r w:rsidRPr="004020E7">
        <w:rPr>
          <w:rFonts w:ascii="Times New Roman" w:hAnsi="Times New Roman"/>
          <w:sz w:val="24"/>
          <w:szCs w:val="24"/>
        </w:rPr>
        <w:t>СПб.,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2001.</w:t>
      </w: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Уэбстер Ф. Теории информационного общества. М., 2004.</w:t>
      </w: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Яковлев, И. П. Основы теории коммуникаций / И. П. Яковлев. – </w:t>
      </w:r>
      <w:proofErr w:type="gramStart"/>
      <w:r w:rsidRPr="004020E7">
        <w:rPr>
          <w:rFonts w:ascii="Times New Roman" w:hAnsi="Times New Roman"/>
          <w:sz w:val="24"/>
          <w:szCs w:val="24"/>
        </w:rPr>
        <w:t>СПб.,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2001. </w:t>
      </w:r>
    </w:p>
    <w:p w:rsidR="00D4513D" w:rsidRPr="004020E7" w:rsidRDefault="00D4513D" w:rsidP="00126E0E">
      <w:pPr>
        <w:pStyle w:val="a3"/>
        <w:numPr>
          <w:ilvl w:val="3"/>
          <w:numId w:val="8"/>
        </w:num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Фурс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, В. В. Базовые модели коммуникации / В. В. </w:t>
      </w:r>
      <w:proofErr w:type="spellStart"/>
      <w:r w:rsidRPr="004020E7">
        <w:rPr>
          <w:rFonts w:ascii="Times New Roman" w:hAnsi="Times New Roman"/>
          <w:sz w:val="24"/>
          <w:szCs w:val="24"/>
        </w:rPr>
        <w:t>Фурс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// Коммуникация: теория, методы исследования, технологии. Минск, 2004. С. 7—32.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560EE1">
      <w:pPr>
        <w:jc w:val="center"/>
        <w:rPr>
          <w:b/>
        </w:rPr>
      </w:pPr>
      <w:r w:rsidRPr="004020E7">
        <w:rPr>
          <w:b/>
        </w:rPr>
        <w:t>Политическое лидерство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numPr>
          <w:ilvl w:val="0"/>
          <w:numId w:val="36"/>
        </w:numPr>
        <w:jc w:val="both"/>
      </w:pPr>
      <w:r w:rsidRPr="004020E7">
        <w:t xml:space="preserve">Жан </w:t>
      </w:r>
      <w:proofErr w:type="spellStart"/>
      <w:r w:rsidRPr="004020E7">
        <w:t>Блондель</w:t>
      </w:r>
      <w:proofErr w:type="spellEnd"/>
      <w:r w:rsidRPr="004020E7">
        <w:t xml:space="preserve"> о политическом лидерстве как проявлении власти.</w:t>
      </w:r>
    </w:p>
    <w:p w:rsidR="00D4513D" w:rsidRPr="004020E7" w:rsidRDefault="00D4513D" w:rsidP="00126E0E">
      <w:pPr>
        <w:numPr>
          <w:ilvl w:val="0"/>
          <w:numId w:val="36"/>
        </w:numPr>
        <w:jc w:val="both"/>
      </w:pPr>
      <w:r w:rsidRPr="004020E7">
        <w:t>Категории влияния и господства, как основные составляющие феномена политического лидерства (М.Вебер).</w:t>
      </w:r>
    </w:p>
    <w:p w:rsidR="00D4513D" w:rsidRPr="004020E7" w:rsidRDefault="00D4513D" w:rsidP="00126E0E">
      <w:pPr>
        <w:numPr>
          <w:ilvl w:val="0"/>
          <w:numId w:val="36"/>
        </w:numPr>
        <w:jc w:val="both"/>
      </w:pPr>
      <w:r w:rsidRPr="004020E7">
        <w:lastRenderedPageBreak/>
        <w:t>Бертран Рассел о власти как производстве преднамеренных действий. Три формы власти и соответствующие им типы политических лидеров в трактовке Б.Рассела.</w:t>
      </w:r>
    </w:p>
    <w:p w:rsidR="00D4513D" w:rsidRPr="004020E7" w:rsidRDefault="00D4513D" w:rsidP="00126E0E">
      <w:pPr>
        <w:numPr>
          <w:ilvl w:val="0"/>
          <w:numId w:val="36"/>
        </w:numPr>
        <w:jc w:val="both"/>
      </w:pPr>
      <w:r w:rsidRPr="004020E7">
        <w:t xml:space="preserve">Концепция власти и лидерства Ханны </w:t>
      </w:r>
      <w:proofErr w:type="spellStart"/>
      <w:r w:rsidRPr="004020E7">
        <w:t>Арендт</w:t>
      </w:r>
      <w:proofErr w:type="spellEnd"/>
      <w:r w:rsidRPr="004020E7">
        <w:t>. Разведение понятий власти и насилия. Коммуникативная власть.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5E0A1B" w:rsidP="00560EE1">
      <w:pPr>
        <w:jc w:val="center"/>
        <w:rPr>
          <w:b/>
        </w:rPr>
      </w:pPr>
      <w:r w:rsidRPr="004020E7">
        <w:rPr>
          <w:b/>
        </w:rPr>
        <w:t>Литература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Блондель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Ж. Политическое лидерство. М., 1992.</w:t>
      </w:r>
    </w:p>
    <w:p w:rsidR="00D4513D" w:rsidRPr="004020E7" w:rsidRDefault="00D4513D" w:rsidP="00126E0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Е.Б. Политическая психология. Учебник для вузов. – М.: Аспект Пресс, 2007.</w:t>
      </w:r>
    </w:p>
    <w:p w:rsidR="00D4513D" w:rsidRPr="004020E7" w:rsidRDefault="00D4513D" w:rsidP="00126E0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Щербинина Н.Г. Теории политического лидерства. Учебное пособие. Москва: Издательство «Весь мир», 2004.</w:t>
      </w:r>
    </w:p>
    <w:p w:rsidR="00D4513D" w:rsidRPr="004020E7" w:rsidRDefault="00D4513D" w:rsidP="00126E0E">
      <w:pPr>
        <w:pStyle w:val="a3"/>
        <w:numPr>
          <w:ilvl w:val="0"/>
          <w:numId w:val="33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Адаир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Д. Психология власти. – М.: Изд-во </w:t>
      </w:r>
      <w:proofErr w:type="spellStart"/>
      <w:r w:rsidRPr="004020E7">
        <w:rPr>
          <w:rFonts w:ascii="Times New Roman" w:hAnsi="Times New Roman"/>
          <w:sz w:val="24"/>
          <w:szCs w:val="24"/>
        </w:rPr>
        <w:t>Эксмо</w:t>
      </w:r>
      <w:proofErr w:type="spellEnd"/>
      <w:r w:rsidRPr="004020E7">
        <w:rPr>
          <w:rFonts w:ascii="Times New Roman" w:hAnsi="Times New Roman"/>
          <w:sz w:val="24"/>
          <w:szCs w:val="24"/>
        </w:rPr>
        <w:t>, 2004.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560EE1">
      <w:pPr>
        <w:jc w:val="center"/>
        <w:rPr>
          <w:b/>
        </w:rPr>
      </w:pPr>
      <w:r w:rsidRPr="004020E7">
        <w:rPr>
          <w:b/>
        </w:rPr>
        <w:t>Теория и практика и связей с общественностью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numPr>
          <w:ilvl w:val="0"/>
          <w:numId w:val="13"/>
        </w:numPr>
        <w:jc w:val="both"/>
      </w:pPr>
      <w:r w:rsidRPr="004020E7">
        <w:t>Коммуникация связей с общественностью в политической сфере.</w:t>
      </w:r>
    </w:p>
    <w:p w:rsidR="00D4513D" w:rsidRPr="004020E7" w:rsidRDefault="00D4513D" w:rsidP="00126E0E">
      <w:pPr>
        <w:numPr>
          <w:ilvl w:val="0"/>
          <w:numId w:val="13"/>
        </w:numPr>
        <w:jc w:val="both"/>
      </w:pPr>
      <w:r w:rsidRPr="004020E7">
        <w:t>Организация структуры связей с общественностью.</w:t>
      </w:r>
    </w:p>
    <w:p w:rsidR="00D4513D" w:rsidRPr="004020E7" w:rsidRDefault="00D4513D" w:rsidP="00126E0E">
      <w:pPr>
        <w:numPr>
          <w:ilvl w:val="0"/>
          <w:numId w:val="13"/>
        </w:numPr>
        <w:jc w:val="both"/>
      </w:pPr>
      <w:r w:rsidRPr="004020E7">
        <w:t>Связи с общественностью как гуманитарная технология.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560EE1" w:rsidP="00560EE1">
      <w:pPr>
        <w:jc w:val="center"/>
        <w:rPr>
          <w:b/>
        </w:rPr>
      </w:pPr>
      <w:r w:rsidRPr="004020E7">
        <w:rPr>
          <w:b/>
        </w:rPr>
        <w:t>Литература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Чумиков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А., Бочаров М. Актуальные связи с общественностью. – М., 2009.</w:t>
      </w:r>
    </w:p>
    <w:p w:rsidR="00D4513D" w:rsidRPr="004020E7" w:rsidRDefault="00D4513D" w:rsidP="00126E0E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Почекаев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Р. История связей с общественностью. – </w:t>
      </w:r>
      <w:proofErr w:type="gramStart"/>
      <w:r w:rsidRPr="004020E7">
        <w:rPr>
          <w:rFonts w:ascii="Times New Roman" w:hAnsi="Times New Roman"/>
          <w:sz w:val="24"/>
          <w:szCs w:val="24"/>
        </w:rPr>
        <w:t>СПб.,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2007.</w:t>
      </w:r>
    </w:p>
    <w:p w:rsidR="00D4513D" w:rsidRPr="004020E7" w:rsidRDefault="00D4513D" w:rsidP="00126E0E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Почепцов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Г.Г. Теория коммуникации. – М., 2001.</w:t>
      </w:r>
    </w:p>
    <w:p w:rsidR="00D4513D" w:rsidRPr="004020E7" w:rsidRDefault="00D4513D" w:rsidP="00126E0E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Реклама и связи с общественностью / Под ред. А.Д. Кривоносова, М.А. Шишкиной. – </w:t>
      </w:r>
      <w:proofErr w:type="gramStart"/>
      <w:r w:rsidRPr="004020E7">
        <w:rPr>
          <w:rFonts w:ascii="Times New Roman" w:hAnsi="Times New Roman"/>
          <w:sz w:val="24"/>
          <w:szCs w:val="24"/>
        </w:rPr>
        <w:t>СПб.,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2004.</w:t>
      </w:r>
    </w:p>
    <w:p w:rsidR="00D4513D" w:rsidRPr="004020E7" w:rsidRDefault="00D4513D" w:rsidP="00126E0E">
      <w:pPr>
        <w:pStyle w:val="a3"/>
        <w:numPr>
          <w:ilvl w:val="0"/>
          <w:numId w:val="14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Связи с общественностью. Теория и практика. – М., 2010.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560EE1">
      <w:pPr>
        <w:jc w:val="center"/>
        <w:rPr>
          <w:b/>
        </w:rPr>
      </w:pPr>
      <w:r w:rsidRPr="004020E7">
        <w:rPr>
          <w:b/>
        </w:rPr>
        <w:t>Идеология и политика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numPr>
          <w:ilvl w:val="0"/>
          <w:numId w:val="34"/>
        </w:numPr>
        <w:jc w:val="both"/>
      </w:pPr>
      <w:r w:rsidRPr="004020E7">
        <w:t>Политическая идеология как феномен: сущность и особенности</w:t>
      </w:r>
    </w:p>
    <w:p w:rsidR="00D4513D" w:rsidRPr="004020E7" w:rsidRDefault="00D4513D" w:rsidP="00126E0E">
      <w:pPr>
        <w:numPr>
          <w:ilvl w:val="0"/>
          <w:numId w:val="34"/>
        </w:numPr>
        <w:jc w:val="both"/>
      </w:pPr>
      <w:r w:rsidRPr="004020E7">
        <w:t>Функции политической идеологии. Уровни политической идеологии</w:t>
      </w:r>
    </w:p>
    <w:p w:rsidR="00D4513D" w:rsidRPr="004020E7" w:rsidRDefault="00D4513D" w:rsidP="00126E0E">
      <w:pPr>
        <w:numPr>
          <w:ilvl w:val="0"/>
          <w:numId w:val="34"/>
        </w:numPr>
        <w:jc w:val="both"/>
      </w:pPr>
      <w:r w:rsidRPr="004020E7">
        <w:t>Основные идеологические концепции и их содержание</w:t>
      </w:r>
    </w:p>
    <w:p w:rsidR="00D4513D" w:rsidRPr="004020E7" w:rsidRDefault="00D4513D" w:rsidP="00126E0E">
      <w:pPr>
        <w:numPr>
          <w:ilvl w:val="0"/>
          <w:numId w:val="34"/>
        </w:numPr>
        <w:jc w:val="both"/>
      </w:pPr>
      <w:r w:rsidRPr="004020E7">
        <w:t>Идеологическая борьба: сущность, модели, принципы и технологии</w:t>
      </w:r>
    </w:p>
    <w:p w:rsidR="00560EE1" w:rsidRPr="004020E7" w:rsidRDefault="00560EE1" w:rsidP="00560EE1">
      <w:pPr>
        <w:jc w:val="center"/>
        <w:rPr>
          <w:b/>
        </w:rPr>
      </w:pPr>
    </w:p>
    <w:p w:rsidR="00D4513D" w:rsidRPr="004020E7" w:rsidRDefault="00560EE1" w:rsidP="00560EE1">
      <w:pPr>
        <w:jc w:val="center"/>
        <w:rPr>
          <w:b/>
        </w:rPr>
      </w:pPr>
      <w:r w:rsidRPr="004020E7">
        <w:rPr>
          <w:b/>
        </w:rPr>
        <w:t>Литература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126E0E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Сирота Н.М. Идеология и политика. </w:t>
      </w:r>
      <w:proofErr w:type="gramStart"/>
      <w:r w:rsidRPr="004020E7">
        <w:rPr>
          <w:rFonts w:ascii="Times New Roman" w:hAnsi="Times New Roman"/>
          <w:sz w:val="24"/>
          <w:szCs w:val="24"/>
        </w:rPr>
        <w:t>СПб.: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Аспект-пресс. 2011;</w:t>
      </w:r>
    </w:p>
    <w:p w:rsidR="00D4513D" w:rsidRPr="004020E7" w:rsidRDefault="00D4513D" w:rsidP="00126E0E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Фукуяма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Ф. Конец истории и последний человек. М.: АСТ. 2009;Яковлев А.И. Государственная идеология. Калуга. 2001.</w:t>
      </w:r>
    </w:p>
    <w:p w:rsidR="00D4513D" w:rsidRPr="004020E7" w:rsidRDefault="00D4513D" w:rsidP="00126E0E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Зиновьев Александр. Идеология партии будущего. М: Алгоритм. 2003;</w:t>
      </w:r>
    </w:p>
    <w:p w:rsidR="00D4513D" w:rsidRPr="004020E7" w:rsidRDefault="00D4513D" w:rsidP="00126E0E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Идеология и идеологические течения: классическое наследие и современность. Учебное пособие. СПб. 2012;</w:t>
      </w:r>
    </w:p>
    <w:p w:rsidR="00D4513D" w:rsidRPr="004020E7" w:rsidRDefault="00D4513D" w:rsidP="00126E0E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Макаренко В.П. Главные идеологии современности. Ростов-на-Дону. 2000;</w:t>
      </w:r>
    </w:p>
    <w:p w:rsidR="00D4513D" w:rsidRPr="004020E7" w:rsidRDefault="00D4513D" w:rsidP="00560EE1">
      <w:pPr>
        <w:jc w:val="center"/>
        <w:rPr>
          <w:b/>
        </w:rPr>
      </w:pPr>
    </w:p>
    <w:p w:rsidR="00D4513D" w:rsidRPr="004020E7" w:rsidRDefault="00D4513D" w:rsidP="00560EE1">
      <w:pPr>
        <w:ind w:left="284"/>
        <w:jc w:val="both"/>
      </w:pPr>
    </w:p>
    <w:p w:rsidR="00D4513D" w:rsidRPr="004020E7" w:rsidRDefault="00D4513D" w:rsidP="00560EE1">
      <w:pPr>
        <w:ind w:left="284"/>
        <w:jc w:val="center"/>
        <w:rPr>
          <w:b/>
          <w:bCs/>
        </w:rPr>
      </w:pPr>
      <w:r w:rsidRPr="004020E7">
        <w:rPr>
          <w:b/>
          <w:bCs/>
        </w:rPr>
        <w:t>Публичная политика в современной России</w:t>
      </w:r>
    </w:p>
    <w:p w:rsidR="00560EE1" w:rsidRPr="004020E7" w:rsidRDefault="00560EE1" w:rsidP="00560EE1">
      <w:pPr>
        <w:ind w:left="284"/>
        <w:jc w:val="center"/>
        <w:rPr>
          <w:b/>
          <w:bCs/>
        </w:rPr>
      </w:pPr>
    </w:p>
    <w:p w:rsidR="00D4513D" w:rsidRPr="004020E7" w:rsidRDefault="00D4513D" w:rsidP="00126E0E">
      <w:pPr>
        <w:numPr>
          <w:ilvl w:val="0"/>
          <w:numId w:val="24"/>
        </w:numPr>
        <w:tabs>
          <w:tab w:val="left" w:pos="7200"/>
          <w:tab w:val="left" w:pos="9360"/>
        </w:tabs>
        <w:jc w:val="both"/>
      </w:pPr>
      <w:r w:rsidRPr="004020E7">
        <w:t>Фигура публичного политика как знаковое выражение многогранной реальности феномена публичной политики. Основные характеристики современного публичного политика.</w:t>
      </w:r>
    </w:p>
    <w:p w:rsidR="00D4513D" w:rsidRPr="004020E7" w:rsidRDefault="00D4513D" w:rsidP="00126E0E">
      <w:pPr>
        <w:numPr>
          <w:ilvl w:val="0"/>
          <w:numId w:val="24"/>
        </w:numPr>
        <w:tabs>
          <w:tab w:val="left" w:pos="7200"/>
          <w:tab w:val="left" w:pos="9360"/>
        </w:tabs>
        <w:jc w:val="both"/>
      </w:pPr>
      <w:r w:rsidRPr="004020E7">
        <w:lastRenderedPageBreak/>
        <w:t>Характер связи феноменов публичной политики и публичной политической деятельности с современными теориями репрезентативной</w:t>
      </w:r>
      <w:r w:rsidR="00560EE1" w:rsidRPr="004020E7">
        <w:t xml:space="preserve"> и плюралистической демократии.</w:t>
      </w:r>
    </w:p>
    <w:p w:rsidR="00D4513D" w:rsidRPr="004020E7" w:rsidRDefault="00D4513D" w:rsidP="00126E0E">
      <w:pPr>
        <w:numPr>
          <w:ilvl w:val="0"/>
          <w:numId w:val="24"/>
        </w:numPr>
        <w:tabs>
          <w:tab w:val="left" w:pos="7200"/>
          <w:tab w:val="left" w:pos="9360"/>
        </w:tabs>
        <w:jc w:val="both"/>
      </w:pPr>
      <w:r w:rsidRPr="004020E7">
        <w:t>Понятие «публичной сферы». Сущность значимых вариантов трактовки. Публичная сфера как пространство и общий объект публичной политики.</w:t>
      </w:r>
    </w:p>
    <w:p w:rsidR="00D4513D" w:rsidRPr="004020E7" w:rsidRDefault="00D4513D" w:rsidP="00126E0E">
      <w:pPr>
        <w:numPr>
          <w:ilvl w:val="0"/>
          <w:numId w:val="24"/>
        </w:numPr>
        <w:tabs>
          <w:tab w:val="left" w:pos="7200"/>
          <w:tab w:val="left" w:pos="9360"/>
        </w:tabs>
        <w:jc w:val="both"/>
      </w:pPr>
      <w:r w:rsidRPr="004020E7">
        <w:t>Публичная политика как реальность: Основные теоретические и прикладные аспекты проблемы в контексте политического процесса современной России.</w:t>
      </w:r>
    </w:p>
    <w:p w:rsidR="00D4513D" w:rsidRPr="004020E7" w:rsidRDefault="00D4513D" w:rsidP="00560EE1">
      <w:pPr>
        <w:ind w:left="720"/>
        <w:jc w:val="both"/>
      </w:pPr>
    </w:p>
    <w:p w:rsidR="00D4513D" w:rsidRPr="004020E7" w:rsidRDefault="00560EE1" w:rsidP="00560EE1">
      <w:pPr>
        <w:ind w:left="720"/>
        <w:jc w:val="center"/>
        <w:rPr>
          <w:b/>
          <w:bCs/>
        </w:rPr>
      </w:pPr>
      <w:r w:rsidRPr="004020E7">
        <w:rPr>
          <w:b/>
          <w:bCs/>
        </w:rPr>
        <w:t>Литература</w:t>
      </w:r>
    </w:p>
    <w:p w:rsidR="00560EE1" w:rsidRPr="004020E7" w:rsidRDefault="00560EE1" w:rsidP="00560EE1">
      <w:pPr>
        <w:ind w:left="720"/>
        <w:jc w:val="both"/>
        <w:rPr>
          <w:b/>
          <w:bCs/>
        </w:rPr>
      </w:pPr>
    </w:p>
    <w:p w:rsidR="00D4513D" w:rsidRPr="004020E7" w:rsidRDefault="00D4513D" w:rsidP="00126E0E">
      <w:pPr>
        <w:pStyle w:val="a3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Публичная политика: Институты, </w:t>
      </w:r>
      <w:proofErr w:type="spellStart"/>
      <w:r w:rsidRPr="004020E7">
        <w:rPr>
          <w:rFonts w:ascii="Times New Roman" w:hAnsi="Times New Roman"/>
          <w:sz w:val="24"/>
          <w:szCs w:val="24"/>
        </w:rPr>
        <w:t>цифровизация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, развитие: Коллективная монография / Под ред. Л. В. </w:t>
      </w:r>
      <w:proofErr w:type="spellStart"/>
      <w:r w:rsidRPr="004020E7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4020E7">
        <w:rPr>
          <w:rFonts w:ascii="Times New Roman" w:hAnsi="Times New Roman"/>
          <w:sz w:val="24"/>
          <w:szCs w:val="24"/>
        </w:rPr>
        <w:t>. — М.: Аспект Пресс, 2018</w:t>
      </w:r>
    </w:p>
    <w:p w:rsidR="00D4513D" w:rsidRPr="004020E7" w:rsidRDefault="00D4513D" w:rsidP="00126E0E">
      <w:pPr>
        <w:pStyle w:val="a3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С.А. Панкратов, С.Д. Гаврилов. Интеграция институтов публичной политики в контексте </w:t>
      </w:r>
      <w:proofErr w:type="spellStart"/>
      <w:r w:rsidRPr="004020E7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избирательного процесса в современной России // Вестник </w:t>
      </w:r>
      <w:proofErr w:type="spellStart"/>
      <w:r w:rsidRPr="004020E7">
        <w:rPr>
          <w:rFonts w:ascii="Times New Roman" w:hAnsi="Times New Roman"/>
          <w:sz w:val="24"/>
          <w:szCs w:val="24"/>
        </w:rPr>
        <w:t>удмурсткого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университета, №3, 2018.</w:t>
      </w:r>
    </w:p>
    <w:p w:rsidR="00D4513D" w:rsidRPr="004020E7" w:rsidRDefault="00D4513D" w:rsidP="00126E0E">
      <w:pPr>
        <w:pStyle w:val="a3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Волкова, А. В., Евин, И. А., </w:t>
      </w:r>
      <w:proofErr w:type="spellStart"/>
      <w:r w:rsidRPr="004020E7">
        <w:rPr>
          <w:rFonts w:ascii="Times New Roman" w:hAnsi="Times New Roman"/>
          <w:sz w:val="24"/>
          <w:szCs w:val="24"/>
        </w:rPr>
        <w:t>Коверзнева</w:t>
      </w:r>
      <w:proofErr w:type="spellEnd"/>
      <w:r w:rsidRPr="004020E7">
        <w:rPr>
          <w:rFonts w:ascii="Times New Roman" w:hAnsi="Times New Roman"/>
          <w:sz w:val="24"/>
          <w:szCs w:val="24"/>
        </w:rPr>
        <w:t>, С. А., Кулакова, Т. А., Курочкин, А. В., Мирошниченко, И. В., ... Шерстобитов, А. С. Сетевой анализ публичной политики: учебник. Москва: РГ-Пресс, 2013</w:t>
      </w:r>
    </w:p>
    <w:p w:rsidR="00D4513D" w:rsidRPr="004020E7" w:rsidRDefault="00D4513D" w:rsidP="00126E0E">
      <w:pPr>
        <w:pStyle w:val="a3"/>
        <w:widowControl w:val="0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Желтов В. В., Желтов М. В. Публичная политика: понятие, </w:t>
      </w:r>
      <w:proofErr w:type="spellStart"/>
      <w:r w:rsidRPr="004020E7">
        <w:rPr>
          <w:rFonts w:ascii="Times New Roman" w:hAnsi="Times New Roman"/>
          <w:sz w:val="24"/>
          <w:szCs w:val="24"/>
        </w:rPr>
        <w:t>акторы</w:t>
      </w:r>
      <w:proofErr w:type="spellEnd"/>
      <w:r w:rsidRPr="004020E7">
        <w:rPr>
          <w:rFonts w:ascii="Times New Roman" w:hAnsi="Times New Roman"/>
          <w:sz w:val="24"/>
          <w:szCs w:val="24"/>
        </w:rPr>
        <w:t>, публичное действие: учебное пособие. Кемерово, 2013.</w:t>
      </w:r>
    </w:p>
    <w:p w:rsidR="00D4513D" w:rsidRPr="004020E7" w:rsidRDefault="00D4513D" w:rsidP="00560EE1">
      <w:pPr>
        <w:ind w:left="720"/>
        <w:jc w:val="both"/>
      </w:pPr>
    </w:p>
    <w:p w:rsidR="00D4513D" w:rsidRPr="004020E7" w:rsidRDefault="00D4513D" w:rsidP="00560EE1">
      <w:pPr>
        <w:ind w:left="284"/>
        <w:jc w:val="center"/>
        <w:rPr>
          <w:b/>
          <w:bCs/>
        </w:rPr>
      </w:pPr>
      <w:r w:rsidRPr="004020E7">
        <w:rPr>
          <w:b/>
          <w:bCs/>
        </w:rPr>
        <w:t>Организация кампаний по связям с общественностью</w:t>
      </w:r>
    </w:p>
    <w:p w:rsidR="00560EE1" w:rsidRPr="004020E7" w:rsidRDefault="00560EE1" w:rsidP="00560EE1">
      <w:pPr>
        <w:ind w:left="284"/>
        <w:jc w:val="both"/>
        <w:rPr>
          <w:b/>
          <w:bCs/>
        </w:rPr>
      </w:pPr>
    </w:p>
    <w:p w:rsidR="00D4513D" w:rsidRPr="004020E7" w:rsidRDefault="00D4513D" w:rsidP="00126E0E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Рабочая теория проекта </w:t>
      </w:r>
      <w:r w:rsidRPr="004020E7">
        <w:rPr>
          <w:rFonts w:ascii="Times New Roman" w:hAnsi="Times New Roman"/>
          <w:sz w:val="24"/>
          <w:szCs w:val="24"/>
          <w:lang w:val="en-US"/>
        </w:rPr>
        <w:t>PR</w:t>
      </w:r>
      <w:r w:rsidRPr="004020E7">
        <w:rPr>
          <w:rFonts w:ascii="Times New Roman" w:hAnsi="Times New Roman"/>
          <w:sz w:val="24"/>
          <w:szCs w:val="24"/>
        </w:rPr>
        <w:t>-кампании: характеристики, функции.</w:t>
      </w:r>
    </w:p>
    <w:p w:rsidR="00D4513D" w:rsidRPr="004020E7" w:rsidRDefault="00D4513D" w:rsidP="00126E0E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  <w:lang w:val="en-US"/>
        </w:rPr>
        <w:t>RACE</w:t>
      </w:r>
      <w:r w:rsidRPr="004020E7">
        <w:rPr>
          <w:rFonts w:ascii="Times New Roman" w:hAnsi="Times New Roman"/>
          <w:sz w:val="24"/>
          <w:szCs w:val="24"/>
        </w:rPr>
        <w:t xml:space="preserve"> как метод структурирования кампаний по связям с общественностью.</w:t>
      </w:r>
    </w:p>
    <w:p w:rsidR="00D4513D" w:rsidRPr="004020E7" w:rsidRDefault="00D4513D" w:rsidP="00126E0E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Основные этапы кампании по связям с общественностью.</w:t>
      </w:r>
    </w:p>
    <w:p w:rsidR="00D4513D" w:rsidRPr="004020E7" w:rsidRDefault="00D4513D" w:rsidP="00126E0E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Интегрированные кампании по связям с общественностью. </w:t>
      </w:r>
    </w:p>
    <w:p w:rsidR="00D4513D" w:rsidRPr="004020E7" w:rsidRDefault="00D4513D" w:rsidP="00126E0E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Специфика организации </w:t>
      </w:r>
      <w:r w:rsidRPr="004020E7">
        <w:rPr>
          <w:rFonts w:ascii="Times New Roman" w:hAnsi="Times New Roman"/>
          <w:sz w:val="24"/>
          <w:szCs w:val="24"/>
          <w:lang w:val="en-US"/>
        </w:rPr>
        <w:t>PR</w:t>
      </w:r>
      <w:r w:rsidRPr="004020E7">
        <w:rPr>
          <w:rFonts w:ascii="Times New Roman" w:hAnsi="Times New Roman"/>
          <w:sz w:val="24"/>
          <w:szCs w:val="24"/>
        </w:rPr>
        <w:t xml:space="preserve">-кампании в </w:t>
      </w:r>
      <w:r w:rsidR="00560EE1" w:rsidRPr="004020E7">
        <w:rPr>
          <w:rFonts w:ascii="Times New Roman" w:hAnsi="Times New Roman"/>
          <w:sz w:val="24"/>
          <w:szCs w:val="24"/>
        </w:rPr>
        <w:t>и</w:t>
      </w:r>
      <w:r w:rsidRPr="004020E7">
        <w:rPr>
          <w:rFonts w:ascii="Times New Roman" w:hAnsi="Times New Roman"/>
          <w:sz w:val="24"/>
          <w:szCs w:val="24"/>
        </w:rPr>
        <w:t>нтернете и новых медиа.</w:t>
      </w:r>
    </w:p>
    <w:p w:rsidR="005E0A1B" w:rsidRPr="004020E7" w:rsidRDefault="005E0A1B" w:rsidP="00560EE1">
      <w:pPr>
        <w:ind w:left="720"/>
        <w:jc w:val="center"/>
        <w:rPr>
          <w:b/>
          <w:bCs/>
        </w:rPr>
      </w:pPr>
    </w:p>
    <w:p w:rsidR="00D4513D" w:rsidRPr="004020E7" w:rsidRDefault="00560EE1" w:rsidP="00560EE1">
      <w:pPr>
        <w:ind w:left="720"/>
        <w:jc w:val="center"/>
        <w:rPr>
          <w:b/>
          <w:bCs/>
        </w:rPr>
      </w:pPr>
      <w:r w:rsidRPr="004020E7">
        <w:rPr>
          <w:b/>
          <w:bCs/>
        </w:rPr>
        <w:t>Литература</w:t>
      </w:r>
    </w:p>
    <w:p w:rsidR="00560EE1" w:rsidRPr="004020E7" w:rsidRDefault="00560EE1" w:rsidP="00560EE1">
      <w:pPr>
        <w:ind w:left="720"/>
        <w:jc w:val="center"/>
        <w:rPr>
          <w:b/>
          <w:bCs/>
        </w:rPr>
      </w:pPr>
    </w:p>
    <w:p w:rsidR="00D4513D" w:rsidRPr="004020E7" w:rsidRDefault="00D4513D" w:rsidP="00126E0E">
      <w:pPr>
        <w:pStyle w:val="a3"/>
        <w:numPr>
          <w:ilvl w:val="0"/>
          <w:numId w:val="2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Зубков С.А. Государственное и общественное регулирование в сфере рекламы и связей с общественностью. М., 2019;</w:t>
      </w:r>
    </w:p>
    <w:p w:rsidR="00D4513D" w:rsidRPr="004020E7" w:rsidRDefault="00D4513D" w:rsidP="00126E0E">
      <w:pPr>
        <w:pStyle w:val="a3"/>
        <w:numPr>
          <w:ilvl w:val="0"/>
          <w:numId w:val="2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Малькевич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А.А. Организация и проведение кампаний в сфере связей с общественностью. Учебное пособие для академического </w:t>
      </w:r>
      <w:proofErr w:type="spellStart"/>
      <w:r w:rsidRPr="004020E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4020E7">
        <w:rPr>
          <w:rFonts w:ascii="Times New Roman" w:hAnsi="Times New Roman"/>
          <w:sz w:val="24"/>
          <w:szCs w:val="24"/>
        </w:rPr>
        <w:t>. М., 2018;</w:t>
      </w:r>
    </w:p>
    <w:p w:rsidR="00D4513D" w:rsidRPr="004020E7" w:rsidRDefault="00D4513D" w:rsidP="00126E0E">
      <w:pPr>
        <w:pStyle w:val="a3"/>
        <w:numPr>
          <w:ilvl w:val="0"/>
          <w:numId w:val="2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Мишон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Е.В. Связи с общественностью в органах власти. Учебное пособие для бакалавров. М., 2018;</w:t>
      </w:r>
    </w:p>
    <w:p w:rsidR="00D4513D" w:rsidRPr="004020E7" w:rsidRDefault="00D4513D" w:rsidP="00126E0E">
      <w:pPr>
        <w:pStyle w:val="a3"/>
        <w:numPr>
          <w:ilvl w:val="0"/>
          <w:numId w:val="2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Связи с общественностью: Теория, практика, коммуникативные стратегии / Под ред. В.М. Горохова, Т.Э. Гринберг. М., 2018;</w:t>
      </w:r>
    </w:p>
    <w:p w:rsidR="00D4513D" w:rsidRPr="004020E7" w:rsidRDefault="00D4513D" w:rsidP="00126E0E">
      <w:pPr>
        <w:pStyle w:val="a3"/>
        <w:numPr>
          <w:ilvl w:val="0"/>
          <w:numId w:val="2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Фролов С.С. Связи с общественностью в работе фирмы. Стратегия, коммуникации, имидж, </w:t>
      </w:r>
      <w:proofErr w:type="spellStart"/>
      <w:r w:rsidRPr="004020E7">
        <w:rPr>
          <w:rFonts w:ascii="Times New Roman" w:hAnsi="Times New Roman"/>
          <w:sz w:val="24"/>
          <w:szCs w:val="24"/>
        </w:rPr>
        <w:t>брендинг</w:t>
      </w:r>
      <w:proofErr w:type="spellEnd"/>
      <w:r w:rsidRPr="004020E7">
        <w:rPr>
          <w:rFonts w:ascii="Times New Roman" w:hAnsi="Times New Roman"/>
          <w:sz w:val="24"/>
          <w:szCs w:val="24"/>
        </w:rPr>
        <w:t>. М., 2014.</w:t>
      </w:r>
    </w:p>
    <w:p w:rsidR="00D4513D" w:rsidRPr="004020E7" w:rsidRDefault="00D4513D" w:rsidP="00560EE1">
      <w:pPr>
        <w:ind w:left="720"/>
        <w:jc w:val="both"/>
      </w:pPr>
    </w:p>
    <w:p w:rsidR="00D4513D" w:rsidRPr="004020E7" w:rsidRDefault="00D4513D" w:rsidP="00560EE1">
      <w:pPr>
        <w:ind w:left="284"/>
        <w:jc w:val="center"/>
        <w:rPr>
          <w:b/>
          <w:bCs/>
        </w:rPr>
      </w:pPr>
      <w:r w:rsidRPr="004020E7">
        <w:rPr>
          <w:b/>
          <w:bCs/>
        </w:rPr>
        <w:t>Интернет как пространство политической коммуникации</w:t>
      </w:r>
    </w:p>
    <w:p w:rsidR="00560EE1" w:rsidRPr="004020E7" w:rsidRDefault="00560EE1" w:rsidP="00560EE1">
      <w:pPr>
        <w:ind w:left="284"/>
        <w:jc w:val="both"/>
        <w:rPr>
          <w:b/>
          <w:bCs/>
        </w:rPr>
      </w:pPr>
    </w:p>
    <w:p w:rsidR="00D4513D" w:rsidRPr="004020E7" w:rsidRDefault="00D4513D" w:rsidP="00126E0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4020E7">
        <w:t>Особенности интернета как политического коммуникационного пространства.</w:t>
      </w:r>
    </w:p>
    <w:p w:rsidR="00D4513D" w:rsidRPr="004020E7" w:rsidRDefault="00D4513D" w:rsidP="00126E0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4020E7">
        <w:t xml:space="preserve">Основные особенности </w:t>
      </w:r>
      <w:proofErr w:type="spellStart"/>
      <w:r w:rsidRPr="004020E7">
        <w:t>интернет-ресурсов</w:t>
      </w:r>
      <w:proofErr w:type="spellEnd"/>
      <w:r w:rsidRPr="004020E7">
        <w:t xml:space="preserve"> как инструментов политической коммуникации.</w:t>
      </w:r>
    </w:p>
    <w:p w:rsidR="00D4513D" w:rsidRPr="004020E7" w:rsidRDefault="00D4513D" w:rsidP="00126E0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4020E7">
        <w:t xml:space="preserve">Социальные сети и </w:t>
      </w:r>
      <w:proofErr w:type="spellStart"/>
      <w:r w:rsidRPr="004020E7">
        <w:t>блогосфера</w:t>
      </w:r>
      <w:proofErr w:type="spellEnd"/>
      <w:r w:rsidRPr="004020E7">
        <w:t xml:space="preserve"> как инструменты политической коммуникации: особенности и возможности применения.</w:t>
      </w:r>
    </w:p>
    <w:p w:rsidR="00D4513D" w:rsidRPr="004020E7" w:rsidRDefault="00D4513D" w:rsidP="00560EE1">
      <w:pPr>
        <w:ind w:left="720"/>
        <w:jc w:val="both"/>
      </w:pPr>
    </w:p>
    <w:p w:rsidR="00D4513D" w:rsidRPr="004020E7" w:rsidRDefault="00D4513D" w:rsidP="00560EE1">
      <w:pPr>
        <w:ind w:left="720"/>
        <w:jc w:val="center"/>
        <w:rPr>
          <w:b/>
          <w:bCs/>
        </w:rPr>
      </w:pPr>
      <w:r w:rsidRPr="004020E7">
        <w:rPr>
          <w:b/>
          <w:bCs/>
        </w:rPr>
        <w:t>Лите</w:t>
      </w:r>
      <w:r w:rsidR="00560EE1" w:rsidRPr="004020E7">
        <w:rPr>
          <w:b/>
          <w:bCs/>
        </w:rPr>
        <w:t>ратура</w:t>
      </w:r>
    </w:p>
    <w:p w:rsidR="00560EE1" w:rsidRPr="004020E7" w:rsidRDefault="00560EE1" w:rsidP="00560EE1">
      <w:pPr>
        <w:ind w:left="720"/>
        <w:jc w:val="center"/>
        <w:rPr>
          <w:b/>
          <w:bCs/>
        </w:rPr>
      </w:pPr>
    </w:p>
    <w:p w:rsidR="00D4513D" w:rsidRPr="004020E7" w:rsidRDefault="00D4513D" w:rsidP="00126E0E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020E7">
        <w:rPr>
          <w:rFonts w:ascii="Times New Roman" w:hAnsi="Times New Roman"/>
          <w:color w:val="000000" w:themeColor="text1"/>
          <w:sz w:val="24"/>
          <w:szCs w:val="24"/>
        </w:rPr>
        <w:t>Володенков</w:t>
      </w:r>
      <w:proofErr w:type="spellEnd"/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 С.В. Интернет-коммуникации в глобальном пространстве современ</w:t>
      </w:r>
      <w:r w:rsidR="005E0A1B"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ного политического управления. </w:t>
      </w:r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М.: Издательство Московского Университета, Проспект, 2018 </w:t>
      </w:r>
    </w:p>
    <w:p w:rsidR="00D4513D" w:rsidRPr="004020E7" w:rsidRDefault="00D4513D" w:rsidP="00126E0E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020E7">
        <w:rPr>
          <w:rFonts w:ascii="Times New Roman" w:hAnsi="Times New Roman"/>
          <w:color w:val="000000" w:themeColor="text1"/>
          <w:sz w:val="24"/>
          <w:szCs w:val="24"/>
        </w:rPr>
        <w:t>Володенков</w:t>
      </w:r>
      <w:proofErr w:type="spellEnd"/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 С.В. Политический менеджмент и управление современ</w:t>
      </w:r>
      <w:r w:rsidR="005E0A1B"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ными политическими кампаниями. </w:t>
      </w:r>
      <w:r w:rsidRPr="004020E7">
        <w:rPr>
          <w:rFonts w:ascii="Times New Roman" w:hAnsi="Times New Roman"/>
          <w:color w:val="000000" w:themeColor="text1"/>
          <w:sz w:val="24"/>
          <w:szCs w:val="24"/>
        </w:rPr>
        <w:t>М.: Издательство Проспект, 2019</w:t>
      </w:r>
    </w:p>
    <w:p w:rsidR="00D4513D" w:rsidRPr="004020E7" w:rsidRDefault="00D4513D" w:rsidP="00126E0E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020E7">
        <w:rPr>
          <w:rFonts w:ascii="Times New Roman" w:hAnsi="Times New Roman"/>
          <w:color w:val="000000" w:themeColor="text1"/>
          <w:sz w:val="24"/>
          <w:szCs w:val="24"/>
        </w:rPr>
        <w:t>Кастельс</w:t>
      </w:r>
      <w:proofErr w:type="spellEnd"/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 М. Галактика Интернет: Размышления об Интернете, бизнесе и обществе. – Екатеринбург, 2004;</w:t>
      </w:r>
    </w:p>
    <w:p w:rsidR="00D4513D" w:rsidRPr="004020E7" w:rsidRDefault="00D4513D" w:rsidP="00126E0E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020E7">
        <w:rPr>
          <w:rFonts w:ascii="Times New Roman" w:hAnsi="Times New Roman"/>
          <w:color w:val="000000" w:themeColor="text1"/>
          <w:sz w:val="24"/>
          <w:szCs w:val="24"/>
        </w:rPr>
        <w:t>Кастельс</w:t>
      </w:r>
      <w:proofErr w:type="spellEnd"/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 М. Становление общества сетевых структур // Новая постиндустриальная волна на Запад</w:t>
      </w:r>
      <w:r w:rsidR="005E0A1B" w:rsidRPr="004020E7">
        <w:rPr>
          <w:rFonts w:ascii="Times New Roman" w:hAnsi="Times New Roman"/>
          <w:color w:val="000000" w:themeColor="text1"/>
          <w:sz w:val="24"/>
          <w:szCs w:val="24"/>
        </w:rPr>
        <w:t>е. Антология / Под редакцией В.</w:t>
      </w:r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Л. </w:t>
      </w:r>
      <w:proofErr w:type="spellStart"/>
      <w:r w:rsidRPr="004020E7">
        <w:rPr>
          <w:rFonts w:ascii="Times New Roman" w:hAnsi="Times New Roman"/>
          <w:color w:val="000000" w:themeColor="text1"/>
          <w:sz w:val="24"/>
          <w:szCs w:val="24"/>
        </w:rPr>
        <w:t>Иноземцева</w:t>
      </w:r>
      <w:proofErr w:type="spellEnd"/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. М.: </w:t>
      </w:r>
      <w:proofErr w:type="spellStart"/>
      <w:r w:rsidRPr="004020E7">
        <w:rPr>
          <w:rFonts w:ascii="Times New Roman" w:hAnsi="Times New Roman"/>
          <w:color w:val="000000" w:themeColor="text1"/>
          <w:sz w:val="24"/>
          <w:szCs w:val="24"/>
        </w:rPr>
        <w:t>Academia</w:t>
      </w:r>
      <w:proofErr w:type="spellEnd"/>
      <w:r w:rsidRPr="004020E7">
        <w:rPr>
          <w:rFonts w:ascii="Times New Roman" w:hAnsi="Times New Roman"/>
          <w:color w:val="000000" w:themeColor="text1"/>
          <w:sz w:val="24"/>
          <w:szCs w:val="24"/>
        </w:rPr>
        <w:t>, 1999</w:t>
      </w:r>
    </w:p>
    <w:p w:rsidR="00D4513D" w:rsidRPr="004020E7" w:rsidRDefault="00D4513D" w:rsidP="00126E0E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Колесников В., Смирнов В. Политический менеджмент. </w:t>
      </w:r>
      <w:proofErr w:type="gramStart"/>
      <w:r w:rsidRPr="004020E7">
        <w:rPr>
          <w:rFonts w:ascii="Times New Roman" w:hAnsi="Times New Roman"/>
          <w:color w:val="000000" w:themeColor="text1"/>
          <w:sz w:val="24"/>
          <w:szCs w:val="24"/>
        </w:rPr>
        <w:t>СПб.:</w:t>
      </w:r>
      <w:proofErr w:type="gramEnd"/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 Питер, 2012</w:t>
      </w:r>
    </w:p>
    <w:p w:rsidR="00D4513D" w:rsidRPr="004020E7" w:rsidRDefault="00D4513D" w:rsidP="00126E0E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20E7">
        <w:rPr>
          <w:rFonts w:ascii="Times New Roman" w:hAnsi="Times New Roman"/>
          <w:color w:val="000000" w:themeColor="text1"/>
          <w:sz w:val="24"/>
          <w:szCs w:val="24"/>
        </w:rPr>
        <w:t xml:space="preserve">Кулик А.Н. «Всемирная паутина» для политической науки, образования и </w:t>
      </w:r>
    </w:p>
    <w:p w:rsidR="00D4513D" w:rsidRPr="004020E7" w:rsidRDefault="00D4513D" w:rsidP="00126E0E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20E7">
        <w:rPr>
          <w:rFonts w:ascii="Times New Roman" w:hAnsi="Times New Roman"/>
          <w:color w:val="000000" w:themeColor="text1"/>
          <w:sz w:val="24"/>
          <w:szCs w:val="24"/>
        </w:rPr>
        <w:t>Шмидт Э., Коэн Д. Новый цифровой мир. Как технологии меняют жизнь людей, модели бизнеса и понятие государств. М.: Издательство Манн, Иванов и Фербер, 2013</w:t>
      </w:r>
    </w:p>
    <w:p w:rsidR="00D4513D" w:rsidRPr="004020E7" w:rsidRDefault="00D4513D" w:rsidP="00560EE1">
      <w:pPr>
        <w:ind w:left="720"/>
        <w:jc w:val="both"/>
      </w:pPr>
    </w:p>
    <w:p w:rsidR="00D4513D" w:rsidRPr="004020E7" w:rsidRDefault="00D4513D" w:rsidP="00560EE1">
      <w:pPr>
        <w:ind w:left="720"/>
        <w:jc w:val="both"/>
      </w:pPr>
    </w:p>
    <w:p w:rsidR="00D4513D" w:rsidRPr="004020E7" w:rsidRDefault="00D4513D" w:rsidP="00560EE1">
      <w:pPr>
        <w:ind w:left="284"/>
        <w:jc w:val="center"/>
        <w:rPr>
          <w:b/>
          <w:bCs/>
        </w:rPr>
      </w:pPr>
      <w:r w:rsidRPr="004020E7">
        <w:rPr>
          <w:b/>
          <w:bCs/>
        </w:rPr>
        <w:t>Техника и технологии средств массовой информации</w:t>
      </w:r>
    </w:p>
    <w:p w:rsidR="00560EE1" w:rsidRPr="004020E7" w:rsidRDefault="00560EE1" w:rsidP="00560EE1">
      <w:pPr>
        <w:ind w:left="284"/>
        <w:jc w:val="both"/>
        <w:rPr>
          <w:b/>
          <w:bCs/>
        </w:rPr>
      </w:pPr>
    </w:p>
    <w:p w:rsidR="00D4513D" w:rsidRPr="004020E7" w:rsidRDefault="00D4513D" w:rsidP="00126E0E">
      <w:pPr>
        <w:numPr>
          <w:ilvl w:val="0"/>
          <w:numId w:val="20"/>
        </w:numPr>
        <w:tabs>
          <w:tab w:val="num" w:pos="720"/>
        </w:tabs>
        <w:ind w:left="0" w:firstLine="0"/>
        <w:jc w:val="both"/>
      </w:pPr>
      <w:r w:rsidRPr="004020E7">
        <w:t>Технологии медиатизации современной публичной политики</w:t>
      </w:r>
      <w:r w:rsidR="00560EE1" w:rsidRPr="004020E7">
        <w:t>.</w:t>
      </w:r>
    </w:p>
    <w:p w:rsidR="00D4513D" w:rsidRPr="004020E7" w:rsidRDefault="00D4513D" w:rsidP="00126E0E">
      <w:pPr>
        <w:numPr>
          <w:ilvl w:val="0"/>
          <w:numId w:val="20"/>
        </w:numPr>
        <w:tabs>
          <w:tab w:val="num" w:pos="720"/>
        </w:tabs>
        <w:ind w:left="0" w:firstLine="0"/>
        <w:jc w:val="both"/>
      </w:pPr>
      <w:r w:rsidRPr="004020E7">
        <w:t>Виртуализация современной публичной политики: технологии, механизмы и методы</w:t>
      </w:r>
      <w:r w:rsidR="00560EE1" w:rsidRPr="004020E7">
        <w:t>.</w:t>
      </w:r>
    </w:p>
    <w:p w:rsidR="00D4513D" w:rsidRPr="004020E7" w:rsidRDefault="00D4513D" w:rsidP="00126E0E">
      <w:pPr>
        <w:numPr>
          <w:ilvl w:val="0"/>
          <w:numId w:val="20"/>
        </w:numPr>
        <w:tabs>
          <w:tab w:val="num" w:pos="720"/>
        </w:tabs>
        <w:ind w:left="0" w:firstLine="0"/>
        <w:jc w:val="both"/>
      </w:pPr>
      <w:proofErr w:type="spellStart"/>
      <w:r w:rsidRPr="004020E7">
        <w:t>Медиареальность</w:t>
      </w:r>
      <w:proofErr w:type="spellEnd"/>
      <w:r w:rsidRPr="004020E7">
        <w:t xml:space="preserve"> и технологии воздействия на массовое сознание в публичном политическом пространстве</w:t>
      </w:r>
      <w:r w:rsidR="00560EE1" w:rsidRPr="004020E7">
        <w:t>.</w:t>
      </w:r>
    </w:p>
    <w:p w:rsidR="00D4513D" w:rsidRPr="004020E7" w:rsidRDefault="00D4513D" w:rsidP="00126E0E">
      <w:pPr>
        <w:numPr>
          <w:ilvl w:val="0"/>
          <w:numId w:val="20"/>
        </w:numPr>
        <w:tabs>
          <w:tab w:val="num" w:pos="720"/>
        </w:tabs>
        <w:ind w:left="0" w:firstLine="0"/>
        <w:jc w:val="both"/>
      </w:pPr>
      <w:r w:rsidRPr="004020E7">
        <w:t>Пространство современной публичной политики: содержание и особенности</w:t>
      </w:r>
      <w:r w:rsidR="00560EE1" w:rsidRPr="004020E7">
        <w:t>.</w:t>
      </w:r>
    </w:p>
    <w:p w:rsidR="00D4513D" w:rsidRPr="004020E7" w:rsidRDefault="00D4513D" w:rsidP="00126E0E">
      <w:pPr>
        <w:numPr>
          <w:ilvl w:val="0"/>
          <w:numId w:val="20"/>
        </w:numPr>
        <w:tabs>
          <w:tab w:val="num" w:pos="720"/>
        </w:tabs>
        <w:ind w:left="0" w:firstLine="0"/>
        <w:jc w:val="both"/>
      </w:pPr>
      <w:r w:rsidRPr="004020E7">
        <w:t>Технологии политической пропаганды в современных СМИ и особенности их применения</w:t>
      </w:r>
      <w:r w:rsidR="00560EE1" w:rsidRPr="004020E7">
        <w:t>.</w:t>
      </w:r>
    </w:p>
    <w:p w:rsidR="00D4513D" w:rsidRPr="004020E7" w:rsidRDefault="00D4513D" w:rsidP="00560EE1">
      <w:pPr>
        <w:ind w:left="720"/>
        <w:jc w:val="both"/>
      </w:pPr>
    </w:p>
    <w:p w:rsidR="005E0A1B" w:rsidRPr="004020E7" w:rsidRDefault="005E0A1B" w:rsidP="00560EE1">
      <w:pPr>
        <w:ind w:left="720"/>
        <w:jc w:val="both"/>
      </w:pPr>
    </w:p>
    <w:p w:rsidR="00D4513D" w:rsidRPr="004020E7" w:rsidRDefault="00560EE1" w:rsidP="00560EE1">
      <w:pPr>
        <w:ind w:left="720"/>
        <w:jc w:val="center"/>
        <w:rPr>
          <w:b/>
          <w:bCs/>
        </w:rPr>
      </w:pPr>
      <w:r w:rsidRPr="004020E7">
        <w:rPr>
          <w:b/>
          <w:bCs/>
        </w:rPr>
        <w:t>Литература</w:t>
      </w:r>
    </w:p>
    <w:p w:rsidR="00560EE1" w:rsidRPr="004020E7" w:rsidRDefault="00560EE1" w:rsidP="00560EE1">
      <w:pPr>
        <w:ind w:left="720"/>
        <w:jc w:val="center"/>
        <w:rPr>
          <w:b/>
          <w:bCs/>
        </w:rPr>
      </w:pPr>
    </w:p>
    <w:p w:rsidR="00D4513D" w:rsidRPr="004020E7" w:rsidRDefault="00D4513D" w:rsidP="00126E0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iCs/>
          <w:sz w:val="24"/>
          <w:szCs w:val="24"/>
        </w:rPr>
        <w:t>Евгеньева</w:t>
      </w:r>
      <w:r w:rsidRPr="004020E7">
        <w:rPr>
          <w:rFonts w:ascii="Times New Roman" w:hAnsi="Times New Roman"/>
          <w:sz w:val="24"/>
          <w:szCs w:val="24"/>
        </w:rPr>
        <w:t xml:space="preserve">, </w:t>
      </w:r>
      <w:r w:rsidRPr="004020E7">
        <w:rPr>
          <w:rFonts w:ascii="Times New Roman" w:hAnsi="Times New Roman"/>
          <w:iCs/>
          <w:sz w:val="24"/>
          <w:szCs w:val="24"/>
        </w:rPr>
        <w:t xml:space="preserve">Т. В., Селезнева А.В. </w:t>
      </w:r>
      <w:r w:rsidRPr="004020E7">
        <w:rPr>
          <w:rFonts w:ascii="Times New Roman" w:hAnsi="Times New Roman"/>
          <w:sz w:val="24"/>
          <w:szCs w:val="24"/>
        </w:rPr>
        <w:t>Психология массо</w:t>
      </w:r>
      <w:r w:rsidR="00560EE1" w:rsidRPr="004020E7">
        <w:rPr>
          <w:rFonts w:ascii="Times New Roman" w:hAnsi="Times New Roman"/>
          <w:sz w:val="24"/>
          <w:szCs w:val="24"/>
        </w:rPr>
        <w:t xml:space="preserve">вой политической </w:t>
      </w:r>
      <w:proofErr w:type="gramStart"/>
      <w:r w:rsidR="00560EE1" w:rsidRPr="004020E7">
        <w:rPr>
          <w:rFonts w:ascii="Times New Roman" w:hAnsi="Times New Roman"/>
          <w:sz w:val="24"/>
          <w:szCs w:val="24"/>
        </w:rPr>
        <w:t>коммуникации .</w:t>
      </w:r>
      <w:proofErr w:type="gramEnd"/>
      <w:r w:rsidRPr="004020E7">
        <w:rPr>
          <w:rFonts w:ascii="Times New Roman" w:hAnsi="Times New Roman"/>
          <w:sz w:val="24"/>
          <w:szCs w:val="24"/>
        </w:rPr>
        <w:t xml:space="preserve"> М. : Издательство </w:t>
      </w:r>
      <w:proofErr w:type="spellStart"/>
      <w:r w:rsidRPr="004020E7">
        <w:rPr>
          <w:rFonts w:ascii="Times New Roman" w:hAnsi="Times New Roman"/>
          <w:sz w:val="24"/>
          <w:szCs w:val="24"/>
        </w:rPr>
        <w:t>Юрайт</w:t>
      </w:r>
      <w:proofErr w:type="spellEnd"/>
      <w:r w:rsidRPr="004020E7">
        <w:rPr>
          <w:rFonts w:ascii="Times New Roman" w:hAnsi="Times New Roman"/>
          <w:sz w:val="24"/>
          <w:szCs w:val="24"/>
        </w:rPr>
        <w:t>, 2017.</w:t>
      </w:r>
    </w:p>
    <w:p w:rsidR="00D4513D" w:rsidRPr="004020E7" w:rsidRDefault="00D4513D" w:rsidP="00126E0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Евгеньева Т.В. Социология массовой политической коммуникации // Политическая социология. Под ред. Евгеньевой Т.В. М.Ж Издательство </w:t>
      </w:r>
      <w:proofErr w:type="spellStart"/>
      <w:r w:rsidRPr="004020E7">
        <w:rPr>
          <w:rFonts w:ascii="Times New Roman" w:hAnsi="Times New Roman"/>
          <w:sz w:val="24"/>
          <w:szCs w:val="24"/>
        </w:rPr>
        <w:t>Юрайт</w:t>
      </w:r>
      <w:proofErr w:type="spellEnd"/>
      <w:r w:rsidRPr="004020E7">
        <w:rPr>
          <w:rFonts w:ascii="Times New Roman" w:hAnsi="Times New Roman"/>
          <w:sz w:val="24"/>
          <w:szCs w:val="24"/>
        </w:rPr>
        <w:t>, 2018.</w:t>
      </w:r>
    </w:p>
    <w:p w:rsidR="00D4513D" w:rsidRPr="004020E7" w:rsidRDefault="00D4513D" w:rsidP="00126E0E">
      <w:pPr>
        <w:pStyle w:val="aa"/>
        <w:numPr>
          <w:ilvl w:val="0"/>
          <w:numId w:val="21"/>
        </w:numPr>
        <w:suppressLineNumbers/>
        <w:spacing w:after="0"/>
        <w:ind w:left="0" w:firstLine="0"/>
        <w:jc w:val="both"/>
        <w:rPr>
          <w:color w:val="000000"/>
        </w:rPr>
      </w:pPr>
      <w:r w:rsidRPr="004020E7">
        <w:rPr>
          <w:color w:val="000000"/>
        </w:rPr>
        <w:t>Мельник Г.С. Журналистика в политических технологиях. Учебное пособие. 2013;</w:t>
      </w:r>
    </w:p>
    <w:p w:rsidR="00D4513D" w:rsidRPr="004020E7" w:rsidRDefault="00D4513D" w:rsidP="00126E0E">
      <w:pPr>
        <w:pStyle w:val="aa"/>
        <w:numPr>
          <w:ilvl w:val="0"/>
          <w:numId w:val="21"/>
        </w:numPr>
        <w:suppressLineNumbers/>
        <w:spacing w:after="0"/>
        <w:ind w:left="0" w:firstLine="0"/>
        <w:jc w:val="both"/>
        <w:rPr>
          <w:color w:val="000000"/>
        </w:rPr>
      </w:pPr>
      <w:r w:rsidRPr="004020E7">
        <w:rPr>
          <w:color w:val="000000"/>
        </w:rPr>
        <w:t xml:space="preserve">Система средств массовой информации в России. Учебное пособие для вузов. Под ред. Я.Н. </w:t>
      </w:r>
      <w:proofErr w:type="spellStart"/>
      <w:r w:rsidRPr="004020E7">
        <w:rPr>
          <w:color w:val="000000"/>
        </w:rPr>
        <w:t>Засурского</w:t>
      </w:r>
      <w:proofErr w:type="spellEnd"/>
      <w:r w:rsidRPr="004020E7">
        <w:rPr>
          <w:color w:val="000000"/>
        </w:rPr>
        <w:t>. М.: Аспект-пресс. 2003;</w:t>
      </w:r>
    </w:p>
    <w:p w:rsidR="00D4513D" w:rsidRPr="004020E7" w:rsidRDefault="00D4513D" w:rsidP="00126E0E">
      <w:pPr>
        <w:pStyle w:val="aa"/>
        <w:numPr>
          <w:ilvl w:val="0"/>
          <w:numId w:val="21"/>
        </w:numPr>
        <w:suppressLineNumbers/>
        <w:spacing w:after="0"/>
        <w:ind w:left="0" w:firstLine="0"/>
        <w:jc w:val="both"/>
        <w:rPr>
          <w:color w:val="000000"/>
        </w:rPr>
      </w:pPr>
      <w:proofErr w:type="spellStart"/>
      <w:r w:rsidRPr="004020E7">
        <w:rPr>
          <w:color w:val="000000"/>
        </w:rPr>
        <w:t>Тыртычный</w:t>
      </w:r>
      <w:proofErr w:type="spellEnd"/>
      <w:r w:rsidRPr="004020E7">
        <w:rPr>
          <w:color w:val="000000"/>
        </w:rPr>
        <w:t xml:space="preserve"> А.А. Аналитическая журналистика. Учебное пособие. М.: Аспект-пресс. 2013;</w:t>
      </w:r>
    </w:p>
    <w:p w:rsidR="00D4513D" w:rsidRPr="004020E7" w:rsidRDefault="00D4513D" w:rsidP="00560EE1">
      <w:pPr>
        <w:ind w:left="720"/>
        <w:jc w:val="center"/>
      </w:pPr>
    </w:p>
    <w:p w:rsidR="00D4513D" w:rsidRPr="004020E7" w:rsidRDefault="00D4513D" w:rsidP="00560EE1">
      <w:pPr>
        <w:ind w:left="284"/>
        <w:jc w:val="center"/>
        <w:rPr>
          <w:b/>
          <w:bCs/>
        </w:rPr>
      </w:pPr>
      <w:r w:rsidRPr="004020E7">
        <w:rPr>
          <w:b/>
          <w:bCs/>
        </w:rPr>
        <w:t>Основы журналистики</w:t>
      </w:r>
    </w:p>
    <w:p w:rsidR="00560EE1" w:rsidRPr="004020E7" w:rsidRDefault="00560EE1" w:rsidP="00560EE1">
      <w:pPr>
        <w:ind w:left="284"/>
        <w:jc w:val="both"/>
        <w:rPr>
          <w:b/>
          <w:bCs/>
        </w:rPr>
      </w:pPr>
    </w:p>
    <w:p w:rsidR="00D4513D" w:rsidRPr="004020E7" w:rsidRDefault="00D4513D" w:rsidP="00126E0E">
      <w:pPr>
        <w:numPr>
          <w:ilvl w:val="0"/>
          <w:numId w:val="16"/>
        </w:numPr>
        <w:ind w:left="0" w:firstLine="357"/>
      </w:pPr>
      <w:r w:rsidRPr="004020E7">
        <w:t>Современная журналистика как система: мировые и российские характеристики, тренды.</w:t>
      </w:r>
    </w:p>
    <w:p w:rsidR="00D4513D" w:rsidRPr="004020E7" w:rsidRDefault="00D4513D" w:rsidP="00126E0E">
      <w:pPr>
        <w:numPr>
          <w:ilvl w:val="0"/>
          <w:numId w:val="16"/>
        </w:numPr>
        <w:ind w:left="0" w:firstLine="357"/>
        <w:jc w:val="both"/>
      </w:pPr>
      <w:r w:rsidRPr="004020E7">
        <w:t xml:space="preserve">Конвергенция в современных </w:t>
      </w:r>
      <w:proofErr w:type="spellStart"/>
      <w:r w:rsidRPr="004020E7">
        <w:t>медиасистемах</w:t>
      </w:r>
      <w:proofErr w:type="spellEnd"/>
      <w:r w:rsidRPr="004020E7">
        <w:t xml:space="preserve"> и журналистика.</w:t>
      </w:r>
    </w:p>
    <w:p w:rsidR="00D4513D" w:rsidRPr="004020E7" w:rsidRDefault="00D4513D" w:rsidP="00126E0E">
      <w:pPr>
        <w:numPr>
          <w:ilvl w:val="0"/>
          <w:numId w:val="16"/>
        </w:numPr>
        <w:ind w:left="0" w:firstLine="357"/>
        <w:jc w:val="both"/>
      </w:pPr>
      <w:r w:rsidRPr="004020E7">
        <w:t xml:space="preserve">Функции журналистики в системе социального управления: смена парадигмы в </w:t>
      </w:r>
      <w:r w:rsidRPr="004020E7">
        <w:rPr>
          <w:lang w:val="en-US"/>
        </w:rPr>
        <w:t>XXI</w:t>
      </w:r>
      <w:r w:rsidRPr="004020E7">
        <w:t xml:space="preserve"> веке.</w:t>
      </w:r>
    </w:p>
    <w:p w:rsidR="00D4513D" w:rsidRPr="004020E7" w:rsidRDefault="00D4513D" w:rsidP="00560EE1">
      <w:pPr>
        <w:ind w:left="720"/>
        <w:jc w:val="both"/>
      </w:pPr>
    </w:p>
    <w:p w:rsidR="00D4513D" w:rsidRPr="004020E7" w:rsidRDefault="00560EE1" w:rsidP="00560EE1">
      <w:pPr>
        <w:ind w:left="720"/>
        <w:jc w:val="center"/>
        <w:rPr>
          <w:b/>
          <w:bCs/>
        </w:rPr>
      </w:pPr>
      <w:r w:rsidRPr="004020E7">
        <w:rPr>
          <w:b/>
          <w:bCs/>
        </w:rPr>
        <w:t>Литература</w:t>
      </w:r>
    </w:p>
    <w:p w:rsidR="00560EE1" w:rsidRPr="004020E7" w:rsidRDefault="00560EE1" w:rsidP="00560EE1">
      <w:pPr>
        <w:ind w:left="720"/>
        <w:jc w:val="center"/>
        <w:rPr>
          <w:b/>
          <w:bCs/>
        </w:rPr>
      </w:pP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Ворошилов В.В. Теория и практика массовой информации. СПБ, 2006.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Интернет-СМИ. /Под ред. Лукиной М., М., 2010.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lastRenderedPageBreak/>
        <w:t xml:space="preserve">Мельник Г., Виноградова С. Деловая журналистика. </w:t>
      </w:r>
      <w:proofErr w:type="spellStart"/>
      <w:r w:rsidRPr="004020E7">
        <w:rPr>
          <w:rFonts w:ascii="Times New Roman" w:hAnsi="Times New Roman"/>
          <w:sz w:val="24"/>
          <w:szCs w:val="24"/>
        </w:rPr>
        <w:t>Спб</w:t>
      </w:r>
      <w:proofErr w:type="spellEnd"/>
      <w:r w:rsidRPr="004020E7">
        <w:rPr>
          <w:rFonts w:ascii="Times New Roman" w:hAnsi="Times New Roman"/>
          <w:sz w:val="24"/>
          <w:szCs w:val="24"/>
        </w:rPr>
        <w:t>,. 2010.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 xml:space="preserve">Проблематика СМИ. Информационная повестка дня. /Под ред. </w:t>
      </w:r>
      <w:proofErr w:type="spellStart"/>
      <w:r w:rsidRPr="004020E7">
        <w:rPr>
          <w:rFonts w:ascii="Times New Roman" w:hAnsi="Times New Roman"/>
          <w:sz w:val="24"/>
          <w:szCs w:val="24"/>
        </w:rPr>
        <w:t>Шкондина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М., </w:t>
      </w:r>
      <w:proofErr w:type="spellStart"/>
      <w:r w:rsidRPr="004020E7">
        <w:rPr>
          <w:rFonts w:ascii="Times New Roman" w:hAnsi="Times New Roman"/>
          <w:sz w:val="24"/>
          <w:szCs w:val="24"/>
        </w:rPr>
        <w:t>Вычуба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Г., Фроловой Т. М.: Аспект-Пресс, 2008.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Прохоров Е. П. Введение в теорию журналистики. М., 2004.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Корконосенко С. Г. Основы журналистики. М., 2004.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Назайкин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А. Рекламный текст в современных СМИ. М,.2007.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Средства массовой информации России./ Алексеева М.И. и  др. М. Аспект Пресс, 2008.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Радиожурналистика. Изд-во МГУ, 2005.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Телевизионная журналистика. Изд-во МГУ, 2005.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sz w:val="24"/>
          <w:szCs w:val="24"/>
        </w:rPr>
        <w:t>Типология периодической печати. Аникина М.Е. и др. М. Аспект Пресс, 2009.</w:t>
      </w:r>
    </w:p>
    <w:p w:rsidR="00D4513D" w:rsidRPr="004020E7" w:rsidRDefault="00D4513D" w:rsidP="00126E0E">
      <w:pPr>
        <w:pStyle w:val="a3"/>
        <w:numPr>
          <w:ilvl w:val="0"/>
          <w:numId w:val="1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0E7">
        <w:rPr>
          <w:rFonts w:ascii="Times New Roman" w:hAnsi="Times New Roman"/>
          <w:sz w:val="24"/>
          <w:szCs w:val="24"/>
        </w:rPr>
        <w:t>Тыртычный</w:t>
      </w:r>
      <w:proofErr w:type="spellEnd"/>
      <w:r w:rsidRPr="004020E7">
        <w:rPr>
          <w:rFonts w:ascii="Times New Roman" w:hAnsi="Times New Roman"/>
          <w:sz w:val="24"/>
          <w:szCs w:val="24"/>
        </w:rPr>
        <w:t xml:space="preserve"> А.А. Аналитическая журналистика. Учебное пособие. М.: Аспект-пресс. 2013</w:t>
      </w:r>
      <w:r w:rsidR="00560EE1" w:rsidRPr="004020E7">
        <w:rPr>
          <w:rFonts w:ascii="Times New Roman" w:hAnsi="Times New Roman"/>
          <w:sz w:val="24"/>
          <w:szCs w:val="24"/>
        </w:rPr>
        <w:t>.</w:t>
      </w:r>
    </w:p>
    <w:p w:rsidR="00D4513D" w:rsidRPr="004020E7" w:rsidRDefault="00D4513D" w:rsidP="00560EE1">
      <w:pPr>
        <w:ind w:left="284"/>
        <w:jc w:val="center"/>
        <w:rPr>
          <w:b/>
          <w:bCs/>
        </w:rPr>
      </w:pPr>
      <w:r w:rsidRPr="004020E7">
        <w:rPr>
          <w:b/>
          <w:bCs/>
        </w:rPr>
        <w:t>Социальная политика</w:t>
      </w:r>
    </w:p>
    <w:p w:rsidR="00560EE1" w:rsidRPr="004020E7" w:rsidRDefault="00560EE1" w:rsidP="00560EE1">
      <w:pPr>
        <w:ind w:left="284"/>
        <w:jc w:val="both"/>
        <w:rPr>
          <w:b/>
          <w:bCs/>
        </w:rPr>
      </w:pPr>
    </w:p>
    <w:p w:rsidR="00D4513D" w:rsidRPr="004020E7" w:rsidRDefault="00D4513D" w:rsidP="00126E0E">
      <w:pPr>
        <w:pStyle w:val="a3"/>
        <w:numPr>
          <w:ilvl w:val="3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bCs/>
          <w:sz w:val="24"/>
          <w:szCs w:val="24"/>
        </w:rPr>
        <w:t>Государственно-частное партнерство (ГЧП) в социальной сфере</w:t>
      </w:r>
    </w:p>
    <w:p w:rsidR="00D4513D" w:rsidRPr="004020E7" w:rsidRDefault="00D4513D" w:rsidP="00126E0E">
      <w:pPr>
        <w:pStyle w:val="a3"/>
        <w:numPr>
          <w:ilvl w:val="3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20E7">
        <w:rPr>
          <w:rFonts w:ascii="Times New Roman" w:hAnsi="Times New Roman"/>
          <w:bCs/>
          <w:sz w:val="24"/>
          <w:szCs w:val="24"/>
        </w:rPr>
        <w:t>Корпоративная социальная политика</w:t>
      </w:r>
    </w:p>
    <w:p w:rsidR="00D4513D" w:rsidRPr="004020E7" w:rsidRDefault="00D4513D" w:rsidP="00126E0E">
      <w:pPr>
        <w:pStyle w:val="a3"/>
        <w:numPr>
          <w:ilvl w:val="3"/>
          <w:numId w:val="7"/>
        </w:numPr>
        <w:spacing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4020E7">
        <w:rPr>
          <w:rFonts w:ascii="Times New Roman" w:hAnsi="Times New Roman"/>
          <w:bCs/>
          <w:sz w:val="24"/>
          <w:szCs w:val="24"/>
        </w:rPr>
        <w:t>Методы оценки эффективности деятельности социальных организаций и учреждений. Оценка затрат и результатов в социальной сфере общества.</w:t>
      </w:r>
    </w:p>
    <w:p w:rsidR="00D4513D" w:rsidRPr="004020E7" w:rsidRDefault="00D4513D" w:rsidP="00560EE1">
      <w:pPr>
        <w:ind w:left="284"/>
        <w:jc w:val="center"/>
        <w:rPr>
          <w:b/>
          <w:bCs/>
        </w:rPr>
      </w:pPr>
      <w:r w:rsidRPr="004020E7">
        <w:rPr>
          <w:b/>
          <w:bCs/>
        </w:rPr>
        <w:t>Литература</w:t>
      </w:r>
    </w:p>
    <w:p w:rsidR="00560EE1" w:rsidRPr="004020E7" w:rsidRDefault="00560EE1" w:rsidP="00560EE1">
      <w:pPr>
        <w:ind w:left="284"/>
        <w:jc w:val="both"/>
        <w:rPr>
          <w:b/>
          <w:bCs/>
        </w:rPr>
      </w:pPr>
    </w:p>
    <w:p w:rsidR="00D4513D" w:rsidRPr="004020E7" w:rsidRDefault="00D4513D" w:rsidP="00126E0E">
      <w:pPr>
        <w:widowControl w:val="0"/>
        <w:numPr>
          <w:ilvl w:val="0"/>
          <w:numId w:val="15"/>
        </w:numPr>
        <w:tabs>
          <w:tab w:val="left" w:pos="284"/>
        </w:tabs>
        <w:spacing w:after="120"/>
        <w:ind w:left="284" w:hanging="568"/>
        <w:contextualSpacing/>
        <w:jc w:val="both"/>
      </w:pPr>
      <w:r w:rsidRPr="004020E7">
        <w:t xml:space="preserve">Социальная политика: учебник / под общ. ред. Н. А. Волгина. - 2-е изд., </w:t>
      </w:r>
      <w:proofErr w:type="spellStart"/>
      <w:r w:rsidRPr="004020E7">
        <w:t>перераб</w:t>
      </w:r>
      <w:proofErr w:type="spellEnd"/>
      <w:r w:rsidRPr="004020E7">
        <w:t>. и доп. – М.: Изд-во РАГС, 2008. – 404 с.</w:t>
      </w:r>
    </w:p>
    <w:p w:rsidR="00D4513D" w:rsidRPr="004020E7" w:rsidRDefault="00D4513D" w:rsidP="00126E0E">
      <w:pPr>
        <w:widowControl w:val="0"/>
        <w:numPr>
          <w:ilvl w:val="0"/>
          <w:numId w:val="15"/>
        </w:numPr>
        <w:tabs>
          <w:tab w:val="left" w:pos="284"/>
        </w:tabs>
        <w:spacing w:after="120"/>
        <w:ind w:left="284" w:hanging="568"/>
        <w:contextualSpacing/>
        <w:jc w:val="both"/>
      </w:pPr>
      <w:r w:rsidRPr="004020E7">
        <w:t xml:space="preserve">Денисова, И. П. Социальная политика: учебник / И. П. Денисова, Л. Р. </w:t>
      </w:r>
      <w:proofErr w:type="spellStart"/>
      <w:r w:rsidRPr="004020E7">
        <w:t>Клиновенко</w:t>
      </w:r>
      <w:proofErr w:type="spellEnd"/>
      <w:r w:rsidRPr="004020E7">
        <w:t>. - Ростов н/</w:t>
      </w:r>
      <w:proofErr w:type="gramStart"/>
      <w:r w:rsidRPr="004020E7">
        <w:t>Д. :</w:t>
      </w:r>
      <w:proofErr w:type="gramEnd"/>
      <w:r w:rsidRPr="004020E7">
        <w:t xml:space="preserve"> Феникс, 2007. – 347 с. </w:t>
      </w:r>
    </w:p>
    <w:p w:rsidR="00D4513D" w:rsidRPr="004020E7" w:rsidRDefault="00D4513D" w:rsidP="00126E0E">
      <w:pPr>
        <w:widowControl w:val="0"/>
        <w:numPr>
          <w:ilvl w:val="0"/>
          <w:numId w:val="15"/>
        </w:numPr>
        <w:tabs>
          <w:tab w:val="left" w:pos="709"/>
        </w:tabs>
        <w:spacing w:after="120"/>
        <w:ind w:left="284" w:hanging="568"/>
        <w:contextualSpacing/>
        <w:jc w:val="both"/>
      </w:pPr>
      <w:r w:rsidRPr="004020E7">
        <w:t>Политика и управление в социальной сфере (Введение в предмет ― путеводитель) / под ред. Н.С. Григорьевой, А.И. Соловьева. — М.: АРГАМАК-МЕДИА, 2018. — 286 с..</w:t>
      </w:r>
    </w:p>
    <w:p w:rsidR="00D4513D" w:rsidRPr="004020E7" w:rsidRDefault="00D4513D" w:rsidP="00126E0E">
      <w:pPr>
        <w:widowControl w:val="0"/>
        <w:numPr>
          <w:ilvl w:val="0"/>
          <w:numId w:val="15"/>
        </w:numPr>
        <w:tabs>
          <w:tab w:val="left" w:pos="709"/>
        </w:tabs>
        <w:spacing w:after="120"/>
        <w:ind w:left="284" w:hanging="502"/>
        <w:contextualSpacing/>
        <w:jc w:val="both"/>
      </w:pPr>
      <w:r w:rsidRPr="004020E7">
        <w:t>ГРАЖДАНИН. ОБЩЕСТВО. ГОСУДАРСТВО: РОССИЯ В XXI В. Абрамова М.Г., Вилков А.А., Колесников С.И.,  и др. Учебник / Ассоциация классических университетов России. Москва, 2014.</w:t>
      </w:r>
    </w:p>
    <w:p w:rsidR="00D4513D" w:rsidRPr="004020E7" w:rsidRDefault="00D4513D" w:rsidP="00126E0E">
      <w:pPr>
        <w:widowControl w:val="0"/>
        <w:numPr>
          <w:ilvl w:val="0"/>
          <w:numId w:val="15"/>
        </w:numPr>
        <w:tabs>
          <w:tab w:val="left" w:pos="426"/>
        </w:tabs>
        <w:spacing w:after="120"/>
        <w:ind w:left="426" w:hanging="709"/>
        <w:contextualSpacing/>
        <w:jc w:val="both"/>
      </w:pPr>
      <w:r w:rsidRPr="004020E7">
        <w:t xml:space="preserve">Григорьева Н.С., Чубарова Т.В. Социальная политика: гендерный подход. М., 2004 </w:t>
      </w:r>
    </w:p>
    <w:p w:rsidR="00D4513D" w:rsidRPr="004020E7" w:rsidRDefault="00D4513D" w:rsidP="00126E0E">
      <w:pPr>
        <w:widowControl w:val="0"/>
        <w:numPr>
          <w:ilvl w:val="0"/>
          <w:numId w:val="15"/>
        </w:numPr>
        <w:tabs>
          <w:tab w:val="left" w:pos="426"/>
        </w:tabs>
        <w:spacing w:after="120"/>
        <w:ind w:left="426" w:hanging="709"/>
        <w:contextualSpacing/>
        <w:jc w:val="both"/>
      </w:pPr>
      <w:r w:rsidRPr="004020E7">
        <w:t>Парамонов, В. В. Социальная политика: учебное пособие / В. В. Парамонов. - М.: Изд-во РУДН, 2006. – 114 с.</w:t>
      </w:r>
    </w:p>
    <w:p w:rsidR="0085573B" w:rsidRPr="00465B6C" w:rsidRDefault="0085573B" w:rsidP="00560EE1">
      <w:pPr>
        <w:ind w:left="720"/>
        <w:jc w:val="both"/>
      </w:pPr>
    </w:p>
    <w:sectPr w:rsidR="0085573B" w:rsidRPr="00465B6C" w:rsidSect="0031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10E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ACF"/>
    <w:multiLevelType w:val="hybridMultilevel"/>
    <w:tmpl w:val="03926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84CF2"/>
    <w:multiLevelType w:val="hybridMultilevel"/>
    <w:tmpl w:val="5B4246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1B6EA9"/>
    <w:multiLevelType w:val="hybridMultilevel"/>
    <w:tmpl w:val="23247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5EEA"/>
    <w:multiLevelType w:val="hybridMultilevel"/>
    <w:tmpl w:val="C71283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6568"/>
    <w:multiLevelType w:val="hybridMultilevel"/>
    <w:tmpl w:val="97A62D5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377E"/>
    <w:multiLevelType w:val="hybridMultilevel"/>
    <w:tmpl w:val="3516F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9576B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3750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D91E89"/>
    <w:multiLevelType w:val="hybridMultilevel"/>
    <w:tmpl w:val="26003F6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2120"/>
    <w:multiLevelType w:val="hybridMultilevel"/>
    <w:tmpl w:val="03960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FA5D8B"/>
    <w:multiLevelType w:val="hybridMultilevel"/>
    <w:tmpl w:val="CAA013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4E2D0F"/>
    <w:multiLevelType w:val="hybridMultilevel"/>
    <w:tmpl w:val="ADD8E0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69847ED"/>
    <w:multiLevelType w:val="hybridMultilevel"/>
    <w:tmpl w:val="205A8E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404DB"/>
    <w:multiLevelType w:val="hybridMultilevel"/>
    <w:tmpl w:val="EAAE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B6A15"/>
    <w:multiLevelType w:val="hybridMultilevel"/>
    <w:tmpl w:val="0CD6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15718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2535DE"/>
    <w:multiLevelType w:val="hybridMultilevel"/>
    <w:tmpl w:val="AC1422B0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20C7"/>
    <w:multiLevelType w:val="hybridMultilevel"/>
    <w:tmpl w:val="E4A0948A"/>
    <w:lvl w:ilvl="0" w:tplc="C45EC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181746"/>
    <w:multiLevelType w:val="hybridMultilevel"/>
    <w:tmpl w:val="1980C7FE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17E1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052B4"/>
    <w:multiLevelType w:val="hybridMultilevel"/>
    <w:tmpl w:val="26CCA6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D13A79"/>
    <w:multiLevelType w:val="hybridMultilevel"/>
    <w:tmpl w:val="E408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03CB7"/>
    <w:multiLevelType w:val="hybridMultilevel"/>
    <w:tmpl w:val="F96C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509DA"/>
    <w:multiLevelType w:val="hybridMultilevel"/>
    <w:tmpl w:val="31EA6A02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C6CCF"/>
    <w:multiLevelType w:val="hybridMultilevel"/>
    <w:tmpl w:val="413E34A8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63CF4"/>
    <w:multiLevelType w:val="hybridMultilevel"/>
    <w:tmpl w:val="6ACC9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897694"/>
    <w:multiLevelType w:val="hybridMultilevel"/>
    <w:tmpl w:val="DF927174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17308"/>
    <w:multiLevelType w:val="hybridMultilevel"/>
    <w:tmpl w:val="A596FD9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54A0CDA"/>
    <w:multiLevelType w:val="hybridMultilevel"/>
    <w:tmpl w:val="91803F9C"/>
    <w:lvl w:ilvl="0" w:tplc="445C09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01D74"/>
    <w:multiLevelType w:val="hybridMultilevel"/>
    <w:tmpl w:val="49CEC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89576F"/>
    <w:multiLevelType w:val="hybridMultilevel"/>
    <w:tmpl w:val="4BA4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966F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EF5DBF"/>
    <w:multiLevelType w:val="hybridMultilevel"/>
    <w:tmpl w:val="67D02A84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1E540BE"/>
    <w:multiLevelType w:val="hybridMultilevel"/>
    <w:tmpl w:val="AC1422B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F1734"/>
    <w:multiLevelType w:val="hybridMultilevel"/>
    <w:tmpl w:val="EF5EA90E"/>
    <w:lvl w:ilvl="0" w:tplc="FFFFFFFF">
      <w:start w:val="1"/>
      <w:numFmt w:val="decimal"/>
      <w:lvlText w:val="%1."/>
      <w:lvlJc w:val="left"/>
      <w:pPr>
        <w:ind w:left="7590" w:hanging="360"/>
      </w:pPr>
    </w:lvl>
    <w:lvl w:ilvl="1" w:tplc="FFFFFFFF" w:tentative="1">
      <w:start w:val="1"/>
      <w:numFmt w:val="lowerLetter"/>
      <w:lvlText w:val="%2."/>
      <w:lvlJc w:val="left"/>
      <w:pPr>
        <w:ind w:left="8310" w:hanging="360"/>
      </w:pPr>
    </w:lvl>
    <w:lvl w:ilvl="2" w:tplc="FFFFFFFF" w:tentative="1">
      <w:start w:val="1"/>
      <w:numFmt w:val="lowerRoman"/>
      <w:lvlText w:val="%3."/>
      <w:lvlJc w:val="right"/>
      <w:pPr>
        <w:ind w:left="9030" w:hanging="180"/>
      </w:pPr>
    </w:lvl>
    <w:lvl w:ilvl="3" w:tplc="FFFFFFFF" w:tentative="1">
      <w:start w:val="1"/>
      <w:numFmt w:val="decimal"/>
      <w:lvlText w:val="%4."/>
      <w:lvlJc w:val="left"/>
      <w:pPr>
        <w:ind w:left="9750" w:hanging="360"/>
      </w:pPr>
    </w:lvl>
    <w:lvl w:ilvl="4" w:tplc="FFFFFFFF" w:tentative="1">
      <w:start w:val="1"/>
      <w:numFmt w:val="lowerLetter"/>
      <w:lvlText w:val="%5."/>
      <w:lvlJc w:val="left"/>
      <w:pPr>
        <w:ind w:left="10470" w:hanging="360"/>
      </w:pPr>
    </w:lvl>
    <w:lvl w:ilvl="5" w:tplc="FFFFFFFF" w:tentative="1">
      <w:start w:val="1"/>
      <w:numFmt w:val="lowerRoman"/>
      <w:lvlText w:val="%6."/>
      <w:lvlJc w:val="right"/>
      <w:pPr>
        <w:ind w:left="11190" w:hanging="180"/>
      </w:pPr>
    </w:lvl>
    <w:lvl w:ilvl="6" w:tplc="FFFFFFFF" w:tentative="1">
      <w:start w:val="1"/>
      <w:numFmt w:val="decimal"/>
      <w:lvlText w:val="%7."/>
      <w:lvlJc w:val="left"/>
      <w:pPr>
        <w:ind w:left="11910" w:hanging="360"/>
      </w:pPr>
    </w:lvl>
    <w:lvl w:ilvl="7" w:tplc="FFFFFFFF" w:tentative="1">
      <w:start w:val="1"/>
      <w:numFmt w:val="lowerLetter"/>
      <w:lvlText w:val="%8."/>
      <w:lvlJc w:val="left"/>
      <w:pPr>
        <w:ind w:left="12630" w:hanging="360"/>
      </w:pPr>
    </w:lvl>
    <w:lvl w:ilvl="8" w:tplc="FFFFFFFF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5" w15:restartNumberingAfterBreak="0">
    <w:nsid w:val="746C1589"/>
    <w:multiLevelType w:val="hybridMultilevel"/>
    <w:tmpl w:val="CD1EB430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6" w15:restartNumberingAfterBreak="0">
    <w:nsid w:val="748013D4"/>
    <w:multiLevelType w:val="hybridMultilevel"/>
    <w:tmpl w:val="20EC4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CB448F"/>
    <w:multiLevelType w:val="hybridMultilevel"/>
    <w:tmpl w:val="ADD8E0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C0343C0"/>
    <w:multiLevelType w:val="hybridMultilevel"/>
    <w:tmpl w:val="ADF4DBD0"/>
    <w:lvl w:ilvl="0" w:tplc="445C092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5"/>
  </w:num>
  <w:num w:numId="5">
    <w:abstractNumId w:val="10"/>
  </w:num>
  <w:num w:numId="6">
    <w:abstractNumId w:val="23"/>
  </w:num>
  <w:num w:numId="7">
    <w:abstractNumId w:val="9"/>
  </w:num>
  <w:num w:numId="8">
    <w:abstractNumId w:val="19"/>
  </w:num>
  <w:num w:numId="9">
    <w:abstractNumId w:val="24"/>
  </w:num>
  <w:num w:numId="10">
    <w:abstractNumId w:val="38"/>
  </w:num>
  <w:num w:numId="11">
    <w:abstractNumId w:val="8"/>
  </w:num>
  <w:num w:numId="12">
    <w:abstractNumId w:val="20"/>
  </w:num>
  <w:num w:numId="13">
    <w:abstractNumId w:val="16"/>
  </w:num>
  <w:num w:numId="14">
    <w:abstractNumId w:val="37"/>
  </w:num>
  <w:num w:numId="15">
    <w:abstractNumId w:val="2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6"/>
  </w:num>
  <w:num w:numId="21">
    <w:abstractNumId w:val="27"/>
  </w:num>
  <w:num w:numId="22">
    <w:abstractNumId w:val="29"/>
  </w:num>
  <w:num w:numId="23">
    <w:abstractNumId w:val="25"/>
  </w:num>
  <w:num w:numId="24">
    <w:abstractNumId w:val="26"/>
  </w:num>
  <w:num w:numId="25">
    <w:abstractNumId w:val="35"/>
  </w:num>
  <w:num w:numId="26">
    <w:abstractNumId w:val="3"/>
  </w:num>
  <w:num w:numId="27">
    <w:abstractNumId w:val="14"/>
  </w:num>
  <w:num w:numId="28">
    <w:abstractNumId w:val="18"/>
  </w:num>
  <w:num w:numId="29">
    <w:abstractNumId w:val="7"/>
  </w:num>
  <w:num w:numId="30">
    <w:abstractNumId w:val="17"/>
  </w:num>
  <w:num w:numId="31">
    <w:abstractNumId w:val="4"/>
  </w:num>
  <w:num w:numId="32">
    <w:abstractNumId w:val="5"/>
  </w:num>
  <w:num w:numId="33">
    <w:abstractNumId w:val="28"/>
  </w:num>
  <w:num w:numId="34">
    <w:abstractNumId w:val="0"/>
  </w:num>
  <w:num w:numId="35">
    <w:abstractNumId w:val="12"/>
  </w:num>
  <w:num w:numId="36">
    <w:abstractNumId w:val="22"/>
  </w:num>
  <w:num w:numId="37">
    <w:abstractNumId w:val="33"/>
  </w:num>
  <w:num w:numId="38">
    <w:abstractNumId w:val="1"/>
  </w:num>
  <w:num w:numId="3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5"/>
    <w:rsid w:val="000A4B23"/>
    <w:rsid w:val="000B7FC0"/>
    <w:rsid w:val="000F4663"/>
    <w:rsid w:val="00126E0E"/>
    <w:rsid w:val="0018267E"/>
    <w:rsid w:val="001948EB"/>
    <w:rsid w:val="001C0251"/>
    <w:rsid w:val="001C648E"/>
    <w:rsid w:val="001D4F03"/>
    <w:rsid w:val="001E0349"/>
    <w:rsid w:val="001E7541"/>
    <w:rsid w:val="00202183"/>
    <w:rsid w:val="00255808"/>
    <w:rsid w:val="002E1545"/>
    <w:rsid w:val="00313736"/>
    <w:rsid w:val="00317318"/>
    <w:rsid w:val="00317D37"/>
    <w:rsid w:val="003244B4"/>
    <w:rsid w:val="0033628A"/>
    <w:rsid w:val="00381322"/>
    <w:rsid w:val="00384D09"/>
    <w:rsid w:val="00387807"/>
    <w:rsid w:val="003B741C"/>
    <w:rsid w:val="003F521F"/>
    <w:rsid w:val="00401845"/>
    <w:rsid w:val="004020E7"/>
    <w:rsid w:val="004377C8"/>
    <w:rsid w:val="004648FA"/>
    <w:rsid w:val="00465B6C"/>
    <w:rsid w:val="0051523E"/>
    <w:rsid w:val="00560EE1"/>
    <w:rsid w:val="005720FD"/>
    <w:rsid w:val="0058496F"/>
    <w:rsid w:val="005D5442"/>
    <w:rsid w:val="005D564D"/>
    <w:rsid w:val="005E0A1B"/>
    <w:rsid w:val="005E2E99"/>
    <w:rsid w:val="006050CB"/>
    <w:rsid w:val="006452F6"/>
    <w:rsid w:val="00670B88"/>
    <w:rsid w:val="00682C85"/>
    <w:rsid w:val="006D1D7E"/>
    <w:rsid w:val="00706728"/>
    <w:rsid w:val="00734549"/>
    <w:rsid w:val="00735473"/>
    <w:rsid w:val="00787425"/>
    <w:rsid w:val="007F5BE2"/>
    <w:rsid w:val="0085573B"/>
    <w:rsid w:val="008865AA"/>
    <w:rsid w:val="008B3292"/>
    <w:rsid w:val="008C0AC6"/>
    <w:rsid w:val="008C2EDF"/>
    <w:rsid w:val="008D2B4D"/>
    <w:rsid w:val="00963352"/>
    <w:rsid w:val="00987C57"/>
    <w:rsid w:val="009A46A9"/>
    <w:rsid w:val="00A036FF"/>
    <w:rsid w:val="00A12A03"/>
    <w:rsid w:val="00A151B5"/>
    <w:rsid w:val="00A542FB"/>
    <w:rsid w:val="00A54E35"/>
    <w:rsid w:val="00B0007B"/>
    <w:rsid w:val="00B21D4A"/>
    <w:rsid w:val="00B26D3B"/>
    <w:rsid w:val="00BC10CE"/>
    <w:rsid w:val="00BE0A88"/>
    <w:rsid w:val="00BF6255"/>
    <w:rsid w:val="00C33FF6"/>
    <w:rsid w:val="00CA10FF"/>
    <w:rsid w:val="00CA718D"/>
    <w:rsid w:val="00CB68B1"/>
    <w:rsid w:val="00CD08FB"/>
    <w:rsid w:val="00D0341D"/>
    <w:rsid w:val="00D4513D"/>
    <w:rsid w:val="00D519BA"/>
    <w:rsid w:val="00EC799F"/>
    <w:rsid w:val="00F416F4"/>
    <w:rsid w:val="00F70E3A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7C11E-67B2-401A-A642-401E77A1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FC0"/>
    <w:pPr>
      <w:keepNext/>
      <w:jc w:val="right"/>
      <w:outlineLvl w:val="0"/>
    </w:pPr>
    <w:rPr>
      <w:rFonts w:ascii="Garamond" w:hAnsi="Garamond"/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FC0"/>
    <w:rPr>
      <w:rFonts w:ascii="Garamond" w:eastAsia="Times New Roman" w:hAnsi="Garamond" w:cs="Times New Roman"/>
      <w:b/>
      <w:i/>
      <w:szCs w:val="20"/>
      <w:lang w:eastAsia="ru-RU"/>
    </w:rPr>
  </w:style>
  <w:style w:type="paragraph" w:styleId="a3">
    <w:name w:val="List Paragraph"/>
    <w:basedOn w:val="a"/>
    <w:qFormat/>
    <w:rsid w:val="00682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A718D"/>
    <w:rPr>
      <w:color w:val="0000FF"/>
      <w:u w:val="single"/>
    </w:rPr>
  </w:style>
  <w:style w:type="character" w:customStyle="1" w:styleId="noprint">
    <w:name w:val="noprint"/>
    <w:basedOn w:val="a0"/>
    <w:rsid w:val="00CA718D"/>
  </w:style>
  <w:style w:type="character" w:customStyle="1" w:styleId="ref-info">
    <w:name w:val="ref-info"/>
    <w:basedOn w:val="a0"/>
    <w:rsid w:val="00CA718D"/>
  </w:style>
  <w:style w:type="character" w:customStyle="1" w:styleId="link-ru">
    <w:name w:val="link-ru"/>
    <w:basedOn w:val="a0"/>
    <w:rsid w:val="00CA718D"/>
  </w:style>
  <w:style w:type="character" w:styleId="a5">
    <w:name w:val="Strong"/>
    <w:basedOn w:val="a0"/>
    <w:uiPriority w:val="22"/>
    <w:qFormat/>
    <w:rsid w:val="00B26D3B"/>
    <w:rPr>
      <w:b/>
      <w:bCs/>
    </w:rPr>
  </w:style>
  <w:style w:type="paragraph" w:styleId="a6">
    <w:name w:val="Normal (Web)"/>
    <w:basedOn w:val="a"/>
    <w:uiPriority w:val="99"/>
    <w:unhideWhenUsed/>
    <w:rsid w:val="004377C8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4377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с точками"/>
    <w:basedOn w:val="a"/>
    <w:rsid w:val="004377C8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styleId="a8">
    <w:name w:val="Body Text"/>
    <w:basedOn w:val="a"/>
    <w:link w:val="a9"/>
    <w:semiHidden/>
    <w:unhideWhenUsed/>
    <w:rsid w:val="00706728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semiHidden/>
    <w:rsid w:val="007067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706728"/>
  </w:style>
  <w:style w:type="paragraph" w:styleId="aa">
    <w:name w:val="Body Text Indent"/>
    <w:basedOn w:val="a"/>
    <w:link w:val="ab"/>
    <w:unhideWhenUsed/>
    <w:rsid w:val="00B0007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000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Making_Democracy_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4320</Words>
  <Characters>24627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Кандагар</dc:creator>
  <cp:lastModifiedBy>user</cp:lastModifiedBy>
  <cp:revision>4</cp:revision>
  <dcterms:created xsi:type="dcterms:W3CDTF">2022-02-13T12:43:00Z</dcterms:created>
  <dcterms:modified xsi:type="dcterms:W3CDTF">2022-02-24T06:42:00Z</dcterms:modified>
</cp:coreProperties>
</file>