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B3" w:rsidRPr="002B0FB3" w:rsidRDefault="002B0FB3" w:rsidP="002B0F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0F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График установочных лекций для студентов </w:t>
      </w:r>
      <w:r w:rsidRPr="002B0FB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2B0F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курса магистратуры</w:t>
      </w:r>
    </w:p>
    <w:p w:rsidR="002B0FB3" w:rsidRPr="002B0FB3" w:rsidRDefault="002B0FB3" w:rsidP="002B0FB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0FB3">
        <w:rPr>
          <w:rFonts w:ascii="Times New Roman" w:eastAsia="Calibri" w:hAnsi="Times New Roman" w:cs="Times New Roman"/>
          <w:sz w:val="28"/>
          <w:szCs w:val="28"/>
        </w:rPr>
        <w:t>Лекции проходят с 18.04. по 2</w:t>
      </w:r>
      <w:r w:rsidR="005B4416">
        <w:rPr>
          <w:rFonts w:ascii="Times New Roman" w:eastAsia="Calibri" w:hAnsi="Times New Roman" w:cs="Times New Roman"/>
          <w:sz w:val="28"/>
          <w:szCs w:val="28"/>
        </w:rPr>
        <w:t>5</w:t>
      </w:r>
      <w:r w:rsidRPr="002B0FB3">
        <w:rPr>
          <w:rFonts w:ascii="Times New Roman" w:eastAsia="Calibri" w:hAnsi="Times New Roman" w:cs="Times New Roman"/>
          <w:sz w:val="28"/>
          <w:szCs w:val="28"/>
        </w:rPr>
        <w:t xml:space="preserve">.04.2022 г., платформа </w:t>
      </w:r>
      <w:proofErr w:type="spellStart"/>
      <w:r w:rsidRPr="002B0FB3">
        <w:rPr>
          <w:rFonts w:ascii="Times New Roman" w:eastAsia="Calibri" w:hAnsi="Times New Roman" w:cs="Times New Roman"/>
          <w:sz w:val="28"/>
          <w:szCs w:val="28"/>
        </w:rPr>
        <w:t>zoom</w:t>
      </w:r>
      <w:proofErr w:type="spellEnd"/>
      <w:r w:rsidRPr="002B0FB3">
        <w:rPr>
          <w:rFonts w:ascii="Times New Roman" w:eastAsia="Calibri" w:hAnsi="Times New Roman" w:cs="Times New Roman"/>
          <w:sz w:val="28"/>
          <w:szCs w:val="28"/>
        </w:rPr>
        <w:t xml:space="preserve"> с 1</w:t>
      </w:r>
      <w:r w:rsidR="004928E7">
        <w:rPr>
          <w:rFonts w:ascii="Times New Roman" w:eastAsia="Calibri" w:hAnsi="Times New Roman" w:cs="Times New Roman"/>
          <w:sz w:val="28"/>
          <w:szCs w:val="28"/>
        </w:rPr>
        <w:t>1</w:t>
      </w:r>
      <w:r w:rsidRPr="002B0FB3">
        <w:rPr>
          <w:rFonts w:ascii="Times New Roman" w:eastAsia="Calibri" w:hAnsi="Times New Roman" w:cs="Times New Roman"/>
          <w:sz w:val="28"/>
          <w:szCs w:val="28"/>
        </w:rPr>
        <w:t xml:space="preserve">.00 до </w:t>
      </w:r>
      <w:r w:rsidR="002F7742">
        <w:rPr>
          <w:rFonts w:ascii="Times New Roman" w:eastAsia="Calibri" w:hAnsi="Times New Roman" w:cs="Times New Roman"/>
          <w:sz w:val="28"/>
          <w:szCs w:val="28"/>
        </w:rPr>
        <w:t>20</w:t>
      </w:r>
      <w:r w:rsidRPr="002B0FB3">
        <w:rPr>
          <w:rFonts w:ascii="Times New Roman" w:eastAsia="Calibri" w:hAnsi="Times New Roman" w:cs="Times New Roman"/>
          <w:sz w:val="28"/>
          <w:szCs w:val="28"/>
        </w:rPr>
        <w:t>.00</w:t>
      </w:r>
    </w:p>
    <w:p w:rsidR="002B0FB3" w:rsidRPr="002B0FB3" w:rsidRDefault="002B0FB3" w:rsidP="002B0FB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0FB3">
        <w:rPr>
          <w:rFonts w:ascii="Times New Roman" w:eastAsia="Calibri" w:hAnsi="Times New Roman" w:cs="Times New Roman"/>
          <w:sz w:val="28"/>
          <w:szCs w:val="28"/>
        </w:rPr>
        <w:t>Продолжительность лекции/консультации – 1 астрономический час.</w:t>
      </w:r>
    </w:p>
    <w:tbl>
      <w:tblPr>
        <w:tblW w:w="102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1"/>
        <w:gridCol w:w="3083"/>
        <w:gridCol w:w="2720"/>
      </w:tblGrid>
      <w:tr w:rsidR="002B0FB3" w:rsidRPr="002B0FB3" w:rsidTr="003A36D3">
        <w:trPr>
          <w:trHeight w:val="631"/>
        </w:trPr>
        <w:tc>
          <w:tcPr>
            <w:tcW w:w="4431" w:type="dxa"/>
          </w:tcPr>
          <w:p w:rsidR="002B0FB3" w:rsidRPr="002B0FB3" w:rsidRDefault="002B0FB3" w:rsidP="002B0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3083" w:type="dxa"/>
          </w:tcPr>
          <w:p w:rsidR="002B0FB3" w:rsidRPr="002B0FB3" w:rsidRDefault="002B0FB3" w:rsidP="00DF5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2720" w:type="dxa"/>
          </w:tcPr>
          <w:p w:rsidR="002B0FB3" w:rsidRPr="002B0FB3" w:rsidRDefault="002B0FB3" w:rsidP="002B0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Дата и время</w:t>
            </w:r>
          </w:p>
        </w:tc>
      </w:tr>
      <w:tr w:rsidR="002B0FB3" w:rsidRPr="002B0FB3" w:rsidTr="003A36D3">
        <w:trPr>
          <w:trHeight w:val="334"/>
        </w:trPr>
        <w:tc>
          <w:tcPr>
            <w:tcW w:w="4431" w:type="dxa"/>
          </w:tcPr>
          <w:p w:rsidR="002B0FB3" w:rsidRPr="002B0FB3" w:rsidRDefault="002B0FB3" w:rsidP="002B0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Организационное собрание</w:t>
            </w:r>
          </w:p>
        </w:tc>
        <w:tc>
          <w:tcPr>
            <w:tcW w:w="3083" w:type="dxa"/>
          </w:tcPr>
          <w:p w:rsidR="002B0FB3" w:rsidRPr="002B0FB3" w:rsidRDefault="002B0FB3" w:rsidP="00DF5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Цыбряева</w:t>
            </w:r>
            <w:proofErr w:type="spellEnd"/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720" w:type="dxa"/>
          </w:tcPr>
          <w:p w:rsidR="002B0FB3" w:rsidRPr="002B0FB3" w:rsidRDefault="002B0FB3" w:rsidP="002B0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18.04.2022 г. 15.00</w:t>
            </w:r>
          </w:p>
        </w:tc>
      </w:tr>
      <w:tr w:rsidR="002B0FB3" w:rsidRPr="002B0FB3" w:rsidTr="003A36D3">
        <w:trPr>
          <w:trHeight w:val="646"/>
        </w:trPr>
        <w:tc>
          <w:tcPr>
            <w:tcW w:w="4431" w:type="dxa"/>
          </w:tcPr>
          <w:p w:rsidR="002B0FB3" w:rsidRPr="002B0FB3" w:rsidRDefault="002B0FB3" w:rsidP="002B0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Сравнительная политология; Сравнительный анализ современных политических институтов и процессов </w:t>
            </w:r>
          </w:p>
          <w:p w:rsidR="002B0FB3" w:rsidRPr="002B0FB3" w:rsidRDefault="002B0FB3" w:rsidP="002B0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(215 - 218 группы)</w:t>
            </w:r>
          </w:p>
        </w:tc>
        <w:tc>
          <w:tcPr>
            <w:tcW w:w="3083" w:type="dxa"/>
          </w:tcPr>
          <w:p w:rsidR="002B0FB3" w:rsidRPr="002B0FB3" w:rsidRDefault="002B0FB3" w:rsidP="00DF5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доц. Демчук А.Л.</w:t>
            </w:r>
          </w:p>
        </w:tc>
        <w:tc>
          <w:tcPr>
            <w:tcW w:w="2720" w:type="dxa"/>
          </w:tcPr>
          <w:p w:rsidR="002B0FB3" w:rsidRPr="002B0FB3" w:rsidRDefault="002B0FB3" w:rsidP="002B0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hAnsi="Times New Roman" w:cs="Times New Roman"/>
                <w:bCs/>
                <w:sz w:val="28"/>
                <w:szCs w:val="28"/>
              </w:rPr>
              <w:t>18.04.2022 г. 16.00</w:t>
            </w:r>
          </w:p>
        </w:tc>
      </w:tr>
      <w:tr w:rsidR="004133F1" w:rsidRPr="002B0FB3" w:rsidTr="00FF14C6">
        <w:trPr>
          <w:trHeight w:val="646"/>
        </w:trPr>
        <w:tc>
          <w:tcPr>
            <w:tcW w:w="4431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История социально-политических учений России (215 - 218 группы)</w:t>
            </w:r>
          </w:p>
        </w:tc>
        <w:tc>
          <w:tcPr>
            <w:tcW w:w="3083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доц. Прокудин Б.А.</w:t>
            </w:r>
          </w:p>
        </w:tc>
        <w:tc>
          <w:tcPr>
            <w:tcW w:w="2720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hAnsi="Times New Roman" w:cs="Times New Roman"/>
                <w:sz w:val="28"/>
                <w:szCs w:val="28"/>
              </w:rPr>
              <w:t>18.04.2022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B0FB3">
              <w:rPr>
                <w:rFonts w:ascii="Times New Roman" w:hAnsi="Times New Roman" w:cs="Times New Roman"/>
                <w:sz w:val="28"/>
                <w:szCs w:val="28"/>
              </w:rPr>
              <w:t>. 17.00</w:t>
            </w:r>
          </w:p>
        </w:tc>
      </w:tr>
      <w:tr w:rsidR="002B0FB3" w:rsidRPr="002B0FB3" w:rsidTr="003A36D3">
        <w:trPr>
          <w:trHeight w:val="962"/>
        </w:trPr>
        <w:tc>
          <w:tcPr>
            <w:tcW w:w="4431" w:type="dxa"/>
          </w:tcPr>
          <w:p w:rsidR="002B0FB3" w:rsidRPr="002B0FB3" w:rsidRDefault="002B0FB3" w:rsidP="002B0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Теория политики; Методология политических исследований </w:t>
            </w:r>
          </w:p>
          <w:p w:rsidR="002B0FB3" w:rsidRPr="002B0FB3" w:rsidRDefault="002B0FB3" w:rsidP="002B0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(215 - 218 группы)</w:t>
            </w:r>
          </w:p>
        </w:tc>
        <w:tc>
          <w:tcPr>
            <w:tcW w:w="3083" w:type="dxa"/>
          </w:tcPr>
          <w:p w:rsidR="002B0FB3" w:rsidRPr="002B0FB3" w:rsidRDefault="002B0FB3" w:rsidP="00DF5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доц. Артамонова Ю.Д.</w:t>
            </w:r>
          </w:p>
        </w:tc>
        <w:tc>
          <w:tcPr>
            <w:tcW w:w="2720" w:type="dxa"/>
          </w:tcPr>
          <w:p w:rsidR="002B0FB3" w:rsidRPr="00F119A1" w:rsidRDefault="004133F1" w:rsidP="002B0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18.04.2022 г. 18.</w:t>
            </w:r>
            <w:r w:rsidR="002A4B5E" w:rsidRPr="00F119A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133F1" w:rsidRPr="00303D6F" w:rsidTr="00FF14C6">
        <w:trPr>
          <w:trHeight w:val="610"/>
        </w:trPr>
        <w:tc>
          <w:tcPr>
            <w:tcW w:w="4431" w:type="dxa"/>
          </w:tcPr>
          <w:p w:rsidR="004133F1" w:rsidRPr="00303D6F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D6F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Инновационная политика (интегрированные магистры)</w:t>
            </w:r>
          </w:p>
        </w:tc>
        <w:tc>
          <w:tcPr>
            <w:tcW w:w="3083" w:type="dxa"/>
          </w:tcPr>
          <w:p w:rsidR="004133F1" w:rsidRPr="00303D6F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D6F">
              <w:rPr>
                <w:rFonts w:ascii="Times New Roman" w:eastAsia="Calibri" w:hAnsi="Times New Roman" w:cs="Times New Roman"/>
                <w:sz w:val="28"/>
                <w:szCs w:val="28"/>
              </w:rPr>
              <w:t>асс. Кирсанова Е.Г.</w:t>
            </w:r>
          </w:p>
        </w:tc>
        <w:tc>
          <w:tcPr>
            <w:tcW w:w="2720" w:type="dxa"/>
          </w:tcPr>
          <w:p w:rsidR="004133F1" w:rsidRPr="00303D6F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D6F">
              <w:rPr>
                <w:rFonts w:ascii="Times New Roman" w:hAnsi="Times New Roman" w:cs="Times New Roman"/>
                <w:sz w:val="28"/>
                <w:szCs w:val="28"/>
              </w:rPr>
              <w:t>18.04.2022 г. 19.00</w:t>
            </w:r>
          </w:p>
        </w:tc>
      </w:tr>
      <w:tr w:rsidR="004133F1" w:rsidRPr="002B0FB3" w:rsidTr="00FF14C6">
        <w:trPr>
          <w:trHeight w:val="683"/>
        </w:trPr>
        <w:tc>
          <w:tcPr>
            <w:tcW w:w="4431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Социокультурные основания политического процесса в России (217 группа) </w:t>
            </w:r>
          </w:p>
        </w:tc>
        <w:tc>
          <w:tcPr>
            <w:tcW w:w="3083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3F1">
              <w:rPr>
                <w:rFonts w:ascii="Times New Roman" w:eastAsia="Calibri" w:hAnsi="Times New Roman" w:cs="Times New Roman"/>
                <w:sz w:val="28"/>
                <w:szCs w:val="28"/>
              </w:rPr>
              <w:t>доц. Белов С.И.</w:t>
            </w:r>
          </w:p>
        </w:tc>
        <w:tc>
          <w:tcPr>
            <w:tcW w:w="2720" w:type="dxa"/>
          </w:tcPr>
          <w:p w:rsidR="004133F1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19.04.2022 г. 16.00</w:t>
            </w:r>
          </w:p>
        </w:tc>
      </w:tr>
      <w:tr w:rsidR="004133F1" w:rsidRPr="002B0FB3" w:rsidTr="00FF14C6">
        <w:trPr>
          <w:trHeight w:val="962"/>
        </w:trPr>
        <w:tc>
          <w:tcPr>
            <w:tcW w:w="4431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Современные теории политической власти </w:t>
            </w:r>
          </w:p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(215 - 216 группы)</w:t>
            </w:r>
          </w:p>
        </w:tc>
        <w:tc>
          <w:tcPr>
            <w:tcW w:w="3083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проф. Кузнецов И.И.</w:t>
            </w:r>
          </w:p>
        </w:tc>
        <w:tc>
          <w:tcPr>
            <w:tcW w:w="2720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19.04.2022 г. 17:00</w:t>
            </w:r>
          </w:p>
        </w:tc>
      </w:tr>
      <w:tr w:rsidR="004133F1" w:rsidRPr="002B0FB3" w:rsidTr="00FF14C6">
        <w:trPr>
          <w:trHeight w:val="570"/>
        </w:trPr>
        <w:tc>
          <w:tcPr>
            <w:tcW w:w="4431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Стратегические направления и принципы российской политики в условиях новых вызовов </w:t>
            </w:r>
          </w:p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(216 - 218 группы)</w:t>
            </w:r>
          </w:p>
        </w:tc>
        <w:tc>
          <w:tcPr>
            <w:tcW w:w="3083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проф. Кочетков А.П.</w:t>
            </w:r>
          </w:p>
        </w:tc>
        <w:tc>
          <w:tcPr>
            <w:tcW w:w="2720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20.04.2022 г. 15:</w:t>
            </w:r>
            <w:r w:rsidRPr="004326D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133F1" w:rsidRPr="002B0FB3" w:rsidTr="00FF14C6">
        <w:trPr>
          <w:trHeight w:val="962"/>
        </w:trPr>
        <w:tc>
          <w:tcPr>
            <w:tcW w:w="4431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Международные отношения и мировая политика: теория, методология, прикладной анализ (216 - 218 группы)</w:t>
            </w:r>
          </w:p>
        </w:tc>
        <w:tc>
          <w:tcPr>
            <w:tcW w:w="3083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доц. Столетов О.В.</w:t>
            </w:r>
          </w:p>
        </w:tc>
        <w:tc>
          <w:tcPr>
            <w:tcW w:w="2720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hAnsi="Times New Roman" w:cs="Times New Roman"/>
                <w:sz w:val="28"/>
                <w:szCs w:val="28"/>
              </w:rPr>
              <w:t>20.04.2022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F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133F1" w:rsidRPr="002B0FB3" w:rsidTr="00FF14C6">
        <w:trPr>
          <w:trHeight w:val="597"/>
        </w:trPr>
        <w:tc>
          <w:tcPr>
            <w:tcW w:w="4431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политика (215 - 216 группы)</w:t>
            </w:r>
          </w:p>
        </w:tc>
        <w:tc>
          <w:tcPr>
            <w:tcW w:w="3083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проф. Шабров О.Ф.</w:t>
            </w:r>
          </w:p>
        </w:tc>
        <w:tc>
          <w:tcPr>
            <w:tcW w:w="2720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B0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</w:tr>
      <w:tr w:rsidR="004133F1" w:rsidRPr="002B0FB3" w:rsidTr="00FF14C6">
        <w:trPr>
          <w:trHeight w:val="683"/>
        </w:trPr>
        <w:tc>
          <w:tcPr>
            <w:tcW w:w="4431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Международные отношения и мировая политика (интегрированные магистры)</w:t>
            </w:r>
          </w:p>
        </w:tc>
        <w:tc>
          <w:tcPr>
            <w:tcW w:w="3083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Капицын</w:t>
            </w:r>
            <w:proofErr w:type="spellEnd"/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720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hAnsi="Times New Roman" w:cs="Times New Roman"/>
                <w:sz w:val="28"/>
                <w:szCs w:val="28"/>
              </w:rPr>
              <w:t xml:space="preserve">20.04.2022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2B0FB3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4133F1" w:rsidRPr="002B0FB3" w:rsidRDefault="004133F1" w:rsidP="00FF14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33F1" w:rsidRPr="002B0FB3" w:rsidTr="00FF14C6">
        <w:trPr>
          <w:trHeight w:val="962"/>
        </w:trPr>
        <w:tc>
          <w:tcPr>
            <w:tcW w:w="4431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Психологические аспекты политического процесса </w:t>
            </w:r>
          </w:p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(216 - 218 группы)</w:t>
            </w:r>
          </w:p>
        </w:tc>
        <w:tc>
          <w:tcPr>
            <w:tcW w:w="3083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Шестопал</w:t>
            </w:r>
            <w:proofErr w:type="spellEnd"/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720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21.04.2022 г. 15.00</w:t>
            </w:r>
          </w:p>
        </w:tc>
      </w:tr>
      <w:tr w:rsidR="004133F1" w:rsidRPr="002B0FB3" w:rsidTr="00FF14C6">
        <w:trPr>
          <w:trHeight w:val="962"/>
        </w:trPr>
        <w:tc>
          <w:tcPr>
            <w:tcW w:w="4431" w:type="dxa"/>
          </w:tcPr>
          <w:p w:rsidR="004133F1" w:rsidRDefault="004133F1" w:rsidP="00FF14C6">
            <w:pPr>
              <w:tabs>
                <w:tab w:val="left" w:pos="9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Лидерство в социальной и политической сферах </w:t>
            </w:r>
          </w:p>
          <w:p w:rsidR="004133F1" w:rsidRPr="00273008" w:rsidRDefault="004133F1" w:rsidP="00FF14C6">
            <w:pPr>
              <w:tabs>
                <w:tab w:val="left" w:pos="9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(218 групп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83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Шестопал</w:t>
            </w:r>
            <w:proofErr w:type="spellEnd"/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720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21.04.2022 г. 16.00</w:t>
            </w:r>
          </w:p>
        </w:tc>
      </w:tr>
      <w:tr w:rsidR="004133F1" w:rsidRPr="002B0FB3" w:rsidTr="00FF14C6">
        <w:trPr>
          <w:trHeight w:val="1651"/>
        </w:trPr>
        <w:tc>
          <w:tcPr>
            <w:tcW w:w="4431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социология; Современные социологические исследования политики: теоретическое и практическое измерения (215 - 218 группы)</w:t>
            </w:r>
          </w:p>
        </w:tc>
        <w:tc>
          <w:tcPr>
            <w:tcW w:w="3083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доц. Евгеньева Т.В.</w:t>
            </w:r>
          </w:p>
        </w:tc>
        <w:tc>
          <w:tcPr>
            <w:tcW w:w="2720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21.04.2022 г. 17.00</w:t>
            </w:r>
          </w:p>
        </w:tc>
      </w:tr>
      <w:tr w:rsidR="0072749A" w:rsidRPr="002B0FB3" w:rsidTr="0072749A">
        <w:trPr>
          <w:trHeight w:val="806"/>
        </w:trPr>
        <w:tc>
          <w:tcPr>
            <w:tcW w:w="4431" w:type="dxa"/>
          </w:tcPr>
          <w:p w:rsidR="0072749A" w:rsidRPr="002B0FB3" w:rsidRDefault="00253CB8" w:rsidP="0072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МП </w:t>
            </w:r>
            <w:r w:rsidRPr="00253CB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72749A" w:rsidRPr="0072749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политика в постсоветских странах</w:t>
            </w:r>
            <w:r w:rsidRPr="00253CB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72749A" w:rsidRPr="007274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</w:tcPr>
          <w:p w:rsidR="0072749A" w:rsidRPr="002B0FB3" w:rsidRDefault="0072749A" w:rsidP="00253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доц. </w:t>
            </w:r>
            <w:r w:rsidRPr="0072749A">
              <w:rPr>
                <w:rFonts w:ascii="Times New Roman" w:eastAsia="Calibri" w:hAnsi="Times New Roman" w:cs="Times New Roman"/>
                <w:sz w:val="28"/>
                <w:szCs w:val="28"/>
              </w:rPr>
              <w:t>Телин К.О.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7274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72749A">
              <w:rPr>
                <w:rFonts w:ascii="Times New Roman" w:eastAsia="Calibri" w:hAnsi="Times New Roman" w:cs="Times New Roman"/>
                <w:sz w:val="28"/>
                <w:szCs w:val="28"/>
              </w:rPr>
              <w:t>Вилисов</w:t>
            </w:r>
            <w:proofErr w:type="spellEnd"/>
            <w:r w:rsidRPr="007274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53CB8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72749A">
              <w:rPr>
                <w:rFonts w:ascii="Times New Roman" w:eastAsia="Calibri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720" w:type="dxa"/>
          </w:tcPr>
          <w:p w:rsidR="0072749A" w:rsidRDefault="0072749A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22.04.2022 г. 11.00</w:t>
            </w:r>
          </w:p>
        </w:tc>
      </w:tr>
      <w:tr w:rsidR="00DF53BE" w:rsidRPr="002B0FB3" w:rsidTr="003A36D3">
        <w:trPr>
          <w:trHeight w:val="962"/>
        </w:trPr>
        <w:tc>
          <w:tcPr>
            <w:tcW w:w="4431" w:type="dxa"/>
          </w:tcPr>
          <w:p w:rsidR="00DF53BE" w:rsidRPr="002B0FB3" w:rsidRDefault="00DF53BE" w:rsidP="00DF5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Национальная </w:t>
            </w:r>
            <w:bookmarkStart w:id="0" w:name="_GoBack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безопасность в России </w:t>
            </w: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217 </w:t>
            </w: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bookmarkEnd w:id="0"/>
          </w:p>
        </w:tc>
        <w:tc>
          <w:tcPr>
            <w:tcW w:w="3083" w:type="dxa"/>
          </w:tcPr>
          <w:p w:rsidR="00DF53BE" w:rsidRPr="002B0FB3" w:rsidRDefault="00DF53BE" w:rsidP="00DF5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проф. Кочетков А.П.</w:t>
            </w:r>
          </w:p>
        </w:tc>
        <w:tc>
          <w:tcPr>
            <w:tcW w:w="2720" w:type="dxa"/>
          </w:tcPr>
          <w:p w:rsidR="00DF53BE" w:rsidRPr="00F119A1" w:rsidRDefault="004133F1" w:rsidP="002B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22.04.2022 г. 14.00</w:t>
            </w:r>
          </w:p>
        </w:tc>
      </w:tr>
      <w:tr w:rsidR="00273008" w:rsidRPr="00273008" w:rsidTr="003A36D3">
        <w:trPr>
          <w:trHeight w:val="497"/>
        </w:trPr>
        <w:tc>
          <w:tcPr>
            <w:tcW w:w="4431" w:type="dxa"/>
          </w:tcPr>
          <w:p w:rsidR="002B0FB3" w:rsidRPr="00273008" w:rsidRDefault="002B0FB3" w:rsidP="002B0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008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экономия (интегрированные магистры)</w:t>
            </w:r>
          </w:p>
        </w:tc>
        <w:tc>
          <w:tcPr>
            <w:tcW w:w="3083" w:type="dxa"/>
          </w:tcPr>
          <w:p w:rsidR="002B0FB3" w:rsidRPr="00273008" w:rsidRDefault="002B0FB3" w:rsidP="00DF5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008">
              <w:rPr>
                <w:rFonts w:ascii="Times New Roman" w:eastAsia="Calibri" w:hAnsi="Times New Roman" w:cs="Times New Roman"/>
                <w:sz w:val="28"/>
                <w:szCs w:val="28"/>
              </w:rPr>
              <w:t>проф. Сидорович А.В.</w:t>
            </w:r>
          </w:p>
        </w:tc>
        <w:tc>
          <w:tcPr>
            <w:tcW w:w="2720" w:type="dxa"/>
          </w:tcPr>
          <w:p w:rsidR="002B0FB3" w:rsidRPr="00273008" w:rsidRDefault="002B0FB3" w:rsidP="002B0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008">
              <w:rPr>
                <w:rFonts w:ascii="Times New Roman" w:hAnsi="Times New Roman" w:cs="Times New Roman"/>
                <w:sz w:val="28"/>
                <w:szCs w:val="28"/>
              </w:rPr>
              <w:t>22.04.2022 г. 15.00</w:t>
            </w:r>
          </w:p>
        </w:tc>
      </w:tr>
      <w:tr w:rsidR="004133F1" w:rsidRPr="002F36CC" w:rsidTr="00FF14C6">
        <w:trPr>
          <w:trHeight w:val="683"/>
        </w:trPr>
        <w:tc>
          <w:tcPr>
            <w:tcW w:w="4431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социально-политических учений зарубежных стран </w:t>
            </w:r>
          </w:p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(215 - 218 группы)</w:t>
            </w:r>
          </w:p>
        </w:tc>
        <w:tc>
          <w:tcPr>
            <w:tcW w:w="3083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асс. Болдин В.А.</w:t>
            </w:r>
          </w:p>
        </w:tc>
        <w:tc>
          <w:tcPr>
            <w:tcW w:w="2720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16.00</w:t>
            </w:r>
          </w:p>
        </w:tc>
      </w:tr>
      <w:tr w:rsidR="004133F1" w:rsidRPr="002B0FB3" w:rsidTr="00FF14C6">
        <w:trPr>
          <w:trHeight w:val="752"/>
        </w:trPr>
        <w:tc>
          <w:tcPr>
            <w:tcW w:w="4431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Современная российская политика (интегрированные магистры)</w:t>
            </w:r>
          </w:p>
        </w:tc>
        <w:tc>
          <w:tcPr>
            <w:tcW w:w="3083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Мамычев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720" w:type="dxa"/>
          </w:tcPr>
          <w:p w:rsidR="004133F1" w:rsidRPr="002B0FB3" w:rsidRDefault="004133F1" w:rsidP="00FF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22.04. 2022 г.</w:t>
            </w:r>
            <w:r w:rsidRPr="002A4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17:00</w:t>
            </w:r>
          </w:p>
        </w:tc>
      </w:tr>
      <w:tr w:rsidR="002B0FB3" w:rsidRPr="002B0FB3" w:rsidTr="003A36D3">
        <w:trPr>
          <w:trHeight w:val="683"/>
        </w:trPr>
        <w:tc>
          <w:tcPr>
            <w:tcW w:w="4431" w:type="dxa"/>
          </w:tcPr>
          <w:p w:rsidR="002B0FB3" w:rsidRPr="002B0FB3" w:rsidRDefault="002B0FB3" w:rsidP="002B0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психология</w:t>
            </w:r>
          </w:p>
          <w:p w:rsidR="002B0FB3" w:rsidRPr="002B0FB3" w:rsidRDefault="002B0FB3" w:rsidP="002B0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(интегрированные магистры)</w:t>
            </w:r>
          </w:p>
        </w:tc>
        <w:tc>
          <w:tcPr>
            <w:tcW w:w="3083" w:type="dxa"/>
          </w:tcPr>
          <w:p w:rsidR="002B0FB3" w:rsidRPr="002B0FB3" w:rsidRDefault="002B0FB3" w:rsidP="00DF5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>Пищева</w:t>
            </w:r>
            <w:proofErr w:type="spellEnd"/>
            <w:r w:rsidRPr="002B0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720" w:type="dxa"/>
          </w:tcPr>
          <w:p w:rsidR="002B0FB3" w:rsidRPr="002B0FB3" w:rsidRDefault="00273008" w:rsidP="002B0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22.04</w:t>
            </w:r>
            <w:r w:rsidR="004133F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г. 18.00</w:t>
            </w:r>
          </w:p>
        </w:tc>
      </w:tr>
      <w:tr w:rsidR="00253CB8" w:rsidRPr="002B0FB3" w:rsidTr="003A36D3">
        <w:trPr>
          <w:trHeight w:val="683"/>
        </w:trPr>
        <w:tc>
          <w:tcPr>
            <w:tcW w:w="4431" w:type="dxa"/>
          </w:tcPr>
          <w:p w:rsidR="00253CB8" w:rsidRPr="002B0FB3" w:rsidRDefault="00253CB8" w:rsidP="00253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CB8">
              <w:rPr>
                <w:rFonts w:ascii="Times New Roman" w:eastAsia="Calibri" w:hAnsi="Times New Roman" w:cs="Times New Roman"/>
                <w:sz w:val="28"/>
                <w:szCs w:val="28"/>
              </w:rPr>
              <w:t>МП "Глобальный порядок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трансформации и вызовы</w:t>
            </w:r>
            <w:r w:rsidRPr="00253C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3083" w:type="dxa"/>
          </w:tcPr>
          <w:p w:rsidR="00253CB8" w:rsidRPr="002B0FB3" w:rsidRDefault="00253CB8" w:rsidP="00DF5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C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253CB8">
              <w:rPr>
                <w:rFonts w:ascii="Times New Roman" w:eastAsia="Calibri" w:hAnsi="Times New Roman" w:cs="Times New Roman"/>
                <w:sz w:val="28"/>
                <w:szCs w:val="28"/>
              </w:rPr>
              <w:t>Черевык</w:t>
            </w:r>
            <w:proofErr w:type="spellEnd"/>
            <w:r w:rsidRPr="00253C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2720" w:type="dxa"/>
          </w:tcPr>
          <w:p w:rsidR="00253CB8" w:rsidRDefault="00253CB8" w:rsidP="002B0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25.04.2022 г. 14.00</w:t>
            </w:r>
          </w:p>
        </w:tc>
      </w:tr>
    </w:tbl>
    <w:p w:rsidR="00710A55" w:rsidRDefault="00710A55"/>
    <w:sectPr w:rsidR="00710A55" w:rsidSect="00A1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AF8"/>
    <w:rsid w:val="00253CB8"/>
    <w:rsid w:val="00273008"/>
    <w:rsid w:val="002A4B5E"/>
    <w:rsid w:val="002B0FB3"/>
    <w:rsid w:val="002F36CC"/>
    <w:rsid w:val="002F7742"/>
    <w:rsid w:val="00303D6F"/>
    <w:rsid w:val="004133F1"/>
    <w:rsid w:val="004928E7"/>
    <w:rsid w:val="004F3AF8"/>
    <w:rsid w:val="005B4416"/>
    <w:rsid w:val="006C101F"/>
    <w:rsid w:val="00710A55"/>
    <w:rsid w:val="00712153"/>
    <w:rsid w:val="0072749A"/>
    <w:rsid w:val="009C59D3"/>
    <w:rsid w:val="00A12DA5"/>
    <w:rsid w:val="00DF53BE"/>
    <w:rsid w:val="00E26EBF"/>
    <w:rsid w:val="00EC543C"/>
    <w:rsid w:val="00F1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Uch_Otd_Akulova</cp:lastModifiedBy>
  <cp:revision>17</cp:revision>
  <dcterms:created xsi:type="dcterms:W3CDTF">2022-04-06T10:24:00Z</dcterms:created>
  <dcterms:modified xsi:type="dcterms:W3CDTF">2022-04-12T09:21:00Z</dcterms:modified>
</cp:coreProperties>
</file>