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B0" w:rsidRPr="006D1DF4" w:rsidRDefault="007916E3" w:rsidP="006D1DF4">
      <w:pPr>
        <w:spacing w:line="272" w:lineRule="auto"/>
        <w:ind w:right="4"/>
        <w:jc w:val="center"/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b/>
          <w:sz w:val="28"/>
          <w:szCs w:val="28"/>
          <w:lang w:val="en-US"/>
        </w:rPr>
        <w:t>Examination q</w:t>
      </w:r>
      <w:r w:rsidR="006D1DF4" w:rsidRPr="006D1DF4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uestions for admission to </w:t>
      </w:r>
      <w:r w:rsidR="005E0E8B" w:rsidRPr="005E0E8B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the </w:t>
      </w:r>
      <w:r w:rsidR="009A4706">
        <w:rPr>
          <w:rFonts w:ascii="Times New Roman" w:eastAsia="Arial" w:hAnsi="Times New Roman" w:cs="Times New Roman"/>
          <w:b/>
          <w:sz w:val="28"/>
          <w:szCs w:val="28"/>
          <w:lang w:val="en-US"/>
        </w:rPr>
        <w:t>202</w:t>
      </w:r>
      <w:r w:rsidR="00C07F87">
        <w:rPr>
          <w:rFonts w:ascii="Times New Roman" w:eastAsia="Arial" w:hAnsi="Times New Roman" w:cs="Times New Roman"/>
          <w:b/>
          <w:sz w:val="28"/>
          <w:szCs w:val="28"/>
          <w:lang w:val="en-US"/>
        </w:rPr>
        <w:t>2</w:t>
      </w:r>
      <w:bookmarkStart w:id="0" w:name="_GoBack"/>
      <w:bookmarkEnd w:id="0"/>
      <w:r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m</w:t>
      </w:r>
      <w:r w:rsidR="005E0E8B" w:rsidRPr="005E0E8B">
        <w:rPr>
          <w:rFonts w:ascii="Times New Roman" w:eastAsia="Arial" w:hAnsi="Times New Roman" w:cs="Times New Roman"/>
          <w:b/>
          <w:sz w:val="28"/>
          <w:szCs w:val="28"/>
          <w:lang w:val="en-US"/>
        </w:rPr>
        <w:t>aster</w:t>
      </w:r>
      <w:r>
        <w:rPr>
          <w:rFonts w:ascii="Times New Roman" w:eastAsia="Arial" w:hAnsi="Times New Roman" w:cs="Times New Roman"/>
          <w:b/>
          <w:sz w:val="28"/>
          <w:szCs w:val="28"/>
          <w:lang w:val="en-US"/>
        </w:rPr>
        <w:t>’s</w:t>
      </w:r>
      <w:r w:rsidR="005E0E8B" w:rsidRPr="005E0E8B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program</w:t>
      </w:r>
      <w:r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</w:t>
      </w:r>
      <w:r w:rsidR="006D1DF4">
        <w:rPr>
          <w:rFonts w:ascii="Times New Roman" w:eastAsia="Arial" w:hAnsi="Times New Roman" w:cs="Times New Roman"/>
          <w:b/>
          <w:sz w:val="28"/>
          <w:szCs w:val="28"/>
          <w:lang w:val="en-US"/>
        </w:rPr>
        <w:t>in P</w:t>
      </w:r>
      <w:r w:rsidR="006D1DF4" w:rsidRPr="006D1DF4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olitical </w:t>
      </w:r>
      <w:r>
        <w:rPr>
          <w:rFonts w:ascii="Times New Roman" w:eastAsia="Arial" w:hAnsi="Times New Roman" w:cs="Times New Roman"/>
          <w:b/>
          <w:sz w:val="28"/>
          <w:szCs w:val="28"/>
          <w:lang w:val="en-US"/>
        </w:rPr>
        <w:t>S</w:t>
      </w:r>
      <w:r w:rsidR="006D1DF4" w:rsidRPr="006D1DF4">
        <w:rPr>
          <w:rFonts w:ascii="Times New Roman" w:eastAsia="Arial" w:hAnsi="Times New Roman" w:cs="Times New Roman"/>
          <w:b/>
          <w:sz w:val="28"/>
          <w:szCs w:val="28"/>
          <w:lang w:val="en-US"/>
        </w:rPr>
        <w:t>cience</w:t>
      </w:r>
      <w:r w:rsidR="006D1DF4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</w:t>
      </w:r>
    </w:p>
    <w:p w:rsidR="00603BB0" w:rsidRPr="006D1DF4" w:rsidRDefault="00603BB0" w:rsidP="00603BB0">
      <w:pPr>
        <w:spacing w:line="1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Political science: stages</w:t>
      </w:r>
      <w:r w:rsidR="00CC488E" w:rsidRPr="006B349B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="006B349B">
        <w:rPr>
          <w:rFonts w:ascii="Times New Roman" w:eastAsia="Arial" w:hAnsi="Times New Roman" w:cs="Times New Roman"/>
          <w:sz w:val="28"/>
          <w:szCs w:val="28"/>
          <w:lang w:val="en-US"/>
        </w:rPr>
        <w:t>of development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and national schools.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Political power: category, structure, functions. </w:t>
      </w:r>
      <w:proofErr w:type="spellStart"/>
      <w:r w:rsidRPr="006D1DF4">
        <w:rPr>
          <w:rFonts w:ascii="Times New Roman" w:eastAsia="Arial" w:hAnsi="Times New Roman" w:cs="Times New Roman"/>
          <w:sz w:val="28"/>
          <w:szCs w:val="28"/>
        </w:rPr>
        <w:t>Concepts</w:t>
      </w:r>
      <w:proofErr w:type="spellEnd"/>
      <w:r w:rsidR="007916E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</w:rPr>
        <w:t>of</w:t>
      </w:r>
      <w:r w:rsidR="007916E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1DF4">
        <w:rPr>
          <w:rFonts w:ascii="Times New Roman" w:eastAsia="Arial" w:hAnsi="Times New Roman" w:cs="Times New Roman"/>
          <w:sz w:val="28"/>
          <w:szCs w:val="28"/>
        </w:rPr>
        <w:t>political</w:t>
      </w:r>
      <w:proofErr w:type="spellEnd"/>
      <w:r w:rsidR="007916E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1DF4">
        <w:rPr>
          <w:rFonts w:ascii="Times New Roman" w:eastAsia="Arial" w:hAnsi="Times New Roman" w:cs="Times New Roman"/>
          <w:sz w:val="28"/>
          <w:szCs w:val="28"/>
        </w:rPr>
        <w:t>power</w:t>
      </w:r>
      <w:proofErr w:type="spellEnd"/>
      <w:r w:rsidRPr="006D1DF4">
        <w:rPr>
          <w:rFonts w:ascii="Times New Roman" w:eastAsia="Arial" w:hAnsi="Times New Roman" w:cs="Times New Roman"/>
          <w:sz w:val="28"/>
          <w:szCs w:val="28"/>
        </w:rPr>
        <w:t>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Political regime: definition and typology.</w:t>
      </w:r>
    </w:p>
    <w:p w:rsidR="006D1DF4" w:rsidRPr="006D1DF4" w:rsidRDefault="00FE3F0B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sz w:val="28"/>
          <w:szCs w:val="28"/>
          <w:lang w:val="en-US"/>
        </w:rPr>
        <w:t>The c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oncept of </w:t>
      </w:r>
      <w:r w:rsidR="00E743C8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the 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>political institution. Institutionalism and neo</w:t>
      </w:r>
      <w:r w:rsidR="007916E3">
        <w:rPr>
          <w:rFonts w:ascii="Times New Roman" w:eastAsia="Arial" w:hAnsi="Times New Roman" w:cs="Times New Roman"/>
          <w:sz w:val="28"/>
          <w:szCs w:val="28"/>
          <w:lang w:val="en-US"/>
        </w:rPr>
        <w:t>-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>institutionalism.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Political parties and party systems: definitions, origin</w:t>
      </w:r>
      <w:r w:rsidR="00E743C8">
        <w:rPr>
          <w:rFonts w:ascii="Times New Roman" w:eastAsia="Arial" w:hAnsi="Times New Roman" w:cs="Times New Roman"/>
          <w:sz w:val="28"/>
          <w:szCs w:val="28"/>
          <w:lang w:val="en-US"/>
        </w:rPr>
        <w:t>s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and typology.</w:t>
      </w:r>
    </w:p>
    <w:p w:rsidR="006D1DF4" w:rsidRPr="006D1DF4" w:rsidRDefault="00E743C8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sz w:val="28"/>
          <w:szCs w:val="28"/>
          <w:lang w:val="en-US"/>
        </w:rPr>
        <w:t>Political i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>nterest groups: functions and features.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The </w:t>
      </w:r>
      <w:r w:rsidR="00E743C8">
        <w:rPr>
          <w:rFonts w:ascii="Times New Roman" w:eastAsia="Arial" w:hAnsi="Times New Roman" w:cs="Times New Roman"/>
          <w:sz w:val="28"/>
          <w:szCs w:val="28"/>
          <w:lang w:val="en-US"/>
        </w:rPr>
        <w:t>t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heory of </w:t>
      </w:r>
      <w:r w:rsidR="00E743C8">
        <w:rPr>
          <w:rFonts w:ascii="Times New Roman" w:eastAsia="Arial" w:hAnsi="Times New Roman" w:cs="Times New Roman"/>
          <w:sz w:val="28"/>
          <w:szCs w:val="28"/>
          <w:lang w:val="en-US"/>
        </w:rPr>
        <w:t>p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olitical </w:t>
      </w:r>
      <w:r w:rsidR="00E743C8">
        <w:rPr>
          <w:rFonts w:ascii="Times New Roman" w:eastAsia="Arial" w:hAnsi="Times New Roman" w:cs="Times New Roman"/>
          <w:sz w:val="28"/>
          <w:szCs w:val="28"/>
          <w:lang w:val="en-US"/>
        </w:rPr>
        <w:t>c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ulture.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The phenomenon of political ideology.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Basic methods of political science.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The main stages and </w:t>
      </w:r>
      <w:r w:rsidR="006B349B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areas of development of socio-political </w:t>
      </w:r>
      <w:r w:rsidR="00E743C8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in 19th-century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Europe.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Foreign social and political thought of the </w:t>
      </w:r>
      <w:r w:rsidR="00A543B4">
        <w:rPr>
          <w:rFonts w:ascii="Times New Roman" w:eastAsia="Arial" w:hAnsi="Times New Roman" w:cs="Times New Roman"/>
          <w:sz w:val="28"/>
          <w:szCs w:val="28"/>
          <w:lang w:val="en-US"/>
        </w:rPr>
        <w:t>20th</w:t>
      </w:r>
      <w:r w:rsidR="00A543B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century: the main </w:t>
      </w:r>
      <w:r w:rsidR="00A543B4">
        <w:rPr>
          <w:rFonts w:ascii="Times New Roman" w:eastAsia="Arial" w:hAnsi="Times New Roman" w:cs="Times New Roman"/>
          <w:sz w:val="28"/>
          <w:szCs w:val="28"/>
          <w:lang w:val="en-US"/>
        </w:rPr>
        <w:t>areas</w:t>
      </w:r>
      <w:r w:rsidR="00A543B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of development.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The main stages and </w:t>
      </w:r>
      <w:r w:rsidR="00A543B4">
        <w:rPr>
          <w:rFonts w:ascii="Times New Roman" w:eastAsia="Arial" w:hAnsi="Times New Roman" w:cs="Times New Roman"/>
          <w:sz w:val="28"/>
          <w:szCs w:val="28"/>
          <w:lang w:val="en-US"/>
        </w:rPr>
        <w:t>areas</w:t>
      </w:r>
      <w:r w:rsidR="00A543B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of development of </w:t>
      </w:r>
      <w:r w:rsidR="00A543B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Russian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social and political doctrines in the first half of the 19th century.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The main stages and </w:t>
      </w:r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>areas</w:t>
      </w:r>
      <w:r w:rsidR="00F464EA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of development of </w:t>
      </w:r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Russian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social and political thought in the second half of the </w:t>
      </w:r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>19th and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early </w:t>
      </w:r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>20th</w:t>
      </w:r>
      <w:r w:rsidR="00F464EA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centuries.</w:t>
      </w:r>
    </w:p>
    <w:p w:rsidR="006D1DF4" w:rsidRPr="006D1DF4" w:rsidRDefault="00F464EA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20th-century 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Russian socio-political thought: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areas 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>of development.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The main stages and </w:t>
      </w:r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>areas</w:t>
      </w:r>
      <w:r w:rsidR="00F464EA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of development of </w:t>
      </w:r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foreign countries’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social and political thought from </w:t>
      </w:r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>a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ntiquity to the </w:t>
      </w:r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early 21st century. 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The main ideological trends in politics: liberalism, conservatism, socialism, anarchism.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T</w:t>
      </w:r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he </w:t>
      </w:r>
      <w:proofErr w:type="spellStart"/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>t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ransitological</w:t>
      </w:r>
      <w:proofErr w:type="spellEnd"/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approach in comparative political science.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World politics and international relations.</w:t>
      </w:r>
    </w:p>
    <w:p w:rsidR="006D1DF4" w:rsidRPr="006D1DF4" w:rsidRDefault="00E3533A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sz w:val="28"/>
          <w:szCs w:val="28"/>
          <w:lang w:val="en-US"/>
        </w:rPr>
        <w:t>The “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>Great Debates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”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in international relations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theory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>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6D1DF4">
        <w:rPr>
          <w:rFonts w:ascii="Times New Roman" w:eastAsia="Arial" w:hAnsi="Times New Roman" w:cs="Times New Roman"/>
          <w:sz w:val="28"/>
          <w:szCs w:val="28"/>
        </w:rPr>
        <w:t>Models</w:t>
      </w:r>
      <w:proofErr w:type="spellEnd"/>
      <w:r w:rsidR="00E3533A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</w:rPr>
        <w:t>of</w:t>
      </w:r>
      <w:r w:rsidR="00E3533A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</w:rPr>
        <w:t>World</w:t>
      </w:r>
      <w:r w:rsidR="00E3533A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1DF4">
        <w:rPr>
          <w:rFonts w:ascii="Times New Roman" w:eastAsia="Arial" w:hAnsi="Times New Roman" w:cs="Times New Roman"/>
          <w:sz w:val="28"/>
          <w:szCs w:val="28"/>
        </w:rPr>
        <w:t>Order</w:t>
      </w:r>
      <w:proofErr w:type="spellEnd"/>
      <w:r w:rsidRPr="006D1DF4">
        <w:rPr>
          <w:rFonts w:ascii="Times New Roman" w:eastAsia="Arial" w:hAnsi="Times New Roman" w:cs="Times New Roman"/>
          <w:sz w:val="28"/>
          <w:szCs w:val="28"/>
        </w:rPr>
        <w:t>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Traditional and </w:t>
      </w:r>
      <w:r w:rsidR="00E3533A">
        <w:rPr>
          <w:rFonts w:ascii="Times New Roman" w:eastAsia="Arial" w:hAnsi="Times New Roman" w:cs="Times New Roman"/>
          <w:sz w:val="28"/>
          <w:szCs w:val="28"/>
          <w:lang w:val="en-US"/>
        </w:rPr>
        <w:t>“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unconventional</w:t>
      </w:r>
      <w:r w:rsidR="00E3533A">
        <w:rPr>
          <w:rFonts w:ascii="Times New Roman" w:eastAsia="Arial" w:hAnsi="Times New Roman" w:cs="Times New Roman"/>
          <w:sz w:val="28"/>
          <w:szCs w:val="28"/>
          <w:lang w:val="en-US"/>
        </w:rPr>
        <w:t>”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actors </w:t>
      </w:r>
      <w:r w:rsidR="00E3533A">
        <w:rPr>
          <w:rFonts w:ascii="Times New Roman" w:eastAsia="Arial" w:hAnsi="Times New Roman" w:cs="Times New Roman"/>
          <w:sz w:val="28"/>
          <w:szCs w:val="28"/>
          <w:lang w:val="en-US"/>
        </w:rPr>
        <w:t>in</w:t>
      </w:r>
      <w:r w:rsidR="00E3533A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world politics.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The role of international organizations in contemporary world politics.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T</w:t>
      </w:r>
      <w:r w:rsidR="006B349B">
        <w:rPr>
          <w:rFonts w:ascii="Times New Roman" w:eastAsia="Arial" w:hAnsi="Times New Roman" w:cs="Times New Roman"/>
          <w:sz w:val="28"/>
          <w:szCs w:val="28"/>
          <w:lang w:val="en-US"/>
        </w:rPr>
        <w:t>he main trends in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world politic</w:t>
      </w:r>
      <w:r w:rsidR="006B349B">
        <w:rPr>
          <w:rFonts w:ascii="Times New Roman" w:eastAsia="Arial" w:hAnsi="Times New Roman" w:cs="Times New Roman"/>
          <w:sz w:val="28"/>
          <w:szCs w:val="28"/>
          <w:lang w:val="en-US"/>
        </w:rPr>
        <w:t>s.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6D1DF4">
        <w:rPr>
          <w:rFonts w:ascii="Times New Roman" w:eastAsia="Arial" w:hAnsi="Times New Roman" w:cs="Times New Roman"/>
          <w:sz w:val="28"/>
          <w:szCs w:val="28"/>
        </w:rPr>
        <w:t>Concepts</w:t>
      </w:r>
      <w:proofErr w:type="spellEnd"/>
      <w:r w:rsidR="007668F5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</w:rPr>
        <w:t>of</w:t>
      </w:r>
      <w:r w:rsidR="007668F5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</w:rPr>
        <w:t>public</w:t>
      </w:r>
      <w:r w:rsidR="007668F5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1DF4">
        <w:rPr>
          <w:rFonts w:ascii="Times New Roman" w:eastAsia="Arial" w:hAnsi="Times New Roman" w:cs="Times New Roman"/>
          <w:sz w:val="28"/>
          <w:szCs w:val="28"/>
        </w:rPr>
        <w:t>opinion</w:t>
      </w:r>
      <w:proofErr w:type="spellEnd"/>
      <w:r w:rsidRPr="006D1DF4">
        <w:rPr>
          <w:rFonts w:ascii="Times New Roman" w:eastAsia="Arial" w:hAnsi="Times New Roman" w:cs="Times New Roman"/>
          <w:sz w:val="28"/>
          <w:szCs w:val="28"/>
        </w:rPr>
        <w:t>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Political identity and identity politics.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Political leadership. Basic concepts of political leadership.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Mass communication: basic models and functions.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Types and forms of political behavior.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Political elite: the main types and functional features.</w:t>
      </w:r>
    </w:p>
    <w:p w:rsidR="006D1DF4" w:rsidRPr="006D1DF4" w:rsidRDefault="00653601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sz w:val="28"/>
          <w:szCs w:val="28"/>
          <w:lang w:val="en-US"/>
        </w:rPr>
        <w:t>The s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>ystem of state and municipal management.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Classic and contemporary approaches to public administration.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Forms of territorial-administrative organization of the state.</w:t>
      </w:r>
    </w:p>
    <w:p w:rsidR="006D1DF4" w:rsidRPr="006D1DF4" w:rsidRDefault="00653601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sz w:val="28"/>
          <w:szCs w:val="28"/>
          <w:lang w:val="en-US"/>
        </w:rPr>
        <w:t>The s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ocial state and the concept of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the “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>welfare state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.”</w:t>
      </w:r>
    </w:p>
    <w:p w:rsidR="006D1DF4" w:rsidRPr="006D1DF4" w:rsidRDefault="00653601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sz w:val="28"/>
          <w:szCs w:val="28"/>
          <w:lang w:val="en-US"/>
        </w:rPr>
        <w:t>G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overnment decision-making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: mechanisms and specifics of the process.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State and civil society: mechanisms and models of interaction.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lastRenderedPageBreak/>
        <w:t>The main stages of administrative reform in modern Russia.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Political system of the Russian Federation: structure and features.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Features of domestic policy of the Russian Federation from 1991 to 1999.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Features of domestic policy of the Russian Federation </w:t>
      </w:r>
      <w:r w:rsidR="00653601">
        <w:rPr>
          <w:rFonts w:ascii="Times New Roman" w:eastAsia="Arial" w:hAnsi="Times New Roman" w:cs="Times New Roman"/>
          <w:sz w:val="28"/>
          <w:szCs w:val="28"/>
          <w:lang w:val="en-US"/>
        </w:rPr>
        <w:t>from</w:t>
      </w:r>
      <w:r w:rsidR="00653601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2000 </w:t>
      </w:r>
      <w:r w:rsidR="00653601" w:rsidRPr="006D1DF4">
        <w:rPr>
          <w:rFonts w:ascii="Times New Roman" w:eastAsia="Arial" w:hAnsi="Times New Roman" w:cs="Times New Roman"/>
          <w:sz w:val="28"/>
          <w:szCs w:val="28"/>
          <w:lang w:val="en-US"/>
        </w:rPr>
        <w:t>until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the present.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Features of contemporary Russian party building.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National interests in the</w:t>
      </w:r>
      <w:r w:rsidR="00FE3F0B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basic strategic planning document</w:t>
      </w:r>
      <w:r w:rsidR="00183F0E">
        <w:rPr>
          <w:rFonts w:ascii="Times New Roman" w:eastAsia="Arial" w:hAnsi="Times New Roman" w:cs="Times New Roman"/>
          <w:sz w:val="28"/>
          <w:szCs w:val="28"/>
          <w:lang w:val="en-US"/>
        </w:rPr>
        <w:t>s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of the Russian Federation.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Features of current Russian federalism.</w:t>
      </w:r>
    </w:p>
    <w:p w:rsidR="00603BB0" w:rsidRPr="006D1DF4" w:rsidRDefault="00603BB0" w:rsidP="00603BB0">
      <w:pPr>
        <w:spacing w:line="12" w:lineRule="exact"/>
        <w:rPr>
          <w:rFonts w:ascii="Times New Roman" w:eastAsia="Arial" w:hAnsi="Times New Roman" w:cs="Times New Roman"/>
          <w:sz w:val="28"/>
          <w:szCs w:val="28"/>
          <w:lang w:val="en-US"/>
        </w:rPr>
      </w:pPr>
    </w:p>
    <w:p w:rsidR="00603BB0" w:rsidRPr="001B379D" w:rsidRDefault="00603BB0" w:rsidP="006A2806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03BB0" w:rsidRDefault="001B379D" w:rsidP="00603BB0">
      <w:pPr>
        <w:spacing w:line="331" w:lineRule="exact"/>
        <w:rPr>
          <w:rFonts w:ascii="Times New Roman" w:eastAsia="Arial" w:hAnsi="Times New Roman" w:cs="Times New Roman"/>
          <w:b/>
          <w:sz w:val="28"/>
          <w:szCs w:val="28"/>
        </w:rPr>
      </w:pPr>
      <w:proofErr w:type="spellStart"/>
      <w:r w:rsidRPr="001B379D">
        <w:rPr>
          <w:rFonts w:ascii="Times New Roman" w:eastAsia="Arial" w:hAnsi="Times New Roman" w:cs="Times New Roman"/>
          <w:b/>
          <w:sz w:val="28"/>
          <w:szCs w:val="28"/>
        </w:rPr>
        <w:t>Recommended</w:t>
      </w:r>
      <w:proofErr w:type="spellEnd"/>
      <w:r w:rsidR="00183F0E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b/>
          <w:sz w:val="28"/>
          <w:szCs w:val="28"/>
        </w:rPr>
        <w:t>literature</w:t>
      </w:r>
      <w:proofErr w:type="spellEnd"/>
    </w:p>
    <w:p w:rsidR="001B379D" w:rsidRDefault="001B379D" w:rsidP="00603BB0">
      <w:pPr>
        <w:spacing w:line="331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379D" w:rsidRPr="0043106E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de-DE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Achkasov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Etnopolitologiya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43106E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M. </w:t>
      </w:r>
      <w:proofErr w:type="spellStart"/>
      <w:r w:rsidRPr="0043106E">
        <w:rPr>
          <w:rFonts w:ascii="Times New Roman" w:eastAsia="Arial" w:hAnsi="Times New Roman" w:cs="Times New Roman"/>
          <w:sz w:val="24"/>
          <w:szCs w:val="24"/>
          <w:lang w:val="de-DE"/>
        </w:rPr>
        <w:t>Izdatelstvo</w:t>
      </w:r>
      <w:proofErr w:type="spellEnd"/>
      <w:r w:rsidR="00183F0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3106E">
        <w:rPr>
          <w:rFonts w:ascii="Times New Roman" w:eastAsia="Arial" w:hAnsi="Times New Roman" w:cs="Times New Roman"/>
          <w:sz w:val="24"/>
          <w:szCs w:val="24"/>
          <w:lang w:val="de-DE"/>
        </w:rPr>
        <w:t>Yurayt</w:t>
      </w:r>
      <w:proofErr w:type="spellEnd"/>
      <w:r w:rsidRPr="0043106E">
        <w:rPr>
          <w:rFonts w:ascii="Times New Roman" w:eastAsia="Arial" w:hAnsi="Times New Roman" w:cs="Times New Roman"/>
          <w:sz w:val="24"/>
          <w:szCs w:val="24"/>
          <w:lang w:val="de-DE"/>
        </w:rPr>
        <w:t>, 2014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 (</w:t>
      </w:r>
      <w:r w:rsidR="0043106E">
        <w:rPr>
          <w:rFonts w:ascii="Times New Roman" w:eastAsia="Arial" w:hAnsi="Times New Roman" w:cs="Times New Roman"/>
          <w:sz w:val="24"/>
          <w:szCs w:val="24"/>
          <w:lang w:val="de-DE"/>
        </w:rPr>
        <w:t>I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n Russ.)</w:t>
      </w:r>
      <w:r w:rsidRPr="0043106E">
        <w:rPr>
          <w:rFonts w:ascii="Times New Roman" w:eastAsia="Arial" w:hAnsi="Times New Roman" w:cs="Times New Roman"/>
          <w:sz w:val="24"/>
          <w:szCs w:val="24"/>
          <w:lang w:val="de-DE"/>
        </w:rPr>
        <w:t>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Adam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Przeworski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Democracy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and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the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Market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Political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and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Economic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Reforms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in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Eastern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Europe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and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Latin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America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Cambridge</w:t>
      </w:r>
      <w:proofErr w:type="spellEnd"/>
      <w:r w:rsidR="00183F0E" w:rsidRPr="004310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University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 xml:space="preserve">Press: 1991 – 228 p. 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Alekseeva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Politicheskaya</w:t>
      </w:r>
      <w:proofErr w:type="spellEnd"/>
      <w:r w:rsidR="00183F0E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filosofiya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Otkontseptsiy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k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teoriyam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Moskva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: ROSSPEN. </w:t>
      </w:r>
      <w:r w:rsidRPr="001B379D">
        <w:rPr>
          <w:rFonts w:ascii="Times New Roman" w:eastAsia="Arial" w:hAnsi="Times New Roman" w:cs="Times New Roman"/>
          <w:sz w:val="24"/>
          <w:szCs w:val="24"/>
        </w:rPr>
        <w:t>2007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de-DE"/>
        </w:rPr>
        <w:t>I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n Russ.)</w:t>
      </w:r>
      <w:r w:rsidRPr="001B379D">
        <w:rPr>
          <w:rFonts w:ascii="Times New Roman" w:eastAsia="Arial" w:hAnsi="Times New Roman" w:cs="Times New Roman"/>
          <w:sz w:val="24"/>
          <w:szCs w:val="24"/>
        </w:rPr>
        <w:t>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Almond G. A.,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Verba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S., The civic culture. Political attitudes and democracy in five nations.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Princeton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University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Press. 1963 – 574 p.</w:t>
      </w:r>
    </w:p>
    <w:p w:rsidR="001B379D" w:rsidRPr="0043106E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Almond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G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Verba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S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Grazhdanskaya</w:t>
      </w:r>
      <w:proofErr w:type="spellEnd"/>
      <w:r w:rsidR="00183F0E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kultura</w:t>
      </w:r>
      <w:proofErr w:type="spellEnd"/>
      <w:r w:rsidR="00183F0E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proofErr w:type="spellEnd"/>
      <w:r w:rsidR="00183F0E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stabilnost</w:t>
      </w:r>
      <w:proofErr w:type="spellEnd"/>
      <w:r w:rsidR="00183F0E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demokratii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//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Polis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43106E">
        <w:rPr>
          <w:rFonts w:ascii="Times New Roman" w:eastAsia="Arial" w:hAnsi="Times New Roman" w:cs="Times New Roman"/>
          <w:sz w:val="24"/>
          <w:szCs w:val="24"/>
        </w:rPr>
        <w:t>1992. № 4</w:t>
      </w:r>
      <w:r w:rsidR="0043106E" w:rsidRPr="0043106E">
        <w:rPr>
          <w:rFonts w:ascii="Times New Roman" w:eastAsia="Arial" w:hAnsi="Times New Roman" w:cs="Times New Roman"/>
          <w:sz w:val="24"/>
          <w:szCs w:val="24"/>
        </w:rPr>
        <w:t xml:space="preserve">  (</w:t>
      </w:r>
      <w:r w:rsidR="0043106E">
        <w:rPr>
          <w:rFonts w:ascii="Times New Roman" w:eastAsia="Arial" w:hAnsi="Times New Roman" w:cs="Times New Roman"/>
          <w:sz w:val="24"/>
          <w:szCs w:val="24"/>
          <w:lang w:val="de-DE"/>
        </w:rPr>
        <w:t>I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n</w:t>
      </w:r>
      <w:r w:rsidR="0043106E" w:rsidRPr="0043106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Russ</w:t>
      </w:r>
      <w:proofErr w:type="spellEnd"/>
      <w:r w:rsidR="0043106E" w:rsidRPr="0043106E">
        <w:rPr>
          <w:rFonts w:ascii="Times New Roman" w:eastAsia="Arial" w:hAnsi="Times New Roman" w:cs="Times New Roman"/>
          <w:sz w:val="24"/>
          <w:szCs w:val="24"/>
        </w:rPr>
        <w:t>.)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:rsidR="001B379D" w:rsidRPr="0043106E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Antologiya</w:t>
      </w:r>
      <w:proofErr w:type="spellEnd"/>
      <w:r w:rsidR="00183F0E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mirovoy</w:t>
      </w:r>
      <w:proofErr w:type="spellEnd"/>
      <w:r w:rsidR="00183F0E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politicheskoy</w:t>
      </w:r>
      <w:proofErr w:type="spellEnd"/>
      <w:r w:rsidR="00183F0E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myisli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: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5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., 1997. </w:t>
      </w:r>
      <w:r w:rsidRPr="006B5FE5">
        <w:rPr>
          <w:rFonts w:ascii="Times New Roman" w:eastAsia="Arial" w:hAnsi="Times New Roman" w:cs="Times New Roman"/>
          <w:sz w:val="24"/>
          <w:szCs w:val="24"/>
          <w:lang w:val="en-US"/>
        </w:rPr>
        <w:t>T</w:t>
      </w:r>
      <w:r w:rsidRPr="0043106E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6B5FE5">
        <w:rPr>
          <w:rFonts w:ascii="Times New Roman" w:eastAsia="Arial" w:hAnsi="Times New Roman" w:cs="Times New Roman"/>
          <w:sz w:val="24"/>
          <w:szCs w:val="24"/>
          <w:lang w:val="en-US"/>
        </w:rPr>
        <w:t>II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de-DE"/>
        </w:rPr>
        <w:t>I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n Russ.)</w:t>
      </w:r>
      <w:r w:rsidRPr="0043106E">
        <w:rPr>
          <w:rFonts w:ascii="Times New Roman" w:eastAsia="Arial" w:hAnsi="Times New Roman" w:cs="Times New Roman"/>
          <w:sz w:val="24"/>
          <w:szCs w:val="24"/>
        </w:rPr>
        <w:t>.</w:t>
      </w:r>
    </w:p>
    <w:p w:rsidR="001B379D" w:rsidRPr="00183F0E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BurdYo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Sotsiologiya</w:t>
      </w:r>
      <w:proofErr w:type="spellEnd"/>
      <w:r w:rsidR="00183F0E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politiki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—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Perevod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s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frantsuzskogo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: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D.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Voznesenskaya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Sotsiologiyapolitiki</w:t>
      </w:r>
      <w:proofErr w:type="spellEnd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Sbornikstatey</w:t>
      </w:r>
      <w:proofErr w:type="spellEnd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. — M., 1993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de-DE"/>
        </w:rPr>
        <w:t>I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n Russ.)</w:t>
      </w:r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:rsidR="001B379D" w:rsidRPr="0043106E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CC488E">
        <w:rPr>
          <w:rFonts w:ascii="Times New Roman" w:eastAsia="Arial" w:hAnsi="Times New Roman" w:cs="Times New Roman"/>
          <w:sz w:val="24"/>
          <w:szCs w:val="24"/>
          <w:lang w:val="it-IT"/>
        </w:rPr>
        <w:t>Dal R. Poliarhiya: uchastie</w:t>
      </w:r>
      <w:r w:rsidR="00183F0E" w:rsidRPr="00CC488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Pr="00CC488E">
        <w:rPr>
          <w:rFonts w:ascii="Times New Roman" w:eastAsia="Arial" w:hAnsi="Times New Roman" w:cs="Times New Roman"/>
          <w:sz w:val="24"/>
          <w:szCs w:val="24"/>
          <w:lang w:val="it-IT"/>
        </w:rPr>
        <w:t>i</w:t>
      </w:r>
      <w:r w:rsidR="00183F0E" w:rsidRPr="00CC488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Pr="00CC488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oppozitsiya. </w:t>
      </w:r>
      <w:r w:rsidRPr="0043106E">
        <w:rPr>
          <w:rFonts w:ascii="Times New Roman" w:eastAsia="Arial" w:hAnsi="Times New Roman" w:cs="Times New Roman"/>
          <w:sz w:val="24"/>
          <w:szCs w:val="24"/>
          <w:lang w:val="it-IT"/>
        </w:rPr>
        <w:t>M.: Izd. dom. Gos. un-ta – Vyisshey</w:t>
      </w:r>
      <w:r w:rsidR="00183F0E" w:rsidRPr="0043106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Pr="0043106E">
        <w:rPr>
          <w:rFonts w:ascii="Times New Roman" w:eastAsia="Arial" w:hAnsi="Times New Roman" w:cs="Times New Roman"/>
          <w:sz w:val="24"/>
          <w:szCs w:val="24"/>
          <w:lang w:val="it-IT"/>
        </w:rPr>
        <w:t>shkolyi</w:t>
      </w:r>
      <w:r w:rsidR="00183F0E" w:rsidRPr="0043106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Pr="0043106E">
        <w:rPr>
          <w:rFonts w:ascii="Times New Roman" w:eastAsia="Arial" w:hAnsi="Times New Roman" w:cs="Times New Roman"/>
          <w:sz w:val="24"/>
          <w:szCs w:val="24"/>
          <w:lang w:val="it-IT"/>
        </w:rPr>
        <w:t>ekonomiki, 2010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(</w:t>
      </w:r>
      <w:r w:rsidR="0043106E">
        <w:rPr>
          <w:rFonts w:ascii="Times New Roman" w:eastAsia="Arial" w:hAnsi="Times New Roman" w:cs="Times New Roman"/>
          <w:sz w:val="24"/>
          <w:szCs w:val="24"/>
          <w:lang w:val="it-IT"/>
        </w:rPr>
        <w:t>I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it-IT"/>
        </w:rPr>
        <w:t>n Russ.)</w:t>
      </w:r>
      <w:r w:rsidRPr="0043106E">
        <w:rPr>
          <w:rFonts w:ascii="Times New Roman" w:eastAsia="Arial" w:hAnsi="Times New Roman" w:cs="Times New Roman"/>
          <w:sz w:val="24"/>
          <w:szCs w:val="24"/>
          <w:lang w:val="it-IT"/>
        </w:rPr>
        <w:t>.</w:t>
      </w:r>
    </w:p>
    <w:p w:rsidR="001B379D" w:rsidRPr="006B5FE5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9A4706">
        <w:rPr>
          <w:rFonts w:ascii="Times New Roman" w:eastAsia="Arial" w:hAnsi="Times New Roman" w:cs="Times New Roman"/>
          <w:sz w:val="24"/>
          <w:szCs w:val="24"/>
          <w:lang w:val="it-IT"/>
        </w:rPr>
        <w:t>Demokratiya v mnogosostavnyih</w:t>
      </w:r>
      <w:r w:rsidR="00183F0E" w:rsidRPr="009A4706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Pr="009A4706">
        <w:rPr>
          <w:rFonts w:ascii="Times New Roman" w:eastAsia="Arial" w:hAnsi="Times New Roman" w:cs="Times New Roman"/>
          <w:sz w:val="24"/>
          <w:szCs w:val="24"/>
          <w:lang w:val="it-IT"/>
        </w:rPr>
        <w:t>obschestvah: sravnitelnoe</w:t>
      </w:r>
      <w:r w:rsidR="00183F0E" w:rsidRPr="009A4706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Pr="009A4706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issledovanie. </w:t>
      </w:r>
      <w:r w:rsidRPr="006B5FE5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M.: </w:t>
      </w:r>
      <w:proofErr w:type="spellStart"/>
      <w:r w:rsidRPr="006B5FE5">
        <w:rPr>
          <w:rFonts w:ascii="Times New Roman" w:eastAsia="Arial" w:hAnsi="Times New Roman" w:cs="Times New Roman"/>
          <w:sz w:val="24"/>
          <w:szCs w:val="24"/>
          <w:lang w:val="en-US"/>
        </w:rPr>
        <w:t>Aspekt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B5FE5">
        <w:rPr>
          <w:rFonts w:ascii="Times New Roman" w:eastAsia="Arial" w:hAnsi="Times New Roman" w:cs="Times New Roman"/>
          <w:sz w:val="24"/>
          <w:szCs w:val="24"/>
          <w:lang w:val="en-US"/>
        </w:rPr>
        <w:t>Press, 1997, 287 s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de-DE"/>
        </w:rPr>
        <w:t>I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n Russ.)</w:t>
      </w:r>
      <w:r w:rsidRPr="006B5FE5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Douglass C. North, John Joseph Wallis, Barry R.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Weingast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Violence and Social Orders: A Conceptual Framework for Interpreting Recorded Human History Paperback. 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Cambridge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University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Press, 2013. – 308 p.</w:t>
      </w:r>
    </w:p>
    <w:p w:rsidR="001B379D" w:rsidRPr="00183F0E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Evgeneva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Selezneva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Psihologiya</w:t>
      </w:r>
      <w:proofErr w:type="spellEnd"/>
      <w:r w:rsidR="00183F0E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massovoy</w:t>
      </w:r>
      <w:proofErr w:type="spellEnd"/>
      <w:r w:rsidR="00183F0E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politicheskoy</w:t>
      </w:r>
      <w:proofErr w:type="spellEnd"/>
      <w:r w:rsidR="00183F0E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kommunikatsii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M., </w:t>
      </w:r>
      <w:proofErr w:type="spellStart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Izd</w:t>
      </w:r>
      <w:proofErr w:type="spellEnd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Moskovskogo</w:t>
      </w:r>
      <w:proofErr w:type="spellEnd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universiteta</w:t>
      </w:r>
      <w:proofErr w:type="spellEnd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2013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de-DE"/>
        </w:rPr>
        <w:t>I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n Russ.)</w:t>
      </w:r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Gabriel A. Almond. Political Science: The History of the Discipline. – Polis. </w:t>
      </w:r>
      <w:r w:rsidRPr="001B379D">
        <w:rPr>
          <w:rFonts w:ascii="Times New Roman" w:eastAsia="Arial" w:hAnsi="Times New Roman" w:cs="Times New Roman"/>
          <w:sz w:val="24"/>
          <w:szCs w:val="24"/>
        </w:rPr>
        <w:t>Political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>
        <w:rPr>
          <w:rFonts w:ascii="Times New Roman" w:eastAsia="Arial" w:hAnsi="Times New Roman" w:cs="Times New Roman"/>
          <w:sz w:val="24"/>
          <w:szCs w:val="24"/>
        </w:rPr>
        <w:t xml:space="preserve">Studies. 1997. </w:t>
      </w:r>
      <w:proofErr w:type="spellStart"/>
      <w:r w:rsidR="0043106E">
        <w:rPr>
          <w:rFonts w:ascii="Times New Roman" w:eastAsia="Arial" w:hAnsi="Times New Roman" w:cs="Times New Roman"/>
          <w:sz w:val="24"/>
          <w:szCs w:val="24"/>
        </w:rPr>
        <w:t>No</w:t>
      </w:r>
      <w:proofErr w:type="spellEnd"/>
      <w:r w:rsidR="0043106E">
        <w:rPr>
          <w:rFonts w:ascii="Times New Roman" w:eastAsia="Arial" w:hAnsi="Times New Roman" w:cs="Times New Roman"/>
          <w:sz w:val="24"/>
          <w:szCs w:val="24"/>
        </w:rPr>
        <w:t xml:space="preserve"> 6. P. 174 (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r w:rsidRPr="001B379D">
        <w:rPr>
          <w:rFonts w:ascii="Times New Roman" w:eastAsia="Arial" w:hAnsi="Times New Roman" w:cs="Times New Roman"/>
          <w:sz w:val="24"/>
          <w:szCs w:val="24"/>
        </w:rPr>
        <w:t>n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Russ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>.)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:rsidR="001B379D" w:rsidRPr="00183F0E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Gadzhiev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K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S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Politologiya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Akademicheskiy</w:t>
      </w:r>
      <w:proofErr w:type="spellEnd"/>
      <w:r w:rsidR="00183F0E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kurs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CC488E">
        <w:rPr>
          <w:rFonts w:ascii="Times New Roman" w:eastAsia="Arial" w:hAnsi="Times New Roman" w:cs="Times New Roman"/>
          <w:sz w:val="24"/>
          <w:szCs w:val="24"/>
          <w:lang w:val="it-IT"/>
        </w:rPr>
        <w:t>4-e ispravlennoe</w:t>
      </w:r>
      <w:r w:rsidR="00183F0E" w:rsidRPr="00CC488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Pr="00CC488E">
        <w:rPr>
          <w:rFonts w:ascii="Times New Roman" w:eastAsia="Arial" w:hAnsi="Times New Roman" w:cs="Times New Roman"/>
          <w:sz w:val="24"/>
          <w:szCs w:val="24"/>
          <w:lang w:val="it-IT"/>
        </w:rPr>
        <w:t>i</w:t>
      </w:r>
      <w:r w:rsidR="00183F0E" w:rsidRPr="00CC488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Pr="00CC488E">
        <w:rPr>
          <w:rFonts w:ascii="Times New Roman" w:eastAsia="Arial" w:hAnsi="Times New Roman" w:cs="Times New Roman"/>
          <w:sz w:val="24"/>
          <w:szCs w:val="24"/>
          <w:lang w:val="it-IT"/>
        </w:rPr>
        <w:t>dopolnennoe</w:t>
      </w:r>
      <w:r w:rsidR="00183F0E" w:rsidRPr="00CC488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Pr="00CC488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izdanie. </w:t>
      </w:r>
      <w:proofErr w:type="spellStart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Yurayt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Moskva</w:t>
      </w:r>
      <w:proofErr w:type="spellEnd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, 2015. S. 505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>
        <w:rPr>
          <w:rFonts w:ascii="Times New Roman" w:eastAsia="Arial" w:hAnsi="Times New Roman" w:cs="Times New Roman"/>
          <w:sz w:val="24"/>
          <w:szCs w:val="24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r w:rsidR="0043106E" w:rsidRPr="001B379D">
        <w:rPr>
          <w:rFonts w:ascii="Times New Roman" w:eastAsia="Arial" w:hAnsi="Times New Roman" w:cs="Times New Roman"/>
          <w:sz w:val="24"/>
          <w:szCs w:val="24"/>
        </w:rPr>
        <w:t>n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106E" w:rsidRPr="001B379D">
        <w:rPr>
          <w:rFonts w:ascii="Times New Roman" w:eastAsia="Arial" w:hAnsi="Times New Roman" w:cs="Times New Roman"/>
          <w:sz w:val="24"/>
          <w:szCs w:val="24"/>
        </w:rPr>
        <w:t>Russ</w:t>
      </w:r>
      <w:proofErr w:type="spellEnd"/>
      <w:r w:rsidR="0043106E" w:rsidRPr="001B379D">
        <w:rPr>
          <w:rFonts w:ascii="Times New Roman" w:eastAsia="Arial" w:hAnsi="Times New Roman" w:cs="Times New Roman"/>
          <w:sz w:val="24"/>
          <w:szCs w:val="24"/>
        </w:rPr>
        <w:t>.)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Giovanni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Arrighi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Adam Smith in Beijing: Lineages of the 21st Century, Verso. </w:t>
      </w:r>
      <w:r w:rsidRPr="001B379D">
        <w:rPr>
          <w:rFonts w:ascii="Times New Roman" w:eastAsia="Arial" w:hAnsi="Times New Roman" w:cs="Times New Roman"/>
          <w:sz w:val="24"/>
          <w:szCs w:val="24"/>
        </w:rPr>
        <w:t xml:space="preserve">2009. 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Hannah Arendt. The Origins of Totalitarianism.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Houghton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Mifflin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Harcourt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>, 1973 – 576 p.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Jean Blondel. Political Leadership: Towards a General Analysis. </w:t>
      </w:r>
      <w:r w:rsidRPr="001B379D">
        <w:rPr>
          <w:rFonts w:ascii="Times New Roman" w:eastAsia="Arial" w:hAnsi="Times New Roman" w:cs="Times New Roman"/>
          <w:sz w:val="24"/>
          <w:szCs w:val="24"/>
        </w:rPr>
        <w:t>London;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Beverly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Hills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>: SAGE, 1987.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Joseph Nye. The Future of Power: Its Changing Nature and Use in the Twenty-</w:t>
      </w:r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>f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irst Century, 2011.</w:t>
      </w:r>
    </w:p>
    <w:p w:rsidR="001B379D" w:rsidRPr="00183F0E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Kovalenko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V. I.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Politologiya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: k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osmyisleniyu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natsionalnyih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interesov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Rossii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M.: </w:t>
      </w:r>
      <w:proofErr w:type="spellStart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Izd-vo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Moskovskogo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universiteta</w:t>
      </w:r>
      <w:proofErr w:type="spellEnd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, 2016. S. 507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>
        <w:rPr>
          <w:rFonts w:ascii="Times New Roman" w:eastAsia="Arial" w:hAnsi="Times New Roman" w:cs="Times New Roman"/>
          <w:sz w:val="24"/>
          <w:szCs w:val="24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r w:rsidR="0043106E" w:rsidRPr="001B379D">
        <w:rPr>
          <w:rFonts w:ascii="Times New Roman" w:eastAsia="Arial" w:hAnsi="Times New Roman" w:cs="Times New Roman"/>
          <w:sz w:val="24"/>
          <w:szCs w:val="24"/>
        </w:rPr>
        <w:t>n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106E" w:rsidRPr="001B379D">
        <w:rPr>
          <w:rFonts w:ascii="Times New Roman" w:eastAsia="Arial" w:hAnsi="Times New Roman" w:cs="Times New Roman"/>
          <w:sz w:val="24"/>
          <w:szCs w:val="24"/>
        </w:rPr>
        <w:t>Russ</w:t>
      </w:r>
      <w:proofErr w:type="spellEnd"/>
      <w:r w:rsidR="0043106E" w:rsidRPr="001B379D">
        <w:rPr>
          <w:rFonts w:ascii="Times New Roman" w:eastAsia="Arial" w:hAnsi="Times New Roman" w:cs="Times New Roman"/>
          <w:sz w:val="24"/>
          <w:szCs w:val="24"/>
        </w:rPr>
        <w:t>.)</w:t>
      </w:r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Ludwig Von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Bertalanffy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. General theory of systems: Application to psychology, 1967.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Mancur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Olson, Jr. The Logic of Collective Action Public Goods and the Theory of Groups.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Harvard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University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Press, 2002 – 186 p.</w:t>
      </w:r>
    </w:p>
    <w:p w:rsidR="001B379D" w:rsidRPr="009A4706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Michael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Hardt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Antonio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Negri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Empire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First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Harvard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University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Press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2001 – 496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Michel Foucault. The Will to Truth. By Alan Sheridan. London: 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Tavistock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 </w:t>
      </w:r>
      <w:r w:rsidRPr="001B379D">
        <w:rPr>
          <w:rFonts w:ascii="Times New Roman" w:eastAsia="Arial" w:hAnsi="Times New Roman" w:cs="Times New Roman"/>
          <w:sz w:val="24"/>
          <w:szCs w:val="24"/>
        </w:rPr>
        <w:t xml:space="preserve">1980 – 243 p. </w:t>
      </w:r>
    </w:p>
    <w:p w:rsidR="001B379D" w:rsidRPr="009A4706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Natsionalnaya</w:t>
      </w:r>
      <w:proofErr w:type="spellEnd"/>
      <w:r w:rsidR="00183F0E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bezopasnost</w:t>
      </w:r>
      <w:proofErr w:type="spellEnd"/>
      <w:r w:rsidR="00183F0E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Rossii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usloviyah</w:t>
      </w:r>
      <w:proofErr w:type="spellEnd"/>
      <w:r w:rsidR="00126C86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globalizatsii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Geopoliticheskiy</w:t>
      </w:r>
      <w:proofErr w:type="spellEnd"/>
      <w:r w:rsidR="00126C86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podhod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monografiya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/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pod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red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A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P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Kochetkova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A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V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Opoleva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M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YuNITI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>-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DANA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2016. 231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s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9A4706">
        <w:rPr>
          <w:rFonts w:ascii="Times New Roman" w:eastAsia="Arial" w:hAnsi="Times New Roman" w:cs="Times New Roman"/>
          <w:sz w:val="24"/>
          <w:szCs w:val="24"/>
          <w:lang w:val="en-US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r w:rsidR="0043106E" w:rsidRPr="009A4706">
        <w:rPr>
          <w:rFonts w:ascii="Times New Roman" w:eastAsia="Arial" w:hAnsi="Times New Roman" w:cs="Times New Roman"/>
          <w:sz w:val="24"/>
          <w:szCs w:val="24"/>
          <w:lang w:val="en-US"/>
        </w:rPr>
        <w:t>n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9A4706">
        <w:rPr>
          <w:rFonts w:ascii="Times New Roman" w:eastAsia="Arial" w:hAnsi="Times New Roman" w:cs="Times New Roman"/>
          <w:sz w:val="24"/>
          <w:szCs w:val="24"/>
          <w:lang w:val="en-US"/>
        </w:rPr>
        <w:t>Russ.)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:rsidR="001B379D" w:rsidRPr="0043106E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Perevezentsev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S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V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Rodstvo</w:t>
      </w:r>
      <w:proofErr w:type="spellEnd"/>
      <w:r w:rsidR="00126C86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po</w:t>
      </w:r>
      <w:proofErr w:type="spellEnd"/>
      <w:r w:rsidR="00126C86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istorii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43106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Stati. 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it-IT"/>
        </w:rPr>
        <w:t>Ocherki. Besedyi. M., 2015 (In Russ.)</w:t>
      </w:r>
      <w:r w:rsidR="0043106E">
        <w:rPr>
          <w:rFonts w:ascii="Times New Roman" w:eastAsia="Arial" w:hAnsi="Times New Roman" w:cs="Times New Roman"/>
          <w:sz w:val="24"/>
          <w:szCs w:val="24"/>
          <w:lang w:val="it-IT"/>
        </w:rPr>
        <w:t>.</w:t>
      </w:r>
    </w:p>
    <w:p w:rsidR="001B379D" w:rsidRPr="0043106E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Primakov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Vyizovyii</w:t>
      </w:r>
      <w:proofErr w:type="spellEnd"/>
      <w:r w:rsidR="00126C86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alternativy</w:t>
      </w:r>
      <w:proofErr w:type="spellEnd"/>
      <w:r w:rsidR="00126C86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proofErr w:type="spellEnd"/>
      <w:r w:rsidR="00126C86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mnogopolyarnogo</w:t>
      </w:r>
      <w:proofErr w:type="spellEnd"/>
      <w:r w:rsidR="00126C86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mira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rolRossii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M</w:t>
      </w:r>
      <w:r w:rsidRPr="0043106E">
        <w:rPr>
          <w:rFonts w:ascii="Times New Roman" w:eastAsia="Arial" w:hAnsi="Times New Roman" w:cs="Times New Roman"/>
          <w:sz w:val="24"/>
          <w:szCs w:val="24"/>
        </w:rPr>
        <w:t xml:space="preserve">.: 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Izd</w:t>
      </w:r>
      <w:proofErr w:type="spellEnd"/>
      <w:r w:rsidRPr="0043106E">
        <w:rPr>
          <w:rFonts w:ascii="Times New Roman" w:eastAsia="Arial" w:hAnsi="Times New Roman" w:cs="Times New Roman"/>
          <w:sz w:val="24"/>
          <w:szCs w:val="24"/>
        </w:rPr>
        <w:t>-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vo</w:t>
      </w:r>
      <w:proofErr w:type="spellEnd"/>
      <w:r w:rsidR="00126C86" w:rsidRPr="0043106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Moskovskogo</w:t>
      </w:r>
      <w:proofErr w:type="spellEnd"/>
      <w:r w:rsidR="00126C86" w:rsidRPr="0043106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universiteta</w:t>
      </w:r>
      <w:proofErr w:type="spellEnd"/>
      <w:r w:rsidRPr="0043106E">
        <w:rPr>
          <w:rFonts w:ascii="Times New Roman" w:eastAsia="Arial" w:hAnsi="Times New Roman" w:cs="Times New Roman"/>
          <w:sz w:val="24"/>
          <w:szCs w:val="24"/>
        </w:rPr>
        <w:t>, 2014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>
        <w:rPr>
          <w:rFonts w:ascii="Times New Roman" w:eastAsia="Arial" w:hAnsi="Times New Roman" w:cs="Times New Roman"/>
          <w:sz w:val="24"/>
          <w:szCs w:val="24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r w:rsidR="0043106E" w:rsidRPr="001B379D">
        <w:rPr>
          <w:rFonts w:ascii="Times New Roman" w:eastAsia="Arial" w:hAnsi="Times New Roman" w:cs="Times New Roman"/>
          <w:sz w:val="24"/>
          <w:szCs w:val="24"/>
        </w:rPr>
        <w:t>n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106E" w:rsidRPr="001B379D">
        <w:rPr>
          <w:rFonts w:ascii="Times New Roman" w:eastAsia="Arial" w:hAnsi="Times New Roman" w:cs="Times New Roman"/>
          <w:sz w:val="24"/>
          <w:szCs w:val="24"/>
        </w:rPr>
        <w:t>Russ</w:t>
      </w:r>
      <w:proofErr w:type="spellEnd"/>
      <w:r w:rsidR="0043106E" w:rsidRPr="001B379D">
        <w:rPr>
          <w:rFonts w:ascii="Times New Roman" w:eastAsia="Arial" w:hAnsi="Times New Roman" w:cs="Times New Roman"/>
          <w:sz w:val="24"/>
          <w:szCs w:val="24"/>
        </w:rPr>
        <w:t>.)</w:t>
      </w:r>
      <w:r w:rsidRPr="0043106E">
        <w:rPr>
          <w:rFonts w:ascii="Times New Roman" w:eastAsia="Arial" w:hAnsi="Times New Roman" w:cs="Times New Roman"/>
          <w:sz w:val="24"/>
          <w:szCs w:val="24"/>
        </w:rPr>
        <w:t>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Raymond Aron. Main Currents in Sociological Thought. </w:t>
      </w:r>
      <w:r w:rsidRPr="001B379D">
        <w:rPr>
          <w:rFonts w:ascii="Times New Roman" w:eastAsia="Arial" w:hAnsi="Times New Roman" w:cs="Times New Roman"/>
          <w:sz w:val="24"/>
          <w:szCs w:val="24"/>
        </w:rPr>
        <w:t>Vol 1-2. 1999.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Ronald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Inglehart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Christian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Welzel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Modernization, Cultural Change, and Democracy: The Human Development Sequence.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Cambridge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University</w:t>
      </w:r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Press, 2005.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Scott James C. Seeing Like a State.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Yale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University</w:t>
      </w:r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Press. 1998.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Shestopal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B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Elityii</w:t>
      </w:r>
      <w:proofErr w:type="spellEnd"/>
      <w:r w:rsidR="00126C86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obschestvo</w:t>
      </w:r>
      <w:proofErr w:type="spellEnd"/>
      <w:r w:rsidR="00126C86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kak</w:t>
      </w:r>
      <w:proofErr w:type="spellEnd"/>
      <w:r w:rsidR="00126C86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politicheskie</w:t>
      </w:r>
      <w:proofErr w:type="spellEnd"/>
      <w:r w:rsidR="00126C86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aktoryi</w:t>
      </w:r>
      <w:proofErr w:type="spellEnd"/>
      <w:r w:rsidR="00126C86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postsovetskoy</w:t>
      </w:r>
      <w:proofErr w:type="spellEnd"/>
      <w:r w:rsidR="00126C86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Rossii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Sotsiologicheskie</w:t>
      </w:r>
      <w:proofErr w:type="spellEnd"/>
      <w:r w:rsidR="00126C86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issledovaniya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</w:rPr>
        <w:t># 5 (385). S. 35-43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>
        <w:rPr>
          <w:rFonts w:ascii="Times New Roman" w:eastAsia="Arial" w:hAnsi="Times New Roman" w:cs="Times New Roman"/>
          <w:sz w:val="24"/>
          <w:szCs w:val="24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r w:rsidR="0043106E" w:rsidRPr="001B379D">
        <w:rPr>
          <w:rFonts w:ascii="Times New Roman" w:eastAsia="Arial" w:hAnsi="Times New Roman" w:cs="Times New Roman"/>
          <w:sz w:val="24"/>
          <w:szCs w:val="24"/>
        </w:rPr>
        <w:t>n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106E" w:rsidRPr="001B379D">
        <w:rPr>
          <w:rFonts w:ascii="Times New Roman" w:eastAsia="Arial" w:hAnsi="Times New Roman" w:cs="Times New Roman"/>
          <w:sz w:val="24"/>
          <w:szCs w:val="24"/>
        </w:rPr>
        <w:t>Russ</w:t>
      </w:r>
      <w:proofErr w:type="spellEnd"/>
      <w:r w:rsidR="0043106E" w:rsidRPr="001B379D">
        <w:rPr>
          <w:rFonts w:ascii="Times New Roman" w:eastAsia="Arial" w:hAnsi="Times New Roman" w:cs="Times New Roman"/>
          <w:sz w:val="24"/>
          <w:szCs w:val="24"/>
        </w:rPr>
        <w:t>.)</w:t>
      </w:r>
      <w:r w:rsidRPr="001B379D">
        <w:rPr>
          <w:rFonts w:ascii="Times New Roman" w:eastAsia="Arial" w:hAnsi="Times New Roman" w:cs="Times New Roman"/>
          <w:sz w:val="24"/>
          <w:szCs w:val="24"/>
        </w:rPr>
        <w:t>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Shirinyants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 xml:space="preserve"> A.A.,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Gorohov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 xml:space="preserve"> A.A.,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Perevezentsev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 xml:space="preserve"> S.V.,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Myirikova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 xml:space="preserve"> A.V.,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Ubiriya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 xml:space="preserve"> I.F.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Istoriya</w:t>
      </w:r>
      <w:proofErr w:type="spellEnd"/>
      <w:r w:rsidR="00126C86" w:rsidRPr="00126C8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russkoy</w:t>
      </w:r>
      <w:proofErr w:type="spellEnd"/>
      <w:r w:rsidR="00126C86" w:rsidRPr="00126C8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sotsialno-politicheskoy</w:t>
      </w:r>
      <w:proofErr w:type="spellEnd"/>
      <w:r w:rsidR="00126C86" w:rsidRPr="00126C8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myisli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 xml:space="preserve"> v XXI v.: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issledovateli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 xml:space="preserve"> i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issledovaniya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 xml:space="preserve">. M.: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Izd-voMoskovskogo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universiteta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>, 2015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>
        <w:rPr>
          <w:rFonts w:ascii="Times New Roman" w:eastAsia="Arial" w:hAnsi="Times New Roman" w:cs="Times New Roman"/>
          <w:sz w:val="24"/>
          <w:szCs w:val="24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r w:rsidR="0043106E" w:rsidRPr="001B379D">
        <w:rPr>
          <w:rFonts w:ascii="Times New Roman" w:eastAsia="Arial" w:hAnsi="Times New Roman" w:cs="Times New Roman"/>
          <w:sz w:val="24"/>
          <w:szCs w:val="24"/>
        </w:rPr>
        <w:t>n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106E" w:rsidRPr="001B379D">
        <w:rPr>
          <w:rFonts w:ascii="Times New Roman" w:eastAsia="Arial" w:hAnsi="Times New Roman" w:cs="Times New Roman"/>
          <w:sz w:val="24"/>
          <w:szCs w:val="24"/>
        </w:rPr>
        <w:t>Russ</w:t>
      </w:r>
      <w:proofErr w:type="spellEnd"/>
      <w:r w:rsidR="0043106E" w:rsidRPr="001B379D">
        <w:rPr>
          <w:rFonts w:ascii="Times New Roman" w:eastAsia="Arial" w:hAnsi="Times New Roman" w:cs="Times New Roman"/>
          <w:sz w:val="24"/>
          <w:szCs w:val="24"/>
        </w:rPr>
        <w:t>.)</w:t>
      </w:r>
      <w:r w:rsidRPr="001B379D">
        <w:rPr>
          <w:rFonts w:ascii="Times New Roman" w:eastAsia="Arial" w:hAnsi="Times New Roman" w:cs="Times New Roman"/>
          <w:sz w:val="24"/>
          <w:szCs w:val="24"/>
        </w:rPr>
        <w:t>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Steven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Lukes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. Power: A Radical View, London: Palgrave Macmillan, 2nd Edition, 2005.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Teun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A van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Dijk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. Discourse and Power. Macmillan International Higher Education, 2008 – 320 p.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The Utopia of Rules. The Utopia of Rules: On Technology, Stupidity, and the Secret Joys of Bureaucracy. </w:t>
      </w:r>
      <w:r w:rsidRPr="001B379D">
        <w:rPr>
          <w:rFonts w:ascii="Times New Roman" w:eastAsia="Arial" w:hAnsi="Times New Roman" w:cs="Times New Roman"/>
          <w:sz w:val="24"/>
          <w:szCs w:val="24"/>
        </w:rPr>
        <w:t>2016.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Thomas L. Friedman. The World Is Flat: A Brief History of the Twenty-first Century, 2005.</w:t>
      </w:r>
    </w:p>
    <w:p w:rsidR="001B379D" w:rsidRPr="00126C86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Tsyigankov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P.A.,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Nikonov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V.A.,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Glotova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S.V.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Teoriya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mezhdunarodnyih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otnosheniy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M.: 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Izdatelstvo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Yurayt</w:t>
      </w:r>
      <w:proofErr w:type="spellEnd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, 2015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>
        <w:rPr>
          <w:rFonts w:ascii="Times New Roman" w:eastAsia="Arial" w:hAnsi="Times New Roman" w:cs="Times New Roman"/>
          <w:sz w:val="24"/>
          <w:szCs w:val="24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r w:rsidR="0043106E" w:rsidRPr="001B379D">
        <w:rPr>
          <w:rFonts w:ascii="Times New Roman" w:eastAsia="Arial" w:hAnsi="Times New Roman" w:cs="Times New Roman"/>
          <w:sz w:val="24"/>
          <w:szCs w:val="24"/>
        </w:rPr>
        <w:t>n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106E" w:rsidRPr="001B379D">
        <w:rPr>
          <w:rFonts w:ascii="Times New Roman" w:eastAsia="Arial" w:hAnsi="Times New Roman" w:cs="Times New Roman"/>
          <w:sz w:val="24"/>
          <w:szCs w:val="24"/>
        </w:rPr>
        <w:t>Russ</w:t>
      </w:r>
      <w:proofErr w:type="spellEnd"/>
      <w:r w:rsidR="0043106E" w:rsidRPr="001B379D">
        <w:rPr>
          <w:rFonts w:ascii="Times New Roman" w:eastAsia="Arial" w:hAnsi="Times New Roman" w:cs="Times New Roman"/>
          <w:sz w:val="24"/>
          <w:szCs w:val="24"/>
        </w:rPr>
        <w:t>.)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:rsidR="003B55DB" w:rsidRPr="00126C86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Vaynshteyn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G.I.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Zakonomernostii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problemy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postkommunisticheskih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transformatsiy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Politicheskie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institutyi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rubezhe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tyisyacheletiy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Dubna</w:t>
      </w:r>
      <w:proofErr w:type="spellEnd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, 2001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>
        <w:rPr>
          <w:rFonts w:ascii="Times New Roman" w:eastAsia="Arial" w:hAnsi="Times New Roman" w:cs="Times New Roman"/>
          <w:sz w:val="24"/>
          <w:szCs w:val="24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r w:rsidR="0043106E" w:rsidRPr="001B379D">
        <w:rPr>
          <w:rFonts w:ascii="Times New Roman" w:eastAsia="Arial" w:hAnsi="Times New Roman" w:cs="Times New Roman"/>
          <w:sz w:val="24"/>
          <w:szCs w:val="24"/>
        </w:rPr>
        <w:t>n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106E" w:rsidRPr="001B379D">
        <w:rPr>
          <w:rFonts w:ascii="Times New Roman" w:eastAsia="Arial" w:hAnsi="Times New Roman" w:cs="Times New Roman"/>
          <w:sz w:val="24"/>
          <w:szCs w:val="24"/>
        </w:rPr>
        <w:t>Russ</w:t>
      </w:r>
      <w:proofErr w:type="spellEnd"/>
      <w:r w:rsidR="0043106E" w:rsidRPr="001B379D">
        <w:rPr>
          <w:rFonts w:ascii="Times New Roman" w:eastAsia="Arial" w:hAnsi="Times New Roman" w:cs="Times New Roman"/>
          <w:sz w:val="24"/>
          <w:szCs w:val="24"/>
        </w:rPr>
        <w:t>.)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sectPr w:rsidR="003B55DB" w:rsidRPr="00126C86" w:rsidSect="0028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0D5655D"/>
    <w:multiLevelType w:val="hybridMultilevel"/>
    <w:tmpl w:val="C8FE3F30"/>
    <w:lvl w:ilvl="0" w:tplc="B1FED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17CA8"/>
    <w:multiLevelType w:val="hybridMultilevel"/>
    <w:tmpl w:val="39BC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F44B52"/>
    <w:multiLevelType w:val="hybridMultilevel"/>
    <w:tmpl w:val="8498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F1095"/>
    <w:multiLevelType w:val="hybridMultilevel"/>
    <w:tmpl w:val="39BC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E5088F"/>
    <w:multiLevelType w:val="hybridMultilevel"/>
    <w:tmpl w:val="6E2AB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E127A"/>
    <w:multiLevelType w:val="hybridMultilevel"/>
    <w:tmpl w:val="1D7A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84783"/>
    <w:multiLevelType w:val="hybridMultilevel"/>
    <w:tmpl w:val="53DC756A"/>
    <w:lvl w:ilvl="0" w:tplc="150CE2E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03BB0"/>
    <w:rsid w:val="00040A4C"/>
    <w:rsid w:val="000666A5"/>
    <w:rsid w:val="000A7AAB"/>
    <w:rsid w:val="001147C5"/>
    <w:rsid w:val="00126C86"/>
    <w:rsid w:val="00183F0E"/>
    <w:rsid w:val="001B379D"/>
    <w:rsid w:val="001E098C"/>
    <w:rsid w:val="001F535C"/>
    <w:rsid w:val="00215A02"/>
    <w:rsid w:val="00261B54"/>
    <w:rsid w:val="00280E64"/>
    <w:rsid w:val="00306002"/>
    <w:rsid w:val="003B55DB"/>
    <w:rsid w:val="0043106E"/>
    <w:rsid w:val="00580B2E"/>
    <w:rsid w:val="005B5DF2"/>
    <w:rsid w:val="005E0E8B"/>
    <w:rsid w:val="00603BB0"/>
    <w:rsid w:val="00653601"/>
    <w:rsid w:val="006A1A0D"/>
    <w:rsid w:val="006A2806"/>
    <w:rsid w:val="006A5E7B"/>
    <w:rsid w:val="006B349B"/>
    <w:rsid w:val="006B5FE5"/>
    <w:rsid w:val="006D1DF4"/>
    <w:rsid w:val="007668F5"/>
    <w:rsid w:val="00775E6F"/>
    <w:rsid w:val="007916E3"/>
    <w:rsid w:val="007C333A"/>
    <w:rsid w:val="00921A6F"/>
    <w:rsid w:val="00947C97"/>
    <w:rsid w:val="00951C5A"/>
    <w:rsid w:val="009A3101"/>
    <w:rsid w:val="009A4706"/>
    <w:rsid w:val="009C0090"/>
    <w:rsid w:val="00A543B4"/>
    <w:rsid w:val="00AC68F8"/>
    <w:rsid w:val="00AD7C5D"/>
    <w:rsid w:val="00B04F1A"/>
    <w:rsid w:val="00B52BC9"/>
    <w:rsid w:val="00B8161E"/>
    <w:rsid w:val="00B946DC"/>
    <w:rsid w:val="00C05EF7"/>
    <w:rsid w:val="00C07F87"/>
    <w:rsid w:val="00CC488E"/>
    <w:rsid w:val="00D31B05"/>
    <w:rsid w:val="00D93EF2"/>
    <w:rsid w:val="00DF0083"/>
    <w:rsid w:val="00E3533A"/>
    <w:rsid w:val="00E743C8"/>
    <w:rsid w:val="00F05F41"/>
    <w:rsid w:val="00F21966"/>
    <w:rsid w:val="00F40983"/>
    <w:rsid w:val="00F464EA"/>
    <w:rsid w:val="00F96D2F"/>
    <w:rsid w:val="00FE3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46E2C-6E3F-4B44-8757-5FA65E45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BB0"/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B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0083"/>
    <w:rPr>
      <w:color w:val="0000FF"/>
      <w:u w:val="single"/>
    </w:rPr>
  </w:style>
  <w:style w:type="paragraph" w:styleId="a5">
    <w:name w:val="Normal (Web)"/>
    <w:basedOn w:val="a"/>
    <w:rsid w:val="000A7A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7916E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916E3"/>
  </w:style>
  <w:style w:type="character" w:customStyle="1" w:styleId="a8">
    <w:name w:val="Текст примечания Знак"/>
    <w:basedOn w:val="a0"/>
    <w:link w:val="a7"/>
    <w:uiPriority w:val="99"/>
    <w:semiHidden/>
    <w:rsid w:val="007916E3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916E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916E3"/>
    <w:rPr>
      <w:rFonts w:ascii="Calibri" w:eastAsia="Calibri" w:hAnsi="Calibri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916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16E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ZamDekanaPoUchRab</dc:creator>
  <cp:lastModifiedBy>FILIMONOV KIRILL</cp:lastModifiedBy>
  <cp:revision>9</cp:revision>
  <dcterms:created xsi:type="dcterms:W3CDTF">2018-06-20T06:34:00Z</dcterms:created>
  <dcterms:modified xsi:type="dcterms:W3CDTF">2022-06-08T10:58:00Z</dcterms:modified>
</cp:coreProperties>
</file>