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7FFA7" w14:textId="77777777" w:rsidR="0014345D" w:rsidRPr="0014345D" w:rsidRDefault="0014345D" w:rsidP="0014345D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4345D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деятельность по подготовке кадров высшей квалификации (аспирантура)</w:t>
      </w:r>
    </w:p>
    <w:p w14:paraId="4077AFA4" w14:textId="77777777" w:rsidR="0014345D" w:rsidRPr="0014345D" w:rsidRDefault="0014345D" w:rsidP="0014345D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FC1698C" w14:textId="2FC53FEA" w:rsidR="0014345D" w:rsidRPr="0014345D" w:rsidRDefault="0014345D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В 202</w:t>
      </w:r>
      <w:r w:rsidR="00053617">
        <w:rPr>
          <w:rFonts w:ascii="Times New Roman" w:eastAsia="Calibri" w:hAnsi="Times New Roman" w:cs="Times New Roman"/>
          <w:sz w:val="28"/>
          <w:szCs w:val="28"/>
        </w:rPr>
        <w:t>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году подготовка аспирантов </w:t>
      </w:r>
      <w:r w:rsidR="00380C85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14345D">
        <w:rPr>
          <w:rFonts w:ascii="Times New Roman" w:eastAsia="Calibri" w:hAnsi="Times New Roman" w:cs="Times New Roman"/>
          <w:sz w:val="28"/>
          <w:szCs w:val="28"/>
        </w:rPr>
        <w:t>по направлению 41.06.01 «Полит</w:t>
      </w:r>
      <w:r w:rsidR="00380C85">
        <w:rPr>
          <w:rFonts w:ascii="Times New Roman" w:eastAsia="Calibri" w:hAnsi="Times New Roman" w:cs="Times New Roman"/>
          <w:sz w:val="28"/>
          <w:szCs w:val="28"/>
        </w:rPr>
        <w:t xml:space="preserve">ические науки и регионоведение». </w:t>
      </w:r>
      <w:r w:rsidRPr="0014345D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380C85">
        <w:rPr>
          <w:rFonts w:ascii="Times New Roman" w:eastAsia="Calibri" w:hAnsi="Times New Roman" w:cs="Times New Roman"/>
          <w:sz w:val="28"/>
          <w:szCs w:val="28"/>
        </w:rPr>
        <w:t>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года в аспирантуре факультета политологии обучал</w:t>
      </w:r>
      <w:r w:rsidR="00307487">
        <w:rPr>
          <w:rFonts w:ascii="Times New Roman" w:eastAsia="Calibri" w:hAnsi="Times New Roman" w:cs="Times New Roman"/>
          <w:sz w:val="28"/>
          <w:szCs w:val="28"/>
        </w:rPr>
        <w:t>ся 131 аспирант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, из общего числа которых </w:t>
      </w:r>
      <w:r w:rsidR="00307487">
        <w:rPr>
          <w:rFonts w:ascii="Times New Roman" w:eastAsia="Calibri" w:hAnsi="Times New Roman" w:cs="Times New Roman"/>
          <w:sz w:val="28"/>
          <w:szCs w:val="28"/>
        </w:rPr>
        <w:t>20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иностранных граждан.</w:t>
      </w:r>
    </w:p>
    <w:p w14:paraId="50842749" w14:textId="77777777" w:rsidR="00D327BA" w:rsidRDefault="00307487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оду было выдано 21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свидетельство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об успешном окончании обучения по образовательной программе в аспирантуре по направлению «Политические науки и регионоведение». Из общего числа успешно окончивших обучение в аспирантуре: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выпускника по направленности 19.00.12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«Политическая психология»; 5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выпускника по направленности 23.00.01 – «Теория и философия политики, история и методология политической науки»;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выпускников по направленности 23.00.02 – «Политические инсти</w:t>
      </w:r>
      <w:r w:rsidR="00D327BA">
        <w:rPr>
          <w:rFonts w:ascii="Times New Roman" w:eastAsia="Calibri" w:hAnsi="Times New Roman" w:cs="Times New Roman"/>
          <w:sz w:val="28"/>
          <w:szCs w:val="28"/>
        </w:rPr>
        <w:t>туты, процессы и технологии»; 4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выпускников по направленности 23.00.04 – «Политические проблемы международных отношений, глобального и регионального развития»; 1 выпускник по направленности 23.00.05 «Политическая </w:t>
      </w:r>
      <w:r>
        <w:rPr>
          <w:rFonts w:ascii="Times New Roman" w:eastAsia="Calibri" w:hAnsi="Times New Roman" w:cs="Times New Roman"/>
          <w:sz w:val="28"/>
          <w:szCs w:val="28"/>
        </w:rPr>
        <w:t>регионалистика. Этнополитика»; 2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выпускника по направленности 23.00.06 «Конфликтология». </w:t>
      </w:r>
    </w:p>
    <w:p w14:paraId="09FAE492" w14:textId="37139F5F" w:rsidR="0014345D" w:rsidRPr="0014345D" w:rsidRDefault="00D327BA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окончания обучения 6 человек досрочно 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>защитили диссертации на соискание ученой степени кандидата политических наук.</w:t>
      </w:r>
    </w:p>
    <w:p w14:paraId="791F7E2A" w14:textId="54435CFB" w:rsidR="0014345D" w:rsidRPr="0014345D" w:rsidRDefault="0014345D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В период проведения приема документов от граждан</w:t>
      </w:r>
      <w:r w:rsidR="00D327BA">
        <w:rPr>
          <w:rFonts w:ascii="Times New Roman" w:eastAsia="Calibri" w:hAnsi="Times New Roman" w:cs="Times New Roman"/>
          <w:sz w:val="28"/>
          <w:szCs w:val="28"/>
        </w:rPr>
        <w:t>, поступающих в аспирантуру (июнь-август 2022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года), было сформировано 7</w:t>
      </w:r>
      <w:r w:rsidR="00064377">
        <w:rPr>
          <w:rFonts w:ascii="Times New Roman" w:eastAsia="Calibri" w:hAnsi="Times New Roman" w:cs="Times New Roman"/>
          <w:sz w:val="28"/>
          <w:szCs w:val="28"/>
        </w:rPr>
        <w:t>6</w:t>
      </w:r>
      <w:r w:rsidR="00D327BA">
        <w:rPr>
          <w:rFonts w:ascii="Times New Roman" w:eastAsia="Calibri" w:hAnsi="Times New Roman" w:cs="Times New Roman"/>
          <w:sz w:val="28"/>
          <w:szCs w:val="28"/>
        </w:rPr>
        <w:t xml:space="preserve"> личных дел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27BA">
        <w:rPr>
          <w:rFonts w:ascii="Times New Roman" w:eastAsia="Calibri" w:hAnsi="Times New Roman" w:cs="Times New Roman"/>
          <w:sz w:val="28"/>
          <w:szCs w:val="28"/>
        </w:rPr>
        <w:t>В период проведения дополнительного набора, поступающих в аспирантуру (октябрь 2022 года), было сформировано 3 личных дела. В</w:t>
      </w:r>
      <w:r w:rsidRPr="0014345D">
        <w:rPr>
          <w:rFonts w:ascii="Times New Roman" w:eastAsia="Calibri" w:hAnsi="Times New Roman" w:cs="Times New Roman"/>
          <w:sz w:val="28"/>
          <w:szCs w:val="28"/>
        </w:rPr>
        <w:t>ступительные экзамены успешно сдали и были зачис</w:t>
      </w:r>
      <w:r w:rsidR="00064377">
        <w:rPr>
          <w:rFonts w:ascii="Times New Roman" w:eastAsia="Calibri" w:hAnsi="Times New Roman" w:cs="Times New Roman"/>
          <w:sz w:val="28"/>
          <w:szCs w:val="28"/>
        </w:rPr>
        <w:t>лены в аспирантуру факультета 45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человек, из которых 39 на очную форму</w:t>
      </w:r>
      <w:r w:rsidR="00064377">
        <w:rPr>
          <w:rFonts w:ascii="Times New Roman" w:eastAsia="Calibri" w:hAnsi="Times New Roman" w:cs="Times New Roman"/>
          <w:sz w:val="28"/>
          <w:szCs w:val="28"/>
        </w:rPr>
        <w:t xml:space="preserve"> обучения на бюджетной основе, 6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на очную форму обучения на контрактной основе. </w:t>
      </w:r>
    </w:p>
    <w:p w14:paraId="48381C40" w14:textId="22B32174" w:rsidR="0014345D" w:rsidRPr="0014345D" w:rsidRDefault="0014345D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По состоянию на 31 декабря 202</w:t>
      </w:r>
      <w:r w:rsidR="00064377">
        <w:rPr>
          <w:rFonts w:ascii="Times New Roman" w:eastAsia="Calibri" w:hAnsi="Times New Roman" w:cs="Times New Roman"/>
          <w:sz w:val="28"/>
          <w:szCs w:val="28"/>
        </w:rPr>
        <w:t>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года числе</w:t>
      </w:r>
      <w:r w:rsidR="005B3919">
        <w:rPr>
          <w:rFonts w:ascii="Times New Roman" w:eastAsia="Calibri" w:hAnsi="Times New Roman" w:cs="Times New Roman"/>
          <w:sz w:val="28"/>
          <w:szCs w:val="28"/>
        </w:rPr>
        <w:t>нность аспирантов составляла 143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человека, из общего числа которых 2</w:t>
      </w:r>
      <w:r w:rsidR="005B3919">
        <w:rPr>
          <w:rFonts w:ascii="Times New Roman" w:eastAsia="Calibri" w:hAnsi="Times New Roman" w:cs="Times New Roman"/>
          <w:sz w:val="28"/>
          <w:szCs w:val="28"/>
        </w:rPr>
        <w:t>2 иностранных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5B3919">
        <w:rPr>
          <w:rFonts w:ascii="Times New Roman" w:eastAsia="Calibri" w:hAnsi="Times New Roman" w:cs="Times New Roman"/>
          <w:sz w:val="28"/>
          <w:szCs w:val="28"/>
        </w:rPr>
        <w:t xml:space="preserve">ина. </w:t>
      </w:r>
    </w:p>
    <w:p w14:paraId="2BA09AFE" w14:textId="3650C387" w:rsidR="0014345D" w:rsidRPr="0014345D" w:rsidRDefault="0014345D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Факультет политологии осуществляет прикрепление лиц для подготовки диссертации на соискание ученой степени кандидата наук без освоения программ подготовки </w:t>
      </w:r>
      <w:r w:rsidR="005B3919">
        <w:rPr>
          <w:rFonts w:ascii="Times New Roman" w:eastAsia="Calibri" w:hAnsi="Times New Roman" w:cs="Times New Roman"/>
          <w:sz w:val="28"/>
          <w:szCs w:val="28"/>
        </w:rPr>
        <w:t xml:space="preserve">научно и </w:t>
      </w:r>
      <w:r w:rsidRPr="0014345D">
        <w:rPr>
          <w:rFonts w:ascii="Times New Roman" w:eastAsia="Calibri" w:hAnsi="Times New Roman" w:cs="Times New Roman"/>
          <w:sz w:val="28"/>
          <w:szCs w:val="28"/>
        </w:rPr>
        <w:t>научно-педагогических кадров в аспирантуре и прикрепление лиц для сдачи кандидатских экзаменов. За от</w:t>
      </w:r>
      <w:r w:rsidR="005B3919">
        <w:rPr>
          <w:rFonts w:ascii="Times New Roman" w:eastAsia="Calibri" w:hAnsi="Times New Roman" w:cs="Times New Roman"/>
          <w:sz w:val="28"/>
          <w:szCs w:val="28"/>
        </w:rPr>
        <w:t>четный период было прикреплено 5 соискателей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ученой степени кандидата наук</w:t>
      </w:r>
      <w:r w:rsidR="005B3919">
        <w:rPr>
          <w:rFonts w:ascii="Times New Roman" w:eastAsia="Calibri" w:hAnsi="Times New Roman" w:cs="Times New Roman"/>
          <w:sz w:val="28"/>
          <w:szCs w:val="28"/>
        </w:rPr>
        <w:t xml:space="preserve"> и 3 соискателя для сдачи кандидатских экзаменов. </w:t>
      </w:r>
    </w:p>
    <w:p w14:paraId="4B66D0A6" w14:textId="36663898" w:rsidR="0014345D" w:rsidRPr="0014345D" w:rsidRDefault="0014345D" w:rsidP="0014345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lastRenderedPageBreak/>
        <w:t>В 202</w:t>
      </w:r>
      <w:r w:rsidR="005B3919">
        <w:rPr>
          <w:rFonts w:ascii="Times New Roman" w:eastAsia="Calibri" w:hAnsi="Times New Roman" w:cs="Times New Roman"/>
          <w:sz w:val="28"/>
          <w:szCs w:val="28"/>
        </w:rPr>
        <w:t>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году аспирантами, выпускниками аспирантуры факультета политологии и прикрепленными в качестве соискателей ученой степен</w:t>
      </w:r>
      <w:r w:rsidR="005B3919">
        <w:rPr>
          <w:rFonts w:ascii="Times New Roman" w:eastAsia="Calibri" w:hAnsi="Times New Roman" w:cs="Times New Roman"/>
          <w:sz w:val="28"/>
          <w:szCs w:val="28"/>
        </w:rPr>
        <w:t>и кандидата наук было защищено 12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диссертаций.</w:t>
      </w:r>
    </w:p>
    <w:p w14:paraId="425F49FE" w14:textId="77777777" w:rsidR="0014345D" w:rsidRPr="0014345D" w:rsidRDefault="0014345D" w:rsidP="0014345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Большинство аспирантов и прикрепленных в качестве соискателей ученой степени кандидата наук факультета политологии работают по профилю.</w:t>
      </w:r>
    </w:p>
    <w:p w14:paraId="5CA67F5F" w14:textId="6334351D" w:rsidR="0014345D" w:rsidRPr="0014345D" w:rsidRDefault="0014345D" w:rsidP="0014345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В 202</w:t>
      </w:r>
      <w:r w:rsidR="005B3919">
        <w:rPr>
          <w:rFonts w:ascii="Times New Roman" w:eastAsia="Calibri" w:hAnsi="Times New Roman" w:cs="Times New Roman"/>
          <w:sz w:val="28"/>
          <w:szCs w:val="28"/>
        </w:rPr>
        <w:t>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году кандидатскую диссертацию защитил специалист по УМР </w:t>
      </w:r>
      <w:r w:rsidR="005A1D86">
        <w:rPr>
          <w:rFonts w:ascii="Times New Roman" w:eastAsia="Calibri" w:hAnsi="Times New Roman" w:cs="Times New Roman"/>
          <w:sz w:val="28"/>
          <w:szCs w:val="28"/>
        </w:rPr>
        <w:t>Рогач Николай Николаевич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="005A1D86" w:rsidRPr="005A1D86">
        <w:rPr>
          <w:rFonts w:ascii="Times New Roman" w:eastAsia="Calibri" w:hAnsi="Times New Roman" w:cs="Times New Roman"/>
          <w:sz w:val="28"/>
          <w:szCs w:val="28"/>
        </w:rPr>
        <w:t>Представления об идеальном политическом лидере как фактор восприятия реальных политиков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»). </w:t>
      </w:r>
    </w:p>
    <w:p w14:paraId="7A714124" w14:textId="7B237477" w:rsidR="0014345D" w:rsidRPr="0014345D" w:rsidRDefault="0014345D" w:rsidP="0014345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Среди сотрудников факультета политологии</w:t>
      </w:r>
      <w:r w:rsidR="002A3687">
        <w:rPr>
          <w:rFonts w:ascii="Times New Roman" w:eastAsia="Calibri" w:hAnsi="Times New Roman" w:cs="Times New Roman"/>
          <w:sz w:val="28"/>
          <w:szCs w:val="28"/>
        </w:rPr>
        <w:t xml:space="preserve"> в 2022 году было </w:t>
      </w:r>
      <w:r w:rsidR="004D5382">
        <w:rPr>
          <w:rFonts w:ascii="Times New Roman" w:eastAsia="Calibri" w:hAnsi="Times New Roman" w:cs="Times New Roman"/>
          <w:sz w:val="28"/>
          <w:szCs w:val="28"/>
        </w:rPr>
        <w:t>13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687">
        <w:rPr>
          <w:rFonts w:ascii="Times New Roman" w:eastAsia="Calibri" w:hAnsi="Times New Roman" w:cs="Times New Roman"/>
          <w:sz w:val="28"/>
          <w:szCs w:val="28"/>
        </w:rPr>
        <w:t>аспирантов и выпускников</w:t>
      </w:r>
      <w:r w:rsidR="008C7249">
        <w:rPr>
          <w:rFonts w:ascii="Times New Roman" w:eastAsia="Calibri" w:hAnsi="Times New Roman" w:cs="Times New Roman"/>
          <w:sz w:val="28"/>
          <w:szCs w:val="28"/>
        </w:rPr>
        <w:t xml:space="preserve"> аспирантуры</w:t>
      </w:r>
      <w:r w:rsidRPr="0014345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ABDBC8A" w14:textId="03B4973B" w:rsidR="002A3687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Ананьева Алина Зауровна – выпускник</w:t>
      </w:r>
    </w:p>
    <w:p w14:paraId="65DCF5EA" w14:textId="0BF6FC83" w:rsidR="0014345D" w:rsidRPr="0014345D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Батищев Роман Юрьевич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выпускник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F303EB" w14:textId="61AA9D70" w:rsidR="002A3687" w:rsidRPr="0014345D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Бозоян Тамара Робертовна – </w:t>
      </w:r>
      <w:r>
        <w:rPr>
          <w:rFonts w:ascii="Times New Roman" w:eastAsia="Calibri" w:hAnsi="Times New Roman" w:cs="Times New Roman"/>
          <w:sz w:val="28"/>
          <w:szCs w:val="28"/>
        </w:rPr>
        <w:t>выпускник</w:t>
      </w:r>
      <w:r w:rsidRPr="001434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CB8E33" w14:textId="26C8BDEF" w:rsidR="002A3687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Дибров Егор Александрович – </w:t>
      </w:r>
      <w:r>
        <w:rPr>
          <w:rFonts w:ascii="Times New Roman" w:eastAsia="Calibri" w:hAnsi="Times New Roman" w:cs="Times New Roman"/>
          <w:sz w:val="28"/>
          <w:szCs w:val="28"/>
        </w:rPr>
        <w:t>выпускник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116D49D0" w14:textId="74F26B4A" w:rsidR="008C7249" w:rsidRPr="0014345D" w:rsidRDefault="008C7249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Зайцев Александр Ярославович – аспирант 2 года обучения;</w:t>
      </w:r>
    </w:p>
    <w:p w14:paraId="201B2AC6" w14:textId="5EFBF504" w:rsidR="002A3687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Зверева Мария Семеновна – аспирант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года обучения;</w:t>
      </w:r>
    </w:p>
    <w:p w14:paraId="130AECA6" w14:textId="636D8BF3" w:rsidR="008C7249" w:rsidRDefault="004D5382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Котова Елизавета Александровна – аспирант 2 года обучения;</w:t>
      </w:r>
    </w:p>
    <w:p w14:paraId="7C9EC36A" w14:textId="7845BD51" w:rsidR="004D5382" w:rsidRPr="0014345D" w:rsidRDefault="004D5382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Наледин Иван Игоревич – выпускник;</w:t>
      </w:r>
    </w:p>
    <w:p w14:paraId="4D44A527" w14:textId="5190299B" w:rsidR="002A3687" w:rsidRPr="0014345D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Рогач Николай Николаевич – </w:t>
      </w:r>
      <w:r>
        <w:rPr>
          <w:rFonts w:ascii="Times New Roman" w:eastAsia="Calibri" w:hAnsi="Times New Roman" w:cs="Times New Roman"/>
          <w:sz w:val="28"/>
          <w:szCs w:val="28"/>
        </w:rPr>
        <w:t>выпускник</w:t>
      </w:r>
      <w:r w:rsidRPr="001434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809DFC" w14:textId="6310BEAA" w:rsidR="002A3687" w:rsidRPr="0014345D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Самсонова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Наталия Николаевна – аспирант 3</w:t>
      </w:r>
      <w:r w:rsidRPr="0014345D">
        <w:rPr>
          <w:rFonts w:ascii="Times New Roman" w:eastAsia="Calibri" w:hAnsi="Times New Roman" w:cs="Times New Roman"/>
          <w:sz w:val="28"/>
          <w:szCs w:val="28"/>
        </w:rPr>
        <w:t xml:space="preserve"> года обучения;</w:t>
      </w:r>
    </w:p>
    <w:p w14:paraId="2A39BE11" w14:textId="7E2891EE" w:rsidR="002A3687" w:rsidRDefault="002A3687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5D">
        <w:rPr>
          <w:rFonts w:ascii="Times New Roman" w:eastAsia="Calibri" w:hAnsi="Times New Roman" w:cs="Times New Roman"/>
          <w:sz w:val="28"/>
          <w:szCs w:val="28"/>
        </w:rPr>
        <w:t>Страхов Александр Борисович</w:t>
      </w:r>
      <w:r w:rsidR="008C7249">
        <w:rPr>
          <w:rFonts w:ascii="Times New Roman" w:eastAsia="Calibri" w:hAnsi="Times New Roman" w:cs="Times New Roman"/>
          <w:sz w:val="28"/>
          <w:szCs w:val="28"/>
        </w:rPr>
        <w:t xml:space="preserve"> – выпускник</w:t>
      </w:r>
      <w:r w:rsidRPr="001434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73550A" w14:textId="31DB619D" w:rsidR="008C7249" w:rsidRDefault="008C7249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Фролов Андрей Алексеевич – аспирант </w:t>
      </w:r>
      <w:r w:rsidR="004D5382">
        <w:rPr>
          <w:rFonts w:ascii="Times New Roman" w:eastAsia="Calibri" w:hAnsi="Times New Roman" w:cs="Times New Roman"/>
          <w:sz w:val="28"/>
          <w:szCs w:val="28"/>
        </w:rPr>
        <w:t>2 года обучения;</w:t>
      </w:r>
    </w:p>
    <w:p w14:paraId="195375D0" w14:textId="3E2D4C77" w:rsidR="004D5382" w:rsidRPr="0014345D" w:rsidRDefault="004D5382" w:rsidP="002A3687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Цыбряева Марина Васильевна – аспирант 2 года обучения.</w:t>
      </w:r>
    </w:p>
    <w:p w14:paraId="32193732" w14:textId="4E0F4F6E" w:rsidR="0014345D" w:rsidRPr="0014345D" w:rsidRDefault="004D5382" w:rsidP="0014345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</w:t>
      </w:r>
      <w:r w:rsidR="0014345D" w:rsidRPr="0014345D">
        <w:rPr>
          <w:rFonts w:ascii="Times New Roman" w:eastAsia="Calibri" w:hAnsi="Times New Roman" w:cs="Times New Roman"/>
          <w:sz w:val="28"/>
          <w:szCs w:val="28"/>
        </w:rPr>
        <w:t xml:space="preserve"> году защиты диссертаций аспирантов и соискателей проводились в следующих диссертационных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оветах МГУ: 23.01, 23.03, 055.3, 055.1. </w:t>
      </w:r>
      <w:bookmarkStart w:id="0" w:name="_GoBack"/>
      <w:bookmarkEnd w:id="0"/>
    </w:p>
    <w:p w14:paraId="0C6758A0" w14:textId="77777777" w:rsidR="0014345D" w:rsidRPr="0014345D" w:rsidRDefault="0014345D" w:rsidP="0014345D">
      <w:pPr>
        <w:spacing w:before="120"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BFB555" w14:textId="77777777" w:rsidR="0014345D" w:rsidRPr="0014345D" w:rsidRDefault="0014345D" w:rsidP="0014345D">
      <w:pPr>
        <w:spacing w:before="120"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4345D" w:rsidRPr="001434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EA8A2" w14:textId="77777777" w:rsidR="00244DEB" w:rsidRDefault="00244DEB" w:rsidP="008E55A4">
      <w:pPr>
        <w:spacing w:after="0" w:line="240" w:lineRule="auto"/>
      </w:pPr>
      <w:r>
        <w:separator/>
      </w:r>
    </w:p>
  </w:endnote>
  <w:endnote w:type="continuationSeparator" w:id="0">
    <w:p w14:paraId="61C62450" w14:textId="77777777" w:rsidR="00244DEB" w:rsidRDefault="00244DEB" w:rsidP="008E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382975"/>
      <w:docPartObj>
        <w:docPartGallery w:val="Page Numbers (Bottom of Page)"/>
        <w:docPartUnique/>
      </w:docPartObj>
    </w:sdtPr>
    <w:sdtContent>
      <w:p w14:paraId="05F26AEB" w14:textId="544FB6D4" w:rsidR="00053617" w:rsidRDefault="000536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82">
          <w:rPr>
            <w:noProof/>
          </w:rPr>
          <w:t>2</w:t>
        </w:r>
        <w:r>
          <w:fldChar w:fldCharType="end"/>
        </w:r>
      </w:p>
    </w:sdtContent>
  </w:sdt>
  <w:p w14:paraId="58D56921" w14:textId="77777777" w:rsidR="00053617" w:rsidRDefault="0005361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2B533" w14:textId="77777777" w:rsidR="00244DEB" w:rsidRDefault="00244DEB" w:rsidP="008E55A4">
      <w:pPr>
        <w:spacing w:after="0" w:line="240" w:lineRule="auto"/>
      </w:pPr>
      <w:r>
        <w:separator/>
      </w:r>
    </w:p>
  </w:footnote>
  <w:footnote w:type="continuationSeparator" w:id="0">
    <w:p w14:paraId="7C4C76FA" w14:textId="77777777" w:rsidR="00244DEB" w:rsidRDefault="00244DEB" w:rsidP="008E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A5F"/>
    <w:multiLevelType w:val="hybridMultilevel"/>
    <w:tmpl w:val="FC701804"/>
    <w:lvl w:ilvl="0" w:tplc="4FD87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4E0F"/>
    <w:multiLevelType w:val="hybridMultilevel"/>
    <w:tmpl w:val="D816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7DC5"/>
    <w:multiLevelType w:val="hybridMultilevel"/>
    <w:tmpl w:val="3FCC0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1077"/>
    <w:multiLevelType w:val="multilevel"/>
    <w:tmpl w:val="C1A8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8665C"/>
    <w:multiLevelType w:val="hybridMultilevel"/>
    <w:tmpl w:val="FD6CA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2DA133EC"/>
    <w:multiLevelType w:val="hybridMultilevel"/>
    <w:tmpl w:val="39026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CE7E2E96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354D6"/>
    <w:multiLevelType w:val="hybridMultilevel"/>
    <w:tmpl w:val="A40A8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0A09"/>
    <w:multiLevelType w:val="hybridMultilevel"/>
    <w:tmpl w:val="7DC0A7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34F0"/>
    <w:multiLevelType w:val="multilevel"/>
    <w:tmpl w:val="172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3266B"/>
    <w:multiLevelType w:val="hybridMultilevel"/>
    <w:tmpl w:val="40D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A6F49"/>
    <w:multiLevelType w:val="hybridMultilevel"/>
    <w:tmpl w:val="0A9A1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3D6C"/>
    <w:multiLevelType w:val="hybridMultilevel"/>
    <w:tmpl w:val="3F981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C42959"/>
    <w:multiLevelType w:val="hybridMultilevel"/>
    <w:tmpl w:val="CA0A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B0CF7"/>
    <w:multiLevelType w:val="hybridMultilevel"/>
    <w:tmpl w:val="3F787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D674F"/>
    <w:multiLevelType w:val="hybridMultilevel"/>
    <w:tmpl w:val="1886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61C26"/>
    <w:multiLevelType w:val="hybridMultilevel"/>
    <w:tmpl w:val="0EA42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114963"/>
    <w:multiLevelType w:val="hybridMultilevel"/>
    <w:tmpl w:val="24647AC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283248"/>
    <w:multiLevelType w:val="hybridMultilevel"/>
    <w:tmpl w:val="A3BCCC74"/>
    <w:lvl w:ilvl="0" w:tplc="48B4A2E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A04E2D"/>
    <w:multiLevelType w:val="hybridMultilevel"/>
    <w:tmpl w:val="C3007D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55CB2"/>
    <w:multiLevelType w:val="hybridMultilevel"/>
    <w:tmpl w:val="A1EC8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9A5F56"/>
    <w:multiLevelType w:val="hybridMultilevel"/>
    <w:tmpl w:val="47B8D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E757C3"/>
    <w:multiLevelType w:val="hybridMultilevel"/>
    <w:tmpl w:val="3902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C73D9"/>
    <w:multiLevelType w:val="multilevel"/>
    <w:tmpl w:val="4BD4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13FB8"/>
    <w:multiLevelType w:val="multilevel"/>
    <w:tmpl w:val="05340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ascii="Times New Roman" w:hAnsi="Times New Roman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ascii="Times New Roman" w:hAnsi="Times New Roman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ascii="Times New Roman" w:hAnsi="Times New Roman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ascii="Times New Roman" w:hAnsi="Times New Roman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ascii="Times New Roman" w:hAnsi="Times New Roman" w:hint="default"/>
        <w:b/>
        <w:color w:val="000000"/>
        <w:sz w:val="28"/>
      </w:rPr>
    </w:lvl>
  </w:abstractNum>
  <w:abstractNum w:abstractNumId="24" w15:restartNumberingAfterBreak="0">
    <w:nsid w:val="7DD932CA"/>
    <w:multiLevelType w:val="hybridMultilevel"/>
    <w:tmpl w:val="6D6A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0246B"/>
    <w:multiLevelType w:val="hybridMultilevel"/>
    <w:tmpl w:val="AB1822D0"/>
    <w:lvl w:ilvl="0" w:tplc="4FD87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E0763"/>
    <w:multiLevelType w:val="hybridMultilevel"/>
    <w:tmpl w:val="332A20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21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1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15"/>
  </w:num>
  <w:num w:numId="20">
    <w:abstractNumId w:val="20"/>
  </w:num>
  <w:num w:numId="21">
    <w:abstractNumId w:val="14"/>
  </w:num>
  <w:num w:numId="22">
    <w:abstractNumId w:val="17"/>
  </w:num>
  <w:num w:numId="23">
    <w:abstractNumId w:val="24"/>
  </w:num>
  <w:num w:numId="24">
    <w:abstractNumId w:val="10"/>
  </w:num>
  <w:num w:numId="25">
    <w:abstractNumId w:val="6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E3"/>
    <w:rsid w:val="000173D3"/>
    <w:rsid w:val="0003148B"/>
    <w:rsid w:val="000344F6"/>
    <w:rsid w:val="00053617"/>
    <w:rsid w:val="0005565E"/>
    <w:rsid w:val="00064377"/>
    <w:rsid w:val="000707EB"/>
    <w:rsid w:val="00087324"/>
    <w:rsid w:val="000906DE"/>
    <w:rsid w:val="000A52C4"/>
    <w:rsid w:val="000B1F4C"/>
    <w:rsid w:val="000B401F"/>
    <w:rsid w:val="000B7F9D"/>
    <w:rsid w:val="000E202B"/>
    <w:rsid w:val="000E536D"/>
    <w:rsid w:val="000E63D9"/>
    <w:rsid w:val="0011602D"/>
    <w:rsid w:val="0012121B"/>
    <w:rsid w:val="00121A46"/>
    <w:rsid w:val="0014345D"/>
    <w:rsid w:val="00156C19"/>
    <w:rsid w:val="001A3797"/>
    <w:rsid w:val="001B04F6"/>
    <w:rsid w:val="001B2BE2"/>
    <w:rsid w:val="001C7085"/>
    <w:rsid w:val="001E0EA6"/>
    <w:rsid w:val="001E6736"/>
    <w:rsid w:val="001F47AA"/>
    <w:rsid w:val="0021382C"/>
    <w:rsid w:val="002423F7"/>
    <w:rsid w:val="002431B5"/>
    <w:rsid w:val="00244DEB"/>
    <w:rsid w:val="00276B19"/>
    <w:rsid w:val="00282CA8"/>
    <w:rsid w:val="002A3687"/>
    <w:rsid w:val="002A5024"/>
    <w:rsid w:val="002C3EAD"/>
    <w:rsid w:val="002D3454"/>
    <w:rsid w:val="002D60E9"/>
    <w:rsid w:val="002F2331"/>
    <w:rsid w:val="002F3471"/>
    <w:rsid w:val="00307487"/>
    <w:rsid w:val="0031137D"/>
    <w:rsid w:val="00313186"/>
    <w:rsid w:val="00322D65"/>
    <w:rsid w:val="0032424F"/>
    <w:rsid w:val="00351B00"/>
    <w:rsid w:val="00361C77"/>
    <w:rsid w:val="00380C85"/>
    <w:rsid w:val="00385F58"/>
    <w:rsid w:val="00393950"/>
    <w:rsid w:val="003A0E41"/>
    <w:rsid w:val="003A3F45"/>
    <w:rsid w:val="003B0F78"/>
    <w:rsid w:val="004119CC"/>
    <w:rsid w:val="0043049F"/>
    <w:rsid w:val="00431ADD"/>
    <w:rsid w:val="00440856"/>
    <w:rsid w:val="00440C50"/>
    <w:rsid w:val="004A172A"/>
    <w:rsid w:val="004A2065"/>
    <w:rsid w:val="004D356E"/>
    <w:rsid w:val="004D5382"/>
    <w:rsid w:val="004D545A"/>
    <w:rsid w:val="005021BC"/>
    <w:rsid w:val="005079F5"/>
    <w:rsid w:val="005541B3"/>
    <w:rsid w:val="005A1D86"/>
    <w:rsid w:val="005B3919"/>
    <w:rsid w:val="005C56D4"/>
    <w:rsid w:val="005D66A1"/>
    <w:rsid w:val="005E330F"/>
    <w:rsid w:val="005F74F2"/>
    <w:rsid w:val="00610DD7"/>
    <w:rsid w:val="00620116"/>
    <w:rsid w:val="00642DD6"/>
    <w:rsid w:val="006741E3"/>
    <w:rsid w:val="0067556F"/>
    <w:rsid w:val="006A23BB"/>
    <w:rsid w:val="006A6EFC"/>
    <w:rsid w:val="006C5DAF"/>
    <w:rsid w:val="0070779F"/>
    <w:rsid w:val="00707F5F"/>
    <w:rsid w:val="00714556"/>
    <w:rsid w:val="00726D5E"/>
    <w:rsid w:val="00732621"/>
    <w:rsid w:val="007330F5"/>
    <w:rsid w:val="00734C82"/>
    <w:rsid w:val="007462FD"/>
    <w:rsid w:val="0077776F"/>
    <w:rsid w:val="007921C7"/>
    <w:rsid w:val="007A250C"/>
    <w:rsid w:val="007B441F"/>
    <w:rsid w:val="007C5681"/>
    <w:rsid w:val="007E058F"/>
    <w:rsid w:val="007F11A0"/>
    <w:rsid w:val="00817522"/>
    <w:rsid w:val="00843020"/>
    <w:rsid w:val="00860269"/>
    <w:rsid w:val="00875ADC"/>
    <w:rsid w:val="008C27C9"/>
    <w:rsid w:val="008C7249"/>
    <w:rsid w:val="008D0DD0"/>
    <w:rsid w:val="008E55A4"/>
    <w:rsid w:val="008E794C"/>
    <w:rsid w:val="008F2E1D"/>
    <w:rsid w:val="008F30F5"/>
    <w:rsid w:val="0091679C"/>
    <w:rsid w:val="0093329A"/>
    <w:rsid w:val="0093734A"/>
    <w:rsid w:val="00946A30"/>
    <w:rsid w:val="00977487"/>
    <w:rsid w:val="00980C13"/>
    <w:rsid w:val="009A3DD2"/>
    <w:rsid w:val="009D1D63"/>
    <w:rsid w:val="009D2159"/>
    <w:rsid w:val="009D68D2"/>
    <w:rsid w:val="009E1422"/>
    <w:rsid w:val="009E7C51"/>
    <w:rsid w:val="009F5DC1"/>
    <w:rsid w:val="00A21CDE"/>
    <w:rsid w:val="00A34599"/>
    <w:rsid w:val="00A35B77"/>
    <w:rsid w:val="00A35D84"/>
    <w:rsid w:val="00A3687B"/>
    <w:rsid w:val="00A478F9"/>
    <w:rsid w:val="00A55B54"/>
    <w:rsid w:val="00A63E0E"/>
    <w:rsid w:val="00A640FD"/>
    <w:rsid w:val="00AD102E"/>
    <w:rsid w:val="00B122E0"/>
    <w:rsid w:val="00B25656"/>
    <w:rsid w:val="00B66E5A"/>
    <w:rsid w:val="00B72B50"/>
    <w:rsid w:val="00B836C8"/>
    <w:rsid w:val="00B90DFD"/>
    <w:rsid w:val="00BB36B6"/>
    <w:rsid w:val="00BC5522"/>
    <w:rsid w:val="00BD5145"/>
    <w:rsid w:val="00BE3A43"/>
    <w:rsid w:val="00BE6D28"/>
    <w:rsid w:val="00C07247"/>
    <w:rsid w:val="00C31927"/>
    <w:rsid w:val="00C40A5C"/>
    <w:rsid w:val="00C53214"/>
    <w:rsid w:val="00C60885"/>
    <w:rsid w:val="00C86839"/>
    <w:rsid w:val="00C91456"/>
    <w:rsid w:val="00CA4199"/>
    <w:rsid w:val="00CD73FF"/>
    <w:rsid w:val="00CE5A39"/>
    <w:rsid w:val="00D02ECC"/>
    <w:rsid w:val="00D06224"/>
    <w:rsid w:val="00D11D36"/>
    <w:rsid w:val="00D24F4A"/>
    <w:rsid w:val="00D261A8"/>
    <w:rsid w:val="00D3227E"/>
    <w:rsid w:val="00D327BA"/>
    <w:rsid w:val="00D3599C"/>
    <w:rsid w:val="00D41E99"/>
    <w:rsid w:val="00D5106A"/>
    <w:rsid w:val="00D74B62"/>
    <w:rsid w:val="00DA5B77"/>
    <w:rsid w:val="00DA5D4C"/>
    <w:rsid w:val="00DB19AE"/>
    <w:rsid w:val="00DB558A"/>
    <w:rsid w:val="00DC01A0"/>
    <w:rsid w:val="00DD24A8"/>
    <w:rsid w:val="00DD702E"/>
    <w:rsid w:val="00DE3F0D"/>
    <w:rsid w:val="00DE6B57"/>
    <w:rsid w:val="00DE77CE"/>
    <w:rsid w:val="00DF43B3"/>
    <w:rsid w:val="00E0211F"/>
    <w:rsid w:val="00E06B24"/>
    <w:rsid w:val="00E21E72"/>
    <w:rsid w:val="00E3475C"/>
    <w:rsid w:val="00E37931"/>
    <w:rsid w:val="00E37D36"/>
    <w:rsid w:val="00E84F8B"/>
    <w:rsid w:val="00E95DF3"/>
    <w:rsid w:val="00EB4C82"/>
    <w:rsid w:val="00EC2D27"/>
    <w:rsid w:val="00F07207"/>
    <w:rsid w:val="00F637E7"/>
    <w:rsid w:val="00F63A80"/>
    <w:rsid w:val="00F64D34"/>
    <w:rsid w:val="00F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52A6C"/>
  <w15:docId w15:val="{A3A750B5-D772-4298-A4F4-8BD043B5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D3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D356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356E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356E"/>
    <w:rPr>
      <w:rFonts w:ascii="Lucida Grande CY" w:hAnsi="Lucida Grande CY" w:cs="Lucida Grande CY"/>
      <w:sz w:val="18"/>
      <w:szCs w:val="18"/>
    </w:rPr>
  </w:style>
  <w:style w:type="paragraph" w:styleId="a8">
    <w:name w:val="List Paragraph"/>
    <w:basedOn w:val="a"/>
    <w:uiPriority w:val="34"/>
    <w:qFormat/>
    <w:rsid w:val="004D545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21E7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7247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5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55A4"/>
  </w:style>
  <w:style w:type="paragraph" w:styleId="ae">
    <w:name w:val="footer"/>
    <w:basedOn w:val="a"/>
    <w:link w:val="af"/>
    <w:uiPriority w:val="99"/>
    <w:unhideWhenUsed/>
    <w:rsid w:val="008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55A4"/>
  </w:style>
  <w:style w:type="paragraph" w:styleId="3">
    <w:name w:val="Body Text Indent 3"/>
    <w:basedOn w:val="a"/>
    <w:link w:val="30"/>
    <w:unhideWhenUsed/>
    <w:rsid w:val="001434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4345D"/>
    <w:rPr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4345D"/>
  </w:style>
  <w:style w:type="paragraph" w:styleId="af0">
    <w:name w:val="footnote text"/>
    <w:basedOn w:val="a"/>
    <w:link w:val="af1"/>
    <w:uiPriority w:val="99"/>
    <w:semiHidden/>
    <w:unhideWhenUsed/>
    <w:rsid w:val="0014345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14345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14345D"/>
    <w:rPr>
      <w:vertAlign w:val="superscript"/>
    </w:rPr>
  </w:style>
  <w:style w:type="character" w:customStyle="1" w:styleId="apple-converted-space">
    <w:name w:val="apple-converted-space"/>
    <w:basedOn w:val="a0"/>
    <w:rsid w:val="0014345D"/>
  </w:style>
  <w:style w:type="table" w:customStyle="1" w:styleId="10">
    <w:name w:val="Сетка таблицы1"/>
    <w:basedOn w:val="a1"/>
    <w:next w:val="a3"/>
    <w:uiPriority w:val="59"/>
    <w:rsid w:val="0014345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14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Подготов. курсы</cp:lastModifiedBy>
  <cp:revision>2</cp:revision>
  <dcterms:created xsi:type="dcterms:W3CDTF">2023-01-31T12:32:00Z</dcterms:created>
  <dcterms:modified xsi:type="dcterms:W3CDTF">2023-01-31T12:32:00Z</dcterms:modified>
</cp:coreProperties>
</file>