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9F11" w14:textId="77777777" w:rsidR="002718CB" w:rsidRDefault="0091599A" w:rsidP="00915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8CB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дополнительной образовательной программы </w:t>
      </w:r>
      <w:r w:rsidR="002718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718CB">
        <w:rPr>
          <w:rFonts w:ascii="Times New Roman" w:hAnsi="Times New Roman" w:cs="Times New Roman"/>
          <w:b/>
          <w:bCs/>
          <w:sz w:val="28"/>
          <w:szCs w:val="28"/>
        </w:rPr>
        <w:t>Школ</w:t>
      </w:r>
      <w:r w:rsidR="002718C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18CB">
        <w:rPr>
          <w:rFonts w:ascii="Times New Roman" w:hAnsi="Times New Roman" w:cs="Times New Roman"/>
          <w:b/>
          <w:bCs/>
          <w:sz w:val="28"/>
          <w:szCs w:val="28"/>
        </w:rPr>
        <w:t xml:space="preserve"> юного политолога и конфликтолога</w:t>
      </w:r>
      <w:r w:rsidR="002718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CB5D06" w14:textId="4E31931D" w:rsidR="003032CC" w:rsidRPr="002718CB" w:rsidRDefault="002718CB" w:rsidP="00915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2718C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1599A" w:rsidRPr="002718CB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0091599A" w:rsidRPr="002718C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A5F1C8F" w14:textId="77777777" w:rsidR="0091599A" w:rsidRDefault="0091599A" w:rsidP="009159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513"/>
      </w:tblGrid>
      <w:tr w:rsidR="0091599A" w:rsidRPr="0038482F" w14:paraId="79C88A91" w14:textId="77777777" w:rsidTr="0031001E">
        <w:tc>
          <w:tcPr>
            <w:tcW w:w="1476" w:type="dxa"/>
          </w:tcPr>
          <w:p w14:paraId="2DE3062E" w14:textId="77777777" w:rsidR="0091599A" w:rsidRPr="0091599A" w:rsidRDefault="0091599A" w:rsidP="003100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14:paraId="7970DC83" w14:textId="77777777" w:rsidR="0091599A" w:rsidRPr="0091599A" w:rsidRDefault="0091599A" w:rsidP="003100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лектора</w:t>
            </w:r>
          </w:p>
        </w:tc>
      </w:tr>
      <w:tr w:rsidR="0091599A" w:rsidRPr="0038482F" w14:paraId="3A60FFB8" w14:textId="77777777" w:rsidTr="0031001E">
        <w:tc>
          <w:tcPr>
            <w:tcW w:w="1476" w:type="dxa"/>
          </w:tcPr>
          <w:p w14:paraId="1D78DBFB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4.10.2023</w:t>
            </w:r>
          </w:p>
        </w:tc>
        <w:tc>
          <w:tcPr>
            <w:tcW w:w="7513" w:type="dxa"/>
          </w:tcPr>
          <w:p w14:paraId="409BF70A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Зайцев Александр Ярославович, ассистент кафедры российской политики</w:t>
            </w:r>
          </w:p>
        </w:tc>
      </w:tr>
      <w:tr w:rsidR="0091599A" w:rsidRPr="0038482F" w14:paraId="4C3961CC" w14:textId="77777777" w:rsidTr="0031001E">
        <w:tc>
          <w:tcPr>
            <w:tcW w:w="1476" w:type="dxa"/>
          </w:tcPr>
          <w:p w14:paraId="363EFB74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11.10.2023</w:t>
            </w:r>
          </w:p>
        </w:tc>
        <w:tc>
          <w:tcPr>
            <w:tcW w:w="7513" w:type="dxa"/>
          </w:tcPr>
          <w:p w14:paraId="2941612A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Телин Кирилл Олегович, к.п.н., доцент кафедры государственной политики</w:t>
            </w:r>
          </w:p>
        </w:tc>
      </w:tr>
      <w:tr w:rsidR="0091599A" w:rsidRPr="0038482F" w14:paraId="21596D48" w14:textId="77777777" w:rsidTr="0031001E">
        <w:tc>
          <w:tcPr>
            <w:tcW w:w="1476" w:type="dxa"/>
          </w:tcPr>
          <w:p w14:paraId="5069AB45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18.10.2023</w:t>
            </w:r>
          </w:p>
        </w:tc>
        <w:tc>
          <w:tcPr>
            <w:tcW w:w="7513" w:type="dxa"/>
          </w:tcPr>
          <w:p w14:paraId="00DC5FF2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Сорокопудова</w:t>
            </w:r>
            <w:proofErr w:type="spellEnd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Евгеньевна, к.п.н., старший научный сотрудник кафедры истории социально-политических учений</w:t>
            </w:r>
          </w:p>
        </w:tc>
      </w:tr>
      <w:tr w:rsidR="0091599A" w:rsidRPr="0038482F" w14:paraId="35852842" w14:textId="77777777" w:rsidTr="0031001E">
        <w:tc>
          <w:tcPr>
            <w:tcW w:w="1476" w:type="dxa"/>
          </w:tcPr>
          <w:p w14:paraId="7EC216A1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25.10.2023</w:t>
            </w:r>
          </w:p>
        </w:tc>
        <w:tc>
          <w:tcPr>
            <w:tcW w:w="7513" w:type="dxa"/>
          </w:tcPr>
          <w:p w14:paraId="76EB2206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Абрамова Марианна Григорьевна, к.и.н., заместитель заведующего кафедры государственной политики</w:t>
            </w:r>
          </w:p>
        </w:tc>
      </w:tr>
      <w:tr w:rsidR="0091599A" w:rsidRPr="0038482F" w14:paraId="6D23961D" w14:textId="77777777" w:rsidTr="0031001E">
        <w:tc>
          <w:tcPr>
            <w:tcW w:w="1476" w:type="dxa"/>
          </w:tcPr>
          <w:p w14:paraId="50662AFE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1.11.2023</w:t>
            </w:r>
          </w:p>
        </w:tc>
        <w:tc>
          <w:tcPr>
            <w:tcW w:w="7513" w:type="dxa"/>
          </w:tcPr>
          <w:p w14:paraId="7A8C22E5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Вилисов Максим Владимирович, к.п.н., доцент кафедры государственной политики</w:t>
            </w:r>
          </w:p>
        </w:tc>
      </w:tr>
      <w:tr w:rsidR="0091599A" w:rsidRPr="0038482F" w14:paraId="1BA5CCC0" w14:textId="77777777" w:rsidTr="0031001E">
        <w:tc>
          <w:tcPr>
            <w:tcW w:w="1476" w:type="dxa"/>
          </w:tcPr>
          <w:p w14:paraId="0942B82C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8.11.2023</w:t>
            </w:r>
          </w:p>
        </w:tc>
        <w:tc>
          <w:tcPr>
            <w:tcW w:w="7513" w:type="dxa"/>
          </w:tcPr>
          <w:p w14:paraId="5FA0172C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Федорченко Сергей Николаевич, д.п.н., доцент кафедры истории и теории политики</w:t>
            </w:r>
          </w:p>
        </w:tc>
      </w:tr>
      <w:tr w:rsidR="0091599A" w:rsidRPr="0038482F" w14:paraId="1B0BC385" w14:textId="77777777" w:rsidTr="0031001E">
        <w:tc>
          <w:tcPr>
            <w:tcW w:w="1476" w:type="dxa"/>
          </w:tcPr>
          <w:p w14:paraId="42ACAC74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15.11.2023</w:t>
            </w:r>
          </w:p>
        </w:tc>
        <w:tc>
          <w:tcPr>
            <w:tcW w:w="7513" w:type="dxa"/>
          </w:tcPr>
          <w:p w14:paraId="7560BBA6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Капогузов Евгений Алексеевич, д.э.н., профессор кафедры государственной политики</w:t>
            </w:r>
          </w:p>
        </w:tc>
      </w:tr>
      <w:tr w:rsidR="0091599A" w:rsidRPr="0038482F" w14:paraId="16402297" w14:textId="77777777" w:rsidTr="0031001E">
        <w:tc>
          <w:tcPr>
            <w:tcW w:w="1476" w:type="dxa"/>
          </w:tcPr>
          <w:p w14:paraId="2D5894AB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22.11.2023</w:t>
            </w:r>
          </w:p>
        </w:tc>
        <w:tc>
          <w:tcPr>
            <w:tcW w:w="7513" w:type="dxa"/>
          </w:tcPr>
          <w:p w14:paraId="3A4C254F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Алексеев Роман Андреевич, к.п.н., доцент кафедры государственной политики</w:t>
            </w:r>
          </w:p>
        </w:tc>
      </w:tr>
      <w:tr w:rsidR="0091599A" w:rsidRPr="0038482F" w14:paraId="2A8C1623" w14:textId="77777777" w:rsidTr="0031001E">
        <w:tc>
          <w:tcPr>
            <w:tcW w:w="1476" w:type="dxa"/>
          </w:tcPr>
          <w:p w14:paraId="357BBAFF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29.11.2023</w:t>
            </w:r>
          </w:p>
        </w:tc>
        <w:tc>
          <w:tcPr>
            <w:tcW w:w="7513" w:type="dxa"/>
          </w:tcPr>
          <w:p w14:paraId="66C18EB1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Белов Сергей Игоревич, д.п.н., доцент кафедры российской политики</w:t>
            </w:r>
          </w:p>
        </w:tc>
      </w:tr>
      <w:tr w:rsidR="0091599A" w:rsidRPr="0038482F" w14:paraId="132AF0E3" w14:textId="77777777" w:rsidTr="0031001E">
        <w:tc>
          <w:tcPr>
            <w:tcW w:w="1476" w:type="dxa"/>
          </w:tcPr>
          <w:p w14:paraId="5B39FD87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6.12.2023</w:t>
            </w:r>
          </w:p>
        </w:tc>
        <w:tc>
          <w:tcPr>
            <w:tcW w:w="7513" w:type="dxa"/>
          </w:tcPr>
          <w:p w14:paraId="5AC00274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Самсонова Наталия Николаевна, ассистент кафедры государственной политики</w:t>
            </w:r>
          </w:p>
        </w:tc>
      </w:tr>
      <w:tr w:rsidR="0091599A" w:rsidRPr="0038482F" w14:paraId="67CBD3CA" w14:textId="77777777" w:rsidTr="0031001E">
        <w:tc>
          <w:tcPr>
            <w:tcW w:w="1476" w:type="dxa"/>
          </w:tcPr>
          <w:p w14:paraId="7167F8A6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13.12.2023</w:t>
            </w:r>
          </w:p>
        </w:tc>
        <w:tc>
          <w:tcPr>
            <w:tcW w:w="7513" w:type="dxa"/>
          </w:tcPr>
          <w:p w14:paraId="3CBADD62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Палитай</w:t>
            </w:r>
            <w:proofErr w:type="spellEnd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Сергеевич, к.с.н., доцент кафедры социологии и психологии политики </w:t>
            </w:r>
          </w:p>
        </w:tc>
      </w:tr>
      <w:tr w:rsidR="0091599A" w:rsidRPr="0038482F" w14:paraId="14114376" w14:textId="77777777" w:rsidTr="0031001E">
        <w:tc>
          <w:tcPr>
            <w:tcW w:w="1476" w:type="dxa"/>
          </w:tcPr>
          <w:p w14:paraId="1188C866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20.12.2023</w:t>
            </w:r>
          </w:p>
        </w:tc>
        <w:tc>
          <w:tcPr>
            <w:tcW w:w="7513" w:type="dxa"/>
          </w:tcPr>
          <w:p w14:paraId="477CA6A1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Тальская</w:t>
            </w:r>
            <w:proofErr w:type="spellEnd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Дмитриевна, ассистент кафедры истории социально-политических учений</w:t>
            </w:r>
          </w:p>
        </w:tc>
      </w:tr>
      <w:tr w:rsidR="0091599A" w:rsidRPr="0038482F" w14:paraId="71E0E80F" w14:textId="77777777" w:rsidTr="0031001E">
        <w:tc>
          <w:tcPr>
            <w:tcW w:w="1476" w:type="dxa"/>
          </w:tcPr>
          <w:p w14:paraId="7555B897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27.12.2023</w:t>
            </w:r>
          </w:p>
        </w:tc>
        <w:tc>
          <w:tcPr>
            <w:tcW w:w="7513" w:type="dxa"/>
          </w:tcPr>
          <w:p w14:paraId="749777EE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Артамонова Юлия Дмитриевна, к.ф.н., доцент кафедры истории и теории политики</w:t>
            </w:r>
          </w:p>
        </w:tc>
      </w:tr>
      <w:tr w:rsidR="0091599A" w:rsidRPr="0038482F" w14:paraId="5DEFD82B" w14:textId="77777777" w:rsidTr="0031001E">
        <w:tc>
          <w:tcPr>
            <w:tcW w:w="1476" w:type="dxa"/>
          </w:tcPr>
          <w:p w14:paraId="5C33785D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17.01.2024</w:t>
            </w:r>
          </w:p>
        </w:tc>
        <w:tc>
          <w:tcPr>
            <w:tcW w:w="7513" w:type="dxa"/>
          </w:tcPr>
          <w:p w14:paraId="3D9D7DCC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Белов Сергей Игоревич, д.п.н., доцент кафедры российской политики</w:t>
            </w:r>
          </w:p>
        </w:tc>
      </w:tr>
      <w:tr w:rsidR="0091599A" w:rsidRPr="0038482F" w14:paraId="0054B512" w14:textId="77777777" w:rsidTr="0031001E">
        <w:tc>
          <w:tcPr>
            <w:tcW w:w="1476" w:type="dxa"/>
          </w:tcPr>
          <w:p w14:paraId="5544DA63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24.01.2024</w:t>
            </w:r>
          </w:p>
        </w:tc>
        <w:tc>
          <w:tcPr>
            <w:tcW w:w="7513" w:type="dxa"/>
          </w:tcPr>
          <w:p w14:paraId="4D7AEFF7" w14:textId="40A8A9C5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Щербаков Илья Михайлович, специалист по учебно-методической работе кафедры российской политики, аспирант 1 г.</w:t>
            </w:r>
            <w:r w:rsidR="00A5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о. кафедры международных отношений и интеграционных процессов</w:t>
            </w:r>
          </w:p>
        </w:tc>
      </w:tr>
      <w:tr w:rsidR="0091599A" w:rsidRPr="0038482F" w14:paraId="27FF9901" w14:textId="77777777" w:rsidTr="0031001E">
        <w:tc>
          <w:tcPr>
            <w:tcW w:w="1476" w:type="dxa"/>
          </w:tcPr>
          <w:p w14:paraId="4CB31AF3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31.01.2024</w:t>
            </w:r>
          </w:p>
        </w:tc>
        <w:tc>
          <w:tcPr>
            <w:tcW w:w="7513" w:type="dxa"/>
          </w:tcPr>
          <w:p w14:paraId="0E1DCAF4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Алексеев Роман Андреевич, к.п.н., доцент кафедры государственной политики</w:t>
            </w:r>
          </w:p>
        </w:tc>
      </w:tr>
      <w:tr w:rsidR="0091599A" w:rsidRPr="0038482F" w14:paraId="698216B3" w14:textId="77777777" w:rsidTr="0031001E">
        <w:tc>
          <w:tcPr>
            <w:tcW w:w="1476" w:type="dxa"/>
          </w:tcPr>
          <w:p w14:paraId="139D9535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07.02.2024</w:t>
            </w:r>
          </w:p>
        </w:tc>
        <w:tc>
          <w:tcPr>
            <w:tcW w:w="7513" w:type="dxa"/>
          </w:tcPr>
          <w:p w14:paraId="1F71BD91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Зайцев Александр Ярославович, ассистент кафедры российской политики</w:t>
            </w:r>
          </w:p>
        </w:tc>
      </w:tr>
      <w:tr w:rsidR="0091599A" w:rsidRPr="0038482F" w14:paraId="5D294625" w14:textId="77777777" w:rsidTr="0031001E">
        <w:tc>
          <w:tcPr>
            <w:tcW w:w="1476" w:type="dxa"/>
          </w:tcPr>
          <w:p w14:paraId="3EADC59E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14.02.2024</w:t>
            </w:r>
          </w:p>
        </w:tc>
        <w:tc>
          <w:tcPr>
            <w:tcW w:w="7513" w:type="dxa"/>
          </w:tcPr>
          <w:p w14:paraId="2B830A27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Ляховенко</w:t>
            </w:r>
            <w:proofErr w:type="spellEnd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 xml:space="preserve"> Олег Игоревич, к.п.н., старший научный сотрудник кафедры российской политики</w:t>
            </w:r>
          </w:p>
        </w:tc>
      </w:tr>
      <w:tr w:rsidR="0091599A" w:rsidRPr="0038482F" w14:paraId="651D7A20" w14:textId="77777777" w:rsidTr="0031001E">
        <w:tc>
          <w:tcPr>
            <w:tcW w:w="1476" w:type="dxa"/>
          </w:tcPr>
          <w:p w14:paraId="1374DA54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21.02.2024</w:t>
            </w:r>
          </w:p>
        </w:tc>
        <w:tc>
          <w:tcPr>
            <w:tcW w:w="7513" w:type="dxa"/>
          </w:tcPr>
          <w:p w14:paraId="04E876AD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Гребенникова Елена Ивановна, аспирант 3 г.о. кафедры международных отношений и интеграционных процессов</w:t>
            </w:r>
          </w:p>
        </w:tc>
      </w:tr>
      <w:tr w:rsidR="0091599A" w:rsidRPr="0038482F" w14:paraId="2428FFDE" w14:textId="77777777" w:rsidTr="0031001E">
        <w:tc>
          <w:tcPr>
            <w:tcW w:w="1476" w:type="dxa"/>
          </w:tcPr>
          <w:p w14:paraId="36E30F11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28.02.2024</w:t>
            </w:r>
          </w:p>
        </w:tc>
        <w:tc>
          <w:tcPr>
            <w:tcW w:w="7513" w:type="dxa"/>
          </w:tcPr>
          <w:p w14:paraId="3FC5D92A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д.п.н., профессор кафедры сравнительной политологии</w:t>
            </w:r>
          </w:p>
        </w:tc>
      </w:tr>
      <w:tr w:rsidR="0091599A" w:rsidRPr="0038482F" w14:paraId="5AECC5B3" w14:textId="77777777" w:rsidTr="0031001E">
        <w:tc>
          <w:tcPr>
            <w:tcW w:w="1476" w:type="dxa"/>
          </w:tcPr>
          <w:p w14:paraId="53ECB8CB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3B7A3916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9A" w:rsidRPr="0038482F" w14:paraId="5F429094" w14:textId="77777777" w:rsidTr="0031001E">
        <w:tc>
          <w:tcPr>
            <w:tcW w:w="1476" w:type="dxa"/>
          </w:tcPr>
          <w:p w14:paraId="48695385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06.03.2024</w:t>
            </w:r>
          </w:p>
        </w:tc>
        <w:tc>
          <w:tcPr>
            <w:tcW w:w="7513" w:type="dxa"/>
          </w:tcPr>
          <w:p w14:paraId="0BB5F9F3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Самсонова Наталия Николаевна, ассистент кафедры государственной политики</w:t>
            </w:r>
          </w:p>
        </w:tc>
      </w:tr>
      <w:tr w:rsidR="0091599A" w:rsidRPr="0038482F" w14:paraId="568ECB7D" w14:textId="77777777" w:rsidTr="0031001E">
        <w:tc>
          <w:tcPr>
            <w:tcW w:w="1476" w:type="dxa"/>
          </w:tcPr>
          <w:p w14:paraId="17B16B8A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13.03.2024</w:t>
            </w:r>
          </w:p>
        </w:tc>
        <w:tc>
          <w:tcPr>
            <w:tcW w:w="7513" w:type="dxa"/>
          </w:tcPr>
          <w:p w14:paraId="0C774495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Голубев Сергей Игоревич, к.и.н., доцент кафедры истории и теории политики</w:t>
            </w:r>
          </w:p>
        </w:tc>
      </w:tr>
      <w:tr w:rsidR="0091599A" w:rsidRPr="0038482F" w14:paraId="297B689E" w14:textId="77777777" w:rsidTr="0031001E">
        <w:tc>
          <w:tcPr>
            <w:tcW w:w="1476" w:type="dxa"/>
          </w:tcPr>
          <w:p w14:paraId="3F215F90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20.03.2024</w:t>
            </w:r>
          </w:p>
        </w:tc>
        <w:tc>
          <w:tcPr>
            <w:tcW w:w="7513" w:type="dxa"/>
          </w:tcPr>
          <w:p w14:paraId="7E5BF964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Смулькина</w:t>
            </w:r>
            <w:proofErr w:type="spellEnd"/>
            <w:r w:rsidRPr="009159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Валентиновна, к.п.н., доцент кафедры социологии и психологии политики</w:t>
            </w:r>
          </w:p>
        </w:tc>
      </w:tr>
      <w:tr w:rsidR="0091599A" w:rsidRPr="0038482F" w14:paraId="00E76B48" w14:textId="77777777" w:rsidTr="0031001E">
        <w:tc>
          <w:tcPr>
            <w:tcW w:w="1476" w:type="dxa"/>
          </w:tcPr>
          <w:p w14:paraId="7E692F77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27.03.2024</w:t>
            </w:r>
          </w:p>
        </w:tc>
        <w:tc>
          <w:tcPr>
            <w:tcW w:w="7513" w:type="dxa"/>
          </w:tcPr>
          <w:p w14:paraId="244EDFAB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Телин Кирилл Олегович, к.п.н., доцент кафедры государственной политики</w:t>
            </w:r>
          </w:p>
        </w:tc>
      </w:tr>
      <w:tr w:rsidR="0091599A" w:rsidRPr="0038482F" w14:paraId="30BAF804" w14:textId="77777777" w:rsidTr="0031001E">
        <w:tc>
          <w:tcPr>
            <w:tcW w:w="1476" w:type="dxa"/>
          </w:tcPr>
          <w:p w14:paraId="490B598F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03.04.2024</w:t>
            </w:r>
          </w:p>
        </w:tc>
        <w:tc>
          <w:tcPr>
            <w:tcW w:w="7513" w:type="dxa"/>
          </w:tcPr>
          <w:p w14:paraId="5377A9D3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Аникин Даниил Александрович, к.ф.н., доцент кафедры истории и теории политики</w:t>
            </w:r>
          </w:p>
        </w:tc>
      </w:tr>
      <w:tr w:rsidR="0091599A" w:rsidRPr="0038482F" w14:paraId="4D3EE6D7" w14:textId="77777777" w:rsidTr="0031001E">
        <w:tc>
          <w:tcPr>
            <w:tcW w:w="1476" w:type="dxa"/>
          </w:tcPr>
          <w:p w14:paraId="0FC98EAB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10.04.2024</w:t>
            </w:r>
          </w:p>
        </w:tc>
        <w:tc>
          <w:tcPr>
            <w:tcW w:w="7513" w:type="dxa"/>
          </w:tcPr>
          <w:p w14:paraId="4272E819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Артамонова Юлия Дмитриевна, к.ф.н., доцент кафедры истории и теории политики</w:t>
            </w:r>
          </w:p>
        </w:tc>
      </w:tr>
      <w:tr w:rsidR="0091599A" w:rsidRPr="0038482F" w14:paraId="6F30C03A" w14:textId="77777777" w:rsidTr="0031001E">
        <w:tc>
          <w:tcPr>
            <w:tcW w:w="1476" w:type="dxa"/>
          </w:tcPr>
          <w:p w14:paraId="012AA532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17.04.2024</w:t>
            </w:r>
          </w:p>
        </w:tc>
        <w:tc>
          <w:tcPr>
            <w:tcW w:w="7513" w:type="dxa"/>
          </w:tcPr>
          <w:p w14:paraId="5C100F88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Бубнов Александр Юрьевич, к.п.н., доцент кафедры истории и теории политики</w:t>
            </w:r>
          </w:p>
        </w:tc>
      </w:tr>
      <w:tr w:rsidR="0091599A" w:rsidRPr="0038482F" w14:paraId="1BD234A4" w14:textId="77777777" w:rsidTr="0031001E">
        <w:tc>
          <w:tcPr>
            <w:tcW w:w="1476" w:type="dxa"/>
          </w:tcPr>
          <w:p w14:paraId="3C4B64FC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27.04.2024</w:t>
            </w:r>
          </w:p>
        </w:tc>
        <w:tc>
          <w:tcPr>
            <w:tcW w:w="7513" w:type="dxa"/>
          </w:tcPr>
          <w:p w14:paraId="336DF163" w14:textId="0DC7AF9C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Щербаков Илья Михайлович, специалист по учебно-методической работе кафедры российской политики, аспирант 1 г.</w:t>
            </w:r>
            <w:r w:rsidR="00A5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о. кафедры международных отношений и интеграционных процессов</w:t>
            </w:r>
          </w:p>
        </w:tc>
      </w:tr>
      <w:tr w:rsidR="0091599A" w:rsidRPr="0038482F" w14:paraId="7F153585" w14:textId="77777777" w:rsidTr="0031001E">
        <w:tc>
          <w:tcPr>
            <w:tcW w:w="1476" w:type="dxa"/>
          </w:tcPr>
          <w:p w14:paraId="6A3A2A9A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15.05.2024</w:t>
            </w:r>
          </w:p>
        </w:tc>
        <w:tc>
          <w:tcPr>
            <w:tcW w:w="7513" w:type="dxa"/>
          </w:tcPr>
          <w:p w14:paraId="54814A88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Капогузов Евгений Алексеевич, д.э.н., профессор кафедры государственной политики</w:t>
            </w:r>
          </w:p>
        </w:tc>
      </w:tr>
      <w:tr w:rsidR="0091599A" w:rsidRPr="0038482F" w14:paraId="0BF84759" w14:textId="77777777" w:rsidTr="0031001E">
        <w:tc>
          <w:tcPr>
            <w:tcW w:w="1476" w:type="dxa"/>
          </w:tcPr>
          <w:p w14:paraId="6BB321A8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22.05.2024</w:t>
            </w:r>
          </w:p>
        </w:tc>
        <w:tc>
          <w:tcPr>
            <w:tcW w:w="7513" w:type="dxa"/>
          </w:tcPr>
          <w:p w14:paraId="521F0B10" w14:textId="77777777" w:rsidR="0091599A" w:rsidRPr="0091599A" w:rsidRDefault="0091599A" w:rsidP="00A5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9A">
              <w:rPr>
                <w:rFonts w:ascii="Times New Roman" w:hAnsi="Times New Roman" w:cs="Times New Roman"/>
                <w:sz w:val="28"/>
                <w:szCs w:val="28"/>
              </w:rPr>
              <w:t>Афонин Дмитрий Владимирович, ассистент кафедры истории и теории политики</w:t>
            </w:r>
          </w:p>
        </w:tc>
      </w:tr>
    </w:tbl>
    <w:p w14:paraId="0DCD88A5" w14:textId="3E33A2A5" w:rsidR="009448EF" w:rsidRPr="0091599A" w:rsidRDefault="009448EF" w:rsidP="0091599A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448EF" w:rsidRPr="009159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0B9D" w14:textId="77777777" w:rsidR="003B4D30" w:rsidRDefault="003B4D30" w:rsidP="002718CB">
      <w:pPr>
        <w:spacing w:after="0" w:line="240" w:lineRule="auto"/>
      </w:pPr>
      <w:r>
        <w:separator/>
      </w:r>
    </w:p>
  </w:endnote>
  <w:endnote w:type="continuationSeparator" w:id="0">
    <w:p w14:paraId="69110532" w14:textId="77777777" w:rsidR="003B4D30" w:rsidRDefault="003B4D30" w:rsidP="0027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049133"/>
      <w:docPartObj>
        <w:docPartGallery w:val="Page Numbers (Bottom of Page)"/>
        <w:docPartUnique/>
      </w:docPartObj>
    </w:sdtPr>
    <w:sdtContent>
      <w:p w14:paraId="1C005E6A" w14:textId="165424DE" w:rsidR="002718CB" w:rsidRDefault="002718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BDA5C" w14:textId="77777777" w:rsidR="002718CB" w:rsidRDefault="002718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8AE7" w14:textId="77777777" w:rsidR="003B4D30" w:rsidRDefault="003B4D30" w:rsidP="002718CB">
      <w:pPr>
        <w:spacing w:after="0" w:line="240" w:lineRule="auto"/>
      </w:pPr>
      <w:r>
        <w:separator/>
      </w:r>
    </w:p>
  </w:footnote>
  <w:footnote w:type="continuationSeparator" w:id="0">
    <w:p w14:paraId="41EE253C" w14:textId="77777777" w:rsidR="003B4D30" w:rsidRDefault="003B4D30" w:rsidP="0027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E5"/>
    <w:rsid w:val="0003242B"/>
    <w:rsid w:val="000D76AD"/>
    <w:rsid w:val="000E379A"/>
    <w:rsid w:val="00132A98"/>
    <w:rsid w:val="002718CB"/>
    <w:rsid w:val="003032CC"/>
    <w:rsid w:val="0038482F"/>
    <w:rsid w:val="003B4D30"/>
    <w:rsid w:val="003D254A"/>
    <w:rsid w:val="003F3365"/>
    <w:rsid w:val="004D5561"/>
    <w:rsid w:val="004E0A74"/>
    <w:rsid w:val="00612351"/>
    <w:rsid w:val="006203A9"/>
    <w:rsid w:val="00640C91"/>
    <w:rsid w:val="006A18E5"/>
    <w:rsid w:val="006A2BC4"/>
    <w:rsid w:val="00735B33"/>
    <w:rsid w:val="00761BBB"/>
    <w:rsid w:val="0086287F"/>
    <w:rsid w:val="008C790E"/>
    <w:rsid w:val="0091599A"/>
    <w:rsid w:val="009448EF"/>
    <w:rsid w:val="00980635"/>
    <w:rsid w:val="00A31E9A"/>
    <w:rsid w:val="00A54C33"/>
    <w:rsid w:val="00AF4C91"/>
    <w:rsid w:val="00BE77EB"/>
    <w:rsid w:val="00CC5EEB"/>
    <w:rsid w:val="00CE0788"/>
    <w:rsid w:val="00CE6C2F"/>
    <w:rsid w:val="00D6328D"/>
    <w:rsid w:val="00D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853A"/>
  <w15:chartTrackingRefBased/>
  <w15:docId w15:val="{7A8FD509-8E74-4751-B663-88C3EC31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59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8CB"/>
  </w:style>
  <w:style w:type="paragraph" w:styleId="a7">
    <w:name w:val="footer"/>
    <w:basedOn w:val="a"/>
    <w:link w:val="a8"/>
    <w:uiPriority w:val="99"/>
    <w:unhideWhenUsed/>
    <w:rsid w:val="0027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0B12-1E9D-467F-9531-919C19F910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Диана Шакирова</cp:lastModifiedBy>
  <cp:revision>3</cp:revision>
  <cp:lastPrinted>2024-02-22T03:40:00Z</cp:lastPrinted>
  <dcterms:created xsi:type="dcterms:W3CDTF">2024-02-22T10:24:00Z</dcterms:created>
  <dcterms:modified xsi:type="dcterms:W3CDTF">2024-02-22T10:24:00Z</dcterms:modified>
</cp:coreProperties>
</file>