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F379E" w14:textId="77777777" w:rsidR="0009514D" w:rsidRDefault="0009514D" w:rsidP="0009514D">
      <w:pPr>
        <w:tabs>
          <w:tab w:val="left" w:pos="142"/>
        </w:tabs>
        <w:contextualSpacing/>
        <w:jc w:val="right"/>
        <w:rPr>
          <w:b/>
        </w:rPr>
      </w:pPr>
      <w:r>
        <w:rPr>
          <w:b/>
        </w:rPr>
        <w:t>Приложение 1.</w:t>
      </w:r>
    </w:p>
    <w:p w14:paraId="4CAA6DBB" w14:textId="111E5C14" w:rsidR="00682C85" w:rsidRPr="00EE4FE2" w:rsidRDefault="00682C85" w:rsidP="003A75B0">
      <w:pPr>
        <w:tabs>
          <w:tab w:val="left" w:pos="142"/>
        </w:tabs>
        <w:contextualSpacing/>
        <w:jc w:val="center"/>
        <w:rPr>
          <w:b/>
        </w:rPr>
      </w:pPr>
      <w:r w:rsidRPr="00EE4FE2">
        <w:rPr>
          <w:b/>
        </w:rPr>
        <w:t>Перечень вопросов к государственному экзамену</w:t>
      </w:r>
    </w:p>
    <w:p w14:paraId="41406D4F" w14:textId="77777777" w:rsidR="00682C85" w:rsidRPr="00EE4FE2" w:rsidRDefault="00682C85" w:rsidP="003A75B0">
      <w:pPr>
        <w:tabs>
          <w:tab w:val="left" w:pos="142"/>
        </w:tabs>
        <w:contextualSpacing/>
        <w:jc w:val="center"/>
        <w:rPr>
          <w:b/>
        </w:rPr>
      </w:pPr>
      <w:r w:rsidRPr="00EE4FE2">
        <w:rPr>
          <w:b/>
        </w:rPr>
        <w:t>по направлению подготовки «Политология»</w:t>
      </w:r>
    </w:p>
    <w:p w14:paraId="5FAE4963" w14:textId="77777777" w:rsidR="00682C85" w:rsidRPr="00EE4FE2" w:rsidRDefault="004377C8" w:rsidP="003A75B0">
      <w:pPr>
        <w:tabs>
          <w:tab w:val="left" w:pos="142"/>
        </w:tabs>
        <w:contextualSpacing/>
        <w:jc w:val="center"/>
        <w:rPr>
          <w:b/>
        </w:rPr>
      </w:pPr>
      <w:r w:rsidRPr="00EE4FE2">
        <w:rPr>
          <w:b/>
        </w:rPr>
        <w:t>для студентов бакалавриата</w:t>
      </w:r>
    </w:p>
    <w:p w14:paraId="3C424510" w14:textId="77777777" w:rsidR="0078387E" w:rsidRPr="00EE4FE2" w:rsidRDefault="0078387E" w:rsidP="003A75B0">
      <w:pPr>
        <w:tabs>
          <w:tab w:val="left" w:pos="142"/>
        </w:tabs>
        <w:jc w:val="both"/>
      </w:pPr>
    </w:p>
    <w:p w14:paraId="55605871" w14:textId="77777777" w:rsidR="00706728" w:rsidRPr="00EE4FE2" w:rsidRDefault="00706728" w:rsidP="003A75B0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Государственная политика и управление</w:t>
      </w:r>
    </w:p>
    <w:p w14:paraId="6C2DDAE3" w14:textId="77777777" w:rsidR="00706728" w:rsidRPr="00EE4FE2" w:rsidRDefault="00706728" w:rsidP="003A75B0">
      <w:pPr>
        <w:pStyle w:val="a3"/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36332FA0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 xml:space="preserve">Государственная политика в структуре государственного управления. </w:t>
      </w:r>
    </w:p>
    <w:p w14:paraId="64B6DC06" w14:textId="77777777" w:rsidR="006D1720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 xml:space="preserve">Основные теоретические модели государственной политики. </w:t>
      </w:r>
    </w:p>
    <w:p w14:paraId="5623B648" w14:textId="0CD0788D" w:rsidR="006D1720" w:rsidRPr="00EE4FE2" w:rsidRDefault="006D1720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Государство как субъект регулятивно-преобразующей деятельности: сущность и отличительные характеристики</w:t>
      </w:r>
      <w:r w:rsidR="0009514D">
        <w:t>.</w:t>
      </w:r>
    </w:p>
    <w:p w14:paraId="3314DBC6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Система государственного управления и ее иерархические уровни.</w:t>
      </w:r>
    </w:p>
    <w:p w14:paraId="423FF8D2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Отличительные черты объекта государственной политики.</w:t>
      </w:r>
    </w:p>
    <w:p w14:paraId="2B396B7A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Механизмы и каналы представительства гражданских интересов в процессе формирования государственной политики.</w:t>
      </w:r>
    </w:p>
    <w:p w14:paraId="54DD0355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Особенности осуществления государственной политики в условиях различных политических режимов.</w:t>
      </w:r>
    </w:p>
    <w:p w14:paraId="3DD5AFD1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 xml:space="preserve">Принятие решений как организационно-поведенческий комплекс формирования государственной политики. </w:t>
      </w:r>
    </w:p>
    <w:p w14:paraId="49C6B9E5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Планирование в структуре формирования государственной политики.</w:t>
      </w:r>
    </w:p>
    <w:p w14:paraId="67D65F47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Программирование в формировании государственной политики. Структура и типология правительственных программ.</w:t>
      </w:r>
    </w:p>
    <w:p w14:paraId="261225E0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Риски в принятии государственных решений: особенности и формы работы.</w:t>
      </w:r>
    </w:p>
    <w:p w14:paraId="2143B840" w14:textId="77777777" w:rsidR="009007BE" w:rsidRPr="00EE4FE2" w:rsidRDefault="009007BE" w:rsidP="00DC5799">
      <w:pPr>
        <w:pStyle w:val="a7"/>
        <w:numPr>
          <w:ilvl w:val="0"/>
          <w:numId w:val="8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EE4FE2">
        <w:t>Агенты и контрагенты государственной политики.</w:t>
      </w:r>
    </w:p>
    <w:p w14:paraId="3E0039BB" w14:textId="77777777" w:rsidR="00706728" w:rsidRPr="00EE4FE2" w:rsidRDefault="00706728" w:rsidP="003A75B0">
      <w:pPr>
        <w:pStyle w:val="a9"/>
        <w:tabs>
          <w:tab w:val="left" w:pos="360"/>
        </w:tabs>
        <w:jc w:val="left"/>
        <w:rPr>
          <w:sz w:val="24"/>
        </w:rPr>
      </w:pPr>
    </w:p>
    <w:p w14:paraId="29B3838A" w14:textId="6C4A09B9" w:rsidR="00706728" w:rsidRPr="00EE4FE2" w:rsidRDefault="003A75B0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Литература</w:t>
      </w:r>
      <w:r w:rsidR="0009514D">
        <w:rPr>
          <w:rFonts w:ascii="Times New Roman" w:hAnsi="Times New Roman"/>
          <w:b/>
          <w:sz w:val="24"/>
          <w:szCs w:val="24"/>
        </w:rPr>
        <w:t>:</w:t>
      </w:r>
    </w:p>
    <w:p w14:paraId="66CA1F58" w14:textId="77777777" w:rsidR="0018267E" w:rsidRPr="00EE4FE2" w:rsidRDefault="0018267E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7321677B" w14:textId="77777777" w:rsidR="00C33F9B" w:rsidRPr="00C33F9B" w:rsidRDefault="00C33F9B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C33F9B">
        <w:rPr>
          <w:rFonts w:ascii="Times New Roman" w:hAnsi="Times New Roman"/>
          <w:sz w:val="24"/>
          <w:szCs w:val="24"/>
        </w:rPr>
        <w:t>Государственная политика в контексте глобальных вызовов современности. Под ред. профессора В.И. Якунина. М. Изд. МГУ. 2021</w:t>
      </w:r>
      <w:r>
        <w:rPr>
          <w:rFonts w:ascii="Times New Roman" w:hAnsi="Times New Roman"/>
          <w:sz w:val="24"/>
          <w:szCs w:val="24"/>
        </w:rPr>
        <w:t>.</w:t>
      </w:r>
    </w:p>
    <w:p w14:paraId="638BC4D4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Политика и управление государством: Новые вызовы и векторы развития. Сборник статей /Под ред. А.И.Соловьева, Г.В.Пушкаревой. М., 2019.</w:t>
      </w:r>
    </w:p>
    <w:p w14:paraId="040AEFA2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Пушкарева Г.В., Соловьев А.И., Михайлова О.В. Идеи и ценности в государственном управлении. М., 2018.</w:t>
      </w:r>
    </w:p>
    <w:p w14:paraId="3297BB92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Гражданский сектор государственного управления /Под ред. А.И.Соловьева М., 2018.</w:t>
      </w:r>
    </w:p>
    <w:p w14:paraId="02039FD8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Соловьев А.И. Принятие и исполнение государственных решений. М., 2017.</w:t>
      </w:r>
    </w:p>
    <w:p w14:paraId="6017BFBD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Управление публичной политикой /Под ред. Л.В. Сморгунова. М., 2015.</w:t>
      </w:r>
    </w:p>
    <w:p w14:paraId="0A239E31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Элиты и общество в сравнительном измерении /Под ред. О.В. Гаман-Голутвиной. М., 2011.</w:t>
      </w:r>
    </w:p>
    <w:p w14:paraId="137870D4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Туровский Р.Ф. Политическая регионалистика. М., 2008</w:t>
      </w:r>
    </w:p>
    <w:p w14:paraId="0E8D433E" w14:textId="77777777" w:rsidR="009007BE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Дегтярев А.А. Принятие политических решений. М., 2004.</w:t>
      </w:r>
    </w:p>
    <w:p w14:paraId="5C596D46" w14:textId="77777777" w:rsidR="00706728" w:rsidRPr="00EE4FE2" w:rsidRDefault="009007BE" w:rsidP="00DC5799">
      <w:pPr>
        <w:pStyle w:val="a3"/>
        <w:numPr>
          <w:ilvl w:val="0"/>
          <w:numId w:val="11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Алексеева Т.А. Современные политические теории. М., 2000.</w:t>
      </w:r>
    </w:p>
    <w:p w14:paraId="6DC208C5" w14:textId="77777777" w:rsidR="0078387E" w:rsidRPr="00EE4FE2" w:rsidRDefault="0078387E" w:rsidP="0078387E">
      <w:pPr>
        <w:pStyle w:val="a3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47D74E73" w14:textId="77777777" w:rsidR="00706728" w:rsidRPr="00EE4FE2" w:rsidRDefault="00706728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Политический менеджмент</w:t>
      </w:r>
    </w:p>
    <w:p w14:paraId="29E96660" w14:textId="77777777" w:rsidR="0018267E" w:rsidRPr="00EE4FE2" w:rsidRDefault="0018267E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14:paraId="7A09271F" w14:textId="77777777" w:rsidR="009007BE" w:rsidRPr="00EE4FE2" w:rsidRDefault="009007BE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bookmarkStart w:id="0" w:name="_Hlk27233722"/>
      <w:r w:rsidRPr="00EE4FE2">
        <w:rPr>
          <w:rFonts w:ascii="Times New Roman" w:hAnsi="Times New Roman"/>
          <w:sz w:val="24"/>
          <w:szCs w:val="24"/>
        </w:rPr>
        <w:t>Основные функции политического управления.</w:t>
      </w:r>
    </w:p>
    <w:p w14:paraId="4C2EBD95" w14:textId="77777777" w:rsidR="009007BE" w:rsidRPr="00EE4FE2" w:rsidRDefault="009007BE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Понятие политической кампании. Виды политических кампаний.</w:t>
      </w:r>
    </w:p>
    <w:p w14:paraId="382BD791" w14:textId="77777777" w:rsidR="009007BE" w:rsidRPr="00EE4FE2" w:rsidRDefault="00784D56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Политическая диагностика:</w:t>
      </w:r>
      <w:r w:rsidR="009007BE" w:rsidRPr="00EE4FE2">
        <w:rPr>
          <w:rFonts w:ascii="Times New Roman" w:hAnsi="Times New Roman"/>
          <w:sz w:val="24"/>
          <w:szCs w:val="24"/>
        </w:rPr>
        <w:t xml:space="preserve"> виды, функции и содержание.</w:t>
      </w:r>
    </w:p>
    <w:p w14:paraId="04F9B8BC" w14:textId="77777777" w:rsidR="009007BE" w:rsidRPr="00EE4FE2" w:rsidRDefault="009007BE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Стратегия политической кампании: содержание и структура.</w:t>
      </w:r>
    </w:p>
    <w:p w14:paraId="7B30BCB7" w14:textId="46C585C2" w:rsidR="009007BE" w:rsidRPr="00EE4FE2" w:rsidRDefault="009007BE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Целевые аудитории политической кампании: роль и способы таргетирования</w:t>
      </w:r>
      <w:r w:rsidR="0009514D">
        <w:rPr>
          <w:rFonts w:ascii="Times New Roman" w:hAnsi="Times New Roman"/>
          <w:sz w:val="24"/>
          <w:szCs w:val="24"/>
        </w:rPr>
        <w:t>.</w:t>
      </w:r>
    </w:p>
    <w:p w14:paraId="17C4B012" w14:textId="22A949C1" w:rsidR="009007BE" w:rsidRPr="00EE4FE2" w:rsidRDefault="009007BE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Коммуникация в политическом управлении: роль, содержание и особенности</w:t>
      </w:r>
      <w:r w:rsidR="0009514D">
        <w:rPr>
          <w:rFonts w:ascii="Times New Roman" w:hAnsi="Times New Roman"/>
          <w:sz w:val="24"/>
          <w:szCs w:val="24"/>
        </w:rPr>
        <w:t>.</w:t>
      </w:r>
    </w:p>
    <w:p w14:paraId="6FA3521E" w14:textId="537F48A1" w:rsidR="009007BE" w:rsidRPr="00EE4FE2" w:rsidRDefault="009007BE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  <w:lang w:val="en-US"/>
        </w:rPr>
        <w:lastRenderedPageBreak/>
        <w:t>SWOT</w:t>
      </w:r>
      <w:r w:rsidRPr="00EE4FE2">
        <w:rPr>
          <w:rFonts w:ascii="Times New Roman" w:hAnsi="Times New Roman"/>
          <w:sz w:val="24"/>
          <w:szCs w:val="24"/>
        </w:rPr>
        <w:t>-анализ политического имиджа в системе работы с электоральными предпочтениями: содержание и особенности</w:t>
      </w:r>
      <w:r w:rsidR="0009514D">
        <w:rPr>
          <w:rFonts w:ascii="Times New Roman" w:hAnsi="Times New Roman"/>
          <w:sz w:val="24"/>
          <w:szCs w:val="24"/>
        </w:rPr>
        <w:t>.</w:t>
      </w:r>
    </w:p>
    <w:p w14:paraId="67922FD9" w14:textId="55122852" w:rsidR="009007BE" w:rsidRPr="00EE4FE2" w:rsidRDefault="009007BE" w:rsidP="00DC5799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EE4FE2">
        <w:rPr>
          <w:rFonts w:ascii="Times New Roman" w:hAnsi="Times New Roman"/>
          <w:sz w:val="24"/>
          <w:szCs w:val="24"/>
        </w:rPr>
        <w:t>Виртуализация и медиатизация пространства современной публичной политики: содержание и особенности</w:t>
      </w:r>
      <w:r w:rsidR="0009514D">
        <w:rPr>
          <w:rFonts w:ascii="Times New Roman" w:hAnsi="Times New Roman"/>
          <w:sz w:val="24"/>
          <w:szCs w:val="24"/>
        </w:rPr>
        <w:t>.</w:t>
      </w:r>
    </w:p>
    <w:bookmarkEnd w:id="0"/>
    <w:p w14:paraId="6E4287D9" w14:textId="77777777" w:rsidR="009007BE" w:rsidRPr="00EE4FE2" w:rsidRDefault="009007BE" w:rsidP="003A75B0">
      <w:pPr>
        <w:ind w:left="709" w:hanging="709"/>
      </w:pPr>
    </w:p>
    <w:p w14:paraId="09627EE1" w14:textId="77777777" w:rsidR="0078387E" w:rsidRPr="00EE4FE2" w:rsidRDefault="0078387E" w:rsidP="003A75B0">
      <w:pPr>
        <w:ind w:left="709" w:hanging="709"/>
      </w:pPr>
    </w:p>
    <w:p w14:paraId="22AA38B5" w14:textId="6F63F56A" w:rsidR="009007BE" w:rsidRPr="00EE4FE2" w:rsidRDefault="003A75B0" w:rsidP="003A75B0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E4FE2">
        <w:rPr>
          <w:b/>
        </w:rPr>
        <w:t>Литература</w:t>
      </w:r>
      <w:r w:rsidR="0009514D">
        <w:rPr>
          <w:b/>
        </w:rPr>
        <w:t>:</w:t>
      </w:r>
    </w:p>
    <w:p w14:paraId="774E4FB7" w14:textId="77777777" w:rsidR="009007BE" w:rsidRPr="00EE4FE2" w:rsidRDefault="009007BE" w:rsidP="003A75B0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2552920" w14:textId="77777777" w:rsidR="009007BE" w:rsidRPr="00C33F9B" w:rsidRDefault="009007BE" w:rsidP="00DC579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F9B">
        <w:rPr>
          <w:rFonts w:ascii="Times New Roman" w:hAnsi="Times New Roman"/>
          <w:iCs/>
          <w:sz w:val="24"/>
          <w:szCs w:val="24"/>
        </w:rPr>
        <w:t>Володенков С. В.</w:t>
      </w:r>
      <w:r w:rsidRPr="00C33F9B">
        <w:rPr>
          <w:rFonts w:ascii="Times New Roman" w:hAnsi="Times New Roman"/>
          <w:sz w:val="24"/>
          <w:szCs w:val="24"/>
        </w:rPr>
        <w:t> Политический менеджмент и управление современными политическими кампаниями. — Издательство Проспект, Москва, 2019. —584 с.</w:t>
      </w:r>
    </w:p>
    <w:p w14:paraId="68177E06" w14:textId="77777777" w:rsidR="009007BE" w:rsidRPr="00C33F9B" w:rsidRDefault="009007BE" w:rsidP="00DC579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F9B">
        <w:rPr>
          <w:rFonts w:ascii="Times New Roman" w:hAnsi="Times New Roman"/>
          <w:iCs/>
          <w:sz w:val="24"/>
          <w:szCs w:val="24"/>
        </w:rPr>
        <w:t>Володенков С. В.</w:t>
      </w:r>
      <w:r w:rsidRPr="00C33F9B">
        <w:rPr>
          <w:rFonts w:ascii="Times New Roman" w:hAnsi="Times New Roman"/>
          <w:sz w:val="24"/>
          <w:szCs w:val="24"/>
        </w:rPr>
        <w:t> Интернет-коммуникации в глобальном пространстве современного политического управления. — Издательство Московского университета, Москва, 2018. — 272 с.</w:t>
      </w:r>
    </w:p>
    <w:p w14:paraId="684A9E5E" w14:textId="77777777" w:rsidR="009007BE" w:rsidRPr="00C33F9B" w:rsidRDefault="009007BE" w:rsidP="00DC579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F9B">
        <w:rPr>
          <w:rFonts w:ascii="Times New Roman" w:hAnsi="Times New Roman"/>
          <w:iCs/>
          <w:sz w:val="24"/>
          <w:szCs w:val="24"/>
        </w:rPr>
        <w:t>Володенков С. В., Щегловитов А. Е., Демчук А. Л.</w:t>
      </w:r>
      <w:r w:rsidRPr="00C33F9B">
        <w:rPr>
          <w:rFonts w:ascii="Times New Roman" w:hAnsi="Times New Roman"/>
          <w:sz w:val="24"/>
          <w:szCs w:val="24"/>
        </w:rPr>
        <w:t> Техника работы в социальных сетях и с ресурсами Интернета. — ФГУП Издательство "Известия" Управления делами Президента Российской Федерации, Москва, 2016. —83 с.</w:t>
      </w:r>
    </w:p>
    <w:p w14:paraId="11AA7576" w14:textId="77777777" w:rsidR="009007BE" w:rsidRPr="00C33F9B" w:rsidRDefault="009007BE" w:rsidP="00DC5799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F9B">
        <w:rPr>
          <w:rFonts w:ascii="Times New Roman" w:hAnsi="Times New Roman"/>
          <w:sz w:val="24"/>
          <w:szCs w:val="24"/>
        </w:rPr>
        <w:t>Пушкарева Г.В. Политический менеджмент. Издательство Юрайт, Москва, 2014. -365 с.</w:t>
      </w:r>
    </w:p>
    <w:p w14:paraId="5368E644" w14:textId="77777777" w:rsidR="0022482C" w:rsidRDefault="0022482C" w:rsidP="00D455C7">
      <w:pPr>
        <w:jc w:val="center"/>
        <w:rPr>
          <w:b/>
        </w:rPr>
      </w:pPr>
    </w:p>
    <w:p w14:paraId="7A569398" w14:textId="77777777" w:rsidR="00D455C7" w:rsidRPr="002E2639" w:rsidRDefault="00D455C7" w:rsidP="00D455C7">
      <w:pPr>
        <w:jc w:val="center"/>
        <w:rPr>
          <w:b/>
        </w:rPr>
      </w:pPr>
      <w:r w:rsidRPr="002E2639">
        <w:rPr>
          <w:b/>
        </w:rPr>
        <w:t>Правоведение</w:t>
      </w:r>
    </w:p>
    <w:p w14:paraId="666926B4" w14:textId="77777777" w:rsidR="00D455C7" w:rsidRDefault="00D455C7" w:rsidP="00D455C7"/>
    <w:p w14:paraId="6AFEA439" w14:textId="77777777" w:rsidR="00D455C7" w:rsidRDefault="00D455C7" w:rsidP="00DC5799">
      <w:pPr>
        <w:numPr>
          <w:ilvl w:val="0"/>
          <w:numId w:val="16"/>
        </w:numPr>
        <w:ind w:left="709" w:hanging="283"/>
      </w:pPr>
      <w:r w:rsidRPr="00D455C7">
        <w:t xml:space="preserve">Источники (формы) права. </w:t>
      </w:r>
    </w:p>
    <w:p w14:paraId="45EF20EF" w14:textId="77777777" w:rsidR="002E2639" w:rsidRPr="00D455C7" w:rsidRDefault="002E2639" w:rsidP="00DC5799">
      <w:pPr>
        <w:numPr>
          <w:ilvl w:val="0"/>
          <w:numId w:val="16"/>
        </w:numPr>
        <w:ind w:left="709" w:hanging="283"/>
      </w:pPr>
      <w:r w:rsidRPr="00D455C7">
        <w:t xml:space="preserve">Система права в Российской Федерации. </w:t>
      </w:r>
    </w:p>
    <w:p w14:paraId="01CF3EFB" w14:textId="77777777" w:rsidR="00D455C7" w:rsidRPr="00D455C7" w:rsidRDefault="00D455C7" w:rsidP="00DC5799">
      <w:pPr>
        <w:numPr>
          <w:ilvl w:val="0"/>
          <w:numId w:val="16"/>
        </w:numPr>
        <w:ind w:left="709" w:hanging="283"/>
      </w:pPr>
      <w:r>
        <w:t>Конституция: понятие и юридические свойства. Конституция РФ 1993 года и к</w:t>
      </w:r>
      <w:r w:rsidRPr="00D455C7">
        <w:t>онституционные новеллы 2020 года.</w:t>
      </w:r>
    </w:p>
    <w:p w14:paraId="06AFC19C" w14:textId="77777777" w:rsidR="00D455C7" w:rsidRPr="00D455C7" w:rsidRDefault="00D455C7" w:rsidP="00DC5799">
      <w:pPr>
        <w:numPr>
          <w:ilvl w:val="0"/>
          <w:numId w:val="16"/>
        </w:numPr>
        <w:ind w:left="709" w:hanging="283"/>
      </w:pPr>
      <w:r w:rsidRPr="00D455C7">
        <w:t>Основы конституционного строя РФ.</w:t>
      </w:r>
    </w:p>
    <w:p w14:paraId="1FA32769" w14:textId="77777777" w:rsidR="00D455C7" w:rsidRPr="00D455C7" w:rsidRDefault="00D455C7" w:rsidP="00DC5799">
      <w:pPr>
        <w:numPr>
          <w:ilvl w:val="0"/>
          <w:numId w:val="16"/>
        </w:numPr>
        <w:ind w:left="709" w:hanging="283"/>
      </w:pPr>
      <w:r w:rsidRPr="00D455C7">
        <w:t>Законодательный процесс в РФ.</w:t>
      </w:r>
    </w:p>
    <w:p w14:paraId="512BB848" w14:textId="77777777" w:rsidR="00D455C7" w:rsidRDefault="00D455C7" w:rsidP="00DC5799">
      <w:pPr>
        <w:numPr>
          <w:ilvl w:val="0"/>
          <w:numId w:val="16"/>
        </w:numPr>
        <w:ind w:left="709" w:hanging="283"/>
      </w:pPr>
      <w:r>
        <w:t>Органы законодательной власти в РФ: п</w:t>
      </w:r>
      <w:r w:rsidRPr="00D455C7">
        <w:t>о</w:t>
      </w:r>
      <w:r>
        <w:t>рядок формирования и полномочия.</w:t>
      </w:r>
    </w:p>
    <w:p w14:paraId="15498840" w14:textId="77777777" w:rsidR="00D455C7" w:rsidRDefault="00D455C7" w:rsidP="00DC5799">
      <w:pPr>
        <w:numPr>
          <w:ilvl w:val="0"/>
          <w:numId w:val="16"/>
        </w:numPr>
        <w:ind w:left="709" w:hanging="283"/>
      </w:pPr>
      <w:r>
        <w:t>Органы исполнительной власти в РФ: п</w:t>
      </w:r>
      <w:r w:rsidRPr="00D455C7">
        <w:t>о</w:t>
      </w:r>
      <w:r>
        <w:t>рядок формирования и полномочия.</w:t>
      </w:r>
    </w:p>
    <w:p w14:paraId="40FCB234" w14:textId="77777777" w:rsidR="00D455C7" w:rsidRDefault="00D455C7" w:rsidP="00D455C7">
      <w:pPr>
        <w:spacing w:line="360" w:lineRule="auto"/>
        <w:rPr>
          <w:sz w:val="28"/>
          <w:szCs w:val="28"/>
        </w:rPr>
      </w:pPr>
    </w:p>
    <w:p w14:paraId="394D3C26" w14:textId="68CAE369" w:rsidR="00D455C7" w:rsidRPr="00CE1BDC" w:rsidRDefault="00D455C7" w:rsidP="00C33F9B">
      <w:pPr>
        <w:spacing w:line="360" w:lineRule="auto"/>
        <w:ind w:left="502"/>
        <w:jc w:val="center"/>
        <w:rPr>
          <w:b/>
        </w:rPr>
      </w:pPr>
      <w:r w:rsidRPr="00CE1BDC">
        <w:rPr>
          <w:b/>
        </w:rPr>
        <w:t>Литература</w:t>
      </w:r>
      <w:r w:rsidR="0009514D">
        <w:rPr>
          <w:b/>
        </w:rPr>
        <w:t>:</w:t>
      </w:r>
    </w:p>
    <w:p w14:paraId="63094DAD" w14:textId="77777777" w:rsidR="00D455C7" w:rsidRPr="008E6E52" w:rsidRDefault="00D455C7" w:rsidP="00DC5799">
      <w:pPr>
        <w:pStyle w:val="a3"/>
        <w:widowControl w:val="0"/>
        <w:numPr>
          <w:ilvl w:val="0"/>
          <w:numId w:val="17"/>
        </w:numPr>
        <w:spacing w:line="240" w:lineRule="auto"/>
        <w:jc w:val="both"/>
        <w:rPr>
          <w:rStyle w:val="a5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Анисимов, А. П. Правоведение</w:t>
      </w:r>
      <w:r w:rsidRPr="004F0ED6">
        <w:rPr>
          <w:rFonts w:ascii="Times New Roman" w:hAnsi="Times New Roman"/>
          <w:sz w:val="24"/>
          <w:szCs w:val="24"/>
        </w:rPr>
        <w:t xml:space="preserve">: учебник и практикум для бакалавриата и специалитета / под. ред. </w:t>
      </w:r>
      <w:r>
        <w:rPr>
          <w:rFonts w:ascii="Times New Roman" w:hAnsi="Times New Roman"/>
          <w:sz w:val="24"/>
          <w:szCs w:val="24"/>
        </w:rPr>
        <w:t>А. Я. Рыженкова. 4-е изд., перераб. и доп.</w:t>
      </w:r>
      <w:r w:rsidRPr="004F0ED6">
        <w:rPr>
          <w:rFonts w:ascii="Times New Roman" w:hAnsi="Times New Roman"/>
          <w:sz w:val="24"/>
          <w:szCs w:val="24"/>
        </w:rPr>
        <w:t xml:space="preserve"> М. :</w:t>
      </w:r>
      <w:r>
        <w:rPr>
          <w:rFonts w:ascii="Times New Roman" w:hAnsi="Times New Roman"/>
          <w:sz w:val="24"/>
          <w:szCs w:val="24"/>
        </w:rPr>
        <w:t xml:space="preserve"> Юрайт, 2018. 317 с. (Серия</w:t>
      </w:r>
      <w:r w:rsidRPr="004F0ED6">
        <w:rPr>
          <w:rFonts w:ascii="Times New Roman" w:hAnsi="Times New Roman"/>
          <w:sz w:val="24"/>
          <w:szCs w:val="24"/>
        </w:rPr>
        <w:t xml:space="preserve">: Бакалавр и специалист). </w:t>
      </w:r>
      <w:r w:rsidRPr="004F0ED6">
        <w:rPr>
          <w:rFonts w:ascii="Times New Roman" w:hAnsi="Times New Roman"/>
          <w:sz w:val="24"/>
          <w:szCs w:val="24"/>
          <w:lang w:val="en-US"/>
        </w:rPr>
        <w:t>ISBN</w:t>
      </w:r>
      <w:r w:rsidRPr="004F0ED6">
        <w:rPr>
          <w:rFonts w:ascii="Times New Roman" w:hAnsi="Times New Roman"/>
          <w:sz w:val="24"/>
          <w:szCs w:val="24"/>
        </w:rPr>
        <w:t xml:space="preserve"> 978-5-534-06385-1 Электронный ресурс </w:t>
      </w:r>
      <w:hyperlink r:id="rId5" w:history="1"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mx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3.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urait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/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uploads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/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pdf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_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review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/795339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BD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-0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C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1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B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-499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E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-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A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009-71583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B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5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D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0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D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1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F</w:t>
        </w:r>
        <w:r w:rsidRPr="004F0ED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4F0ED6">
          <w:rPr>
            <w:rStyle w:val="a5"/>
            <w:rFonts w:ascii="Times New Roman" w:hAnsi="Times New Roman"/>
            <w:sz w:val="24"/>
            <w:szCs w:val="24"/>
            <w:lang w:val="en-US"/>
          </w:rPr>
          <w:t>pdf</w:t>
        </w:r>
      </w:hyperlink>
    </w:p>
    <w:p w14:paraId="76F5D7D0" w14:textId="77777777" w:rsidR="00D455C7" w:rsidRPr="008E6E52" w:rsidRDefault="00D455C7" w:rsidP="00DC5799">
      <w:pPr>
        <w:pStyle w:val="a3"/>
        <w:widowControl w:val="0"/>
        <w:numPr>
          <w:ilvl w:val="0"/>
          <w:numId w:val="17"/>
        </w:numPr>
        <w:spacing w:line="240" w:lineRule="auto"/>
        <w:jc w:val="both"/>
        <w:rPr>
          <w:rStyle w:val="a5"/>
          <w:rFonts w:ascii="Times New Roman" w:hAnsi="Times New Roman"/>
          <w:sz w:val="24"/>
          <w:szCs w:val="24"/>
        </w:rPr>
      </w:pPr>
      <w:r w:rsidRPr="00921CD3">
        <w:rPr>
          <w:rFonts w:ascii="Times New Roman" w:hAnsi="Times New Roman"/>
          <w:sz w:val="24"/>
          <w:szCs w:val="24"/>
        </w:rPr>
        <w:t>Авакьян С. А. Конституционный лексикон: Государственно-правовой терминологический словарь / С. А. Авакьян — М.: Юстицинформ, 2015.</w:t>
      </w:r>
      <w:r w:rsidRPr="00921CD3">
        <w:rPr>
          <w:rFonts w:ascii="Times New Roman" w:hAnsi="Times New Roman"/>
          <w:sz w:val="24"/>
          <w:szCs w:val="24"/>
        </w:rPr>
        <w:br/>
      </w:r>
      <w:hyperlink r:id="rId6" w:history="1">
        <w:r w:rsidRPr="00921CD3">
          <w:rPr>
            <w:rFonts w:ascii="Times New Roman" w:hAnsi="Times New Roman"/>
            <w:sz w:val="24"/>
            <w:szCs w:val="24"/>
          </w:rPr>
          <w:t>http://www.consultant.ru/edu/student/download_books/book/avakyan_sa_konstitucionnyj_leksikon/</w:t>
        </w:r>
      </w:hyperlink>
    </w:p>
    <w:p w14:paraId="50652AF7" w14:textId="77777777" w:rsidR="00D455C7" w:rsidRPr="00623BF3" w:rsidRDefault="00D455C7" w:rsidP="00DC5799">
      <w:pPr>
        <w:pStyle w:val="a3"/>
        <w:widowControl w:val="0"/>
        <w:numPr>
          <w:ilvl w:val="0"/>
          <w:numId w:val="17"/>
        </w:numPr>
        <w:spacing w:line="240" w:lineRule="auto"/>
        <w:jc w:val="both"/>
        <w:rPr>
          <w:rStyle w:val="a5"/>
        </w:rPr>
      </w:pPr>
      <w:r w:rsidRPr="00684A47">
        <w:rPr>
          <w:rFonts w:ascii="Times New Roman" w:hAnsi="Times New Roman"/>
          <w:bCs/>
          <w:sz w:val="24"/>
          <w:szCs w:val="24"/>
        </w:rPr>
        <w:t>Хабриева Т.Я., Клишас А.А.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84A47">
        <w:rPr>
          <w:rFonts w:ascii="Times New Roman" w:hAnsi="Times New Roman"/>
          <w:sz w:val="24"/>
          <w:szCs w:val="24"/>
        </w:rPr>
        <w:t>Тематический комментарий к Закону Российской Федерации о поправке к Конституции Российской Федерации от 14 марта 2020 г. № 1-ФКЗ «О совершенствовании регулирования отдельных вопросов организации и функционирования публичной власти» / Т.Я. Хабриева</w:t>
      </w:r>
      <w:r>
        <w:rPr>
          <w:rFonts w:ascii="Times New Roman" w:hAnsi="Times New Roman"/>
          <w:sz w:val="24"/>
          <w:szCs w:val="24"/>
        </w:rPr>
        <w:t>, А.А. Клишас. — Москва : Норма</w:t>
      </w:r>
      <w:r w:rsidRPr="00684A47">
        <w:rPr>
          <w:rFonts w:ascii="Times New Roman" w:hAnsi="Times New Roman"/>
          <w:sz w:val="24"/>
          <w:szCs w:val="24"/>
        </w:rPr>
        <w:t>: ИНФРА-М, 2020. — 240 с.</w:t>
      </w:r>
      <w:r>
        <w:rPr>
          <w:rStyle w:val="a5"/>
        </w:rPr>
        <w:t xml:space="preserve"> </w:t>
      </w:r>
      <w:r w:rsidRPr="00623BF3">
        <w:rPr>
          <w:rStyle w:val="a5"/>
        </w:rPr>
        <w:t>https://izak.ru/upload/iblock/30c/Tematicheskiy-kommentariy-k-Zakonu-RF-o-popravke-k-Konstitutsii_Blok.pdf</w:t>
      </w:r>
    </w:p>
    <w:p w14:paraId="542E2EDB" w14:textId="77777777" w:rsidR="00D455C7" w:rsidRPr="008E6E52" w:rsidRDefault="00D455C7" w:rsidP="00DC5799">
      <w:pPr>
        <w:pStyle w:val="a3"/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E6E52">
        <w:rPr>
          <w:rFonts w:ascii="Times New Roman" w:hAnsi="Times New Roman"/>
          <w:bCs/>
          <w:sz w:val="24"/>
          <w:szCs w:val="24"/>
        </w:rPr>
        <w:t>Абрамова М.Г. Конституционные новеллы 2020 г. в России, или Куда дрейфует айсберг суверенитета? // Вестник Моск. Университета. Серия Политические науки. 2021. №4.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hyperlink r:id="rId7" w:history="1">
        <w:r w:rsidRPr="008E6E52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</w:hyperlink>
      <w:hyperlink r:id="rId8" w:history="1">
        <w:r w:rsidRPr="008E6E52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8E6E52">
          <w:rPr>
            <w:rStyle w:val="a5"/>
            <w:rFonts w:ascii="Times New Roman" w:hAnsi="Times New Roman"/>
            <w:sz w:val="24"/>
            <w:szCs w:val="24"/>
            <w:lang w:val="en-US"/>
          </w:rPr>
          <w:t>vestnikpolit</w:t>
        </w:r>
        <w:r w:rsidRPr="008E6E5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E6E5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Pr="008E6E52">
          <w:rPr>
            <w:rStyle w:val="a5"/>
            <w:rFonts w:ascii="Times New Roman" w:hAnsi="Times New Roman"/>
            <w:sz w:val="24"/>
            <w:szCs w:val="24"/>
          </w:rPr>
          <w:t>/</w:t>
        </w:r>
        <w:r w:rsidRPr="008E6E52">
          <w:rPr>
            <w:rStyle w:val="a5"/>
            <w:rFonts w:ascii="Times New Roman" w:hAnsi="Times New Roman"/>
            <w:sz w:val="24"/>
            <w:szCs w:val="24"/>
            <w:lang w:val="en-US"/>
          </w:rPr>
          <w:t>articles</w:t>
        </w:r>
        <w:r w:rsidRPr="008E6E52">
          <w:rPr>
            <w:rStyle w:val="a5"/>
            <w:rFonts w:ascii="Times New Roman" w:hAnsi="Times New Roman"/>
            <w:sz w:val="24"/>
            <w:szCs w:val="24"/>
          </w:rPr>
          <w:t>/</w:t>
        </w:r>
        <w:r w:rsidRPr="008E6E52">
          <w:rPr>
            <w:rStyle w:val="a5"/>
            <w:rFonts w:ascii="Times New Roman" w:hAnsi="Times New Roman"/>
            <w:sz w:val="24"/>
            <w:szCs w:val="24"/>
            <w:lang w:val="en-US"/>
          </w:rPr>
          <w:t>article</w:t>
        </w:r>
        <w:r w:rsidRPr="008E6E52">
          <w:rPr>
            <w:rStyle w:val="a5"/>
            <w:rFonts w:ascii="Times New Roman" w:hAnsi="Times New Roman"/>
            <w:sz w:val="24"/>
            <w:szCs w:val="24"/>
          </w:rPr>
          <w:t>/6424</w:t>
        </w:r>
      </w:hyperlink>
      <w:hyperlink r:id="rId9" w:history="1">
        <w:r w:rsidRPr="008E6E52">
          <w:rPr>
            <w:rStyle w:val="a5"/>
            <w:rFonts w:ascii="Times New Roman" w:hAnsi="Times New Roman"/>
            <w:sz w:val="24"/>
            <w:szCs w:val="24"/>
          </w:rPr>
          <w:t>/</w:t>
        </w:r>
      </w:hyperlink>
    </w:p>
    <w:p w14:paraId="0AC85B55" w14:textId="77777777" w:rsidR="00D455C7" w:rsidRPr="008D6B9D" w:rsidRDefault="00D455C7" w:rsidP="00DC5799">
      <w:pPr>
        <w:pStyle w:val="a3"/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6B9D">
        <w:rPr>
          <w:rFonts w:ascii="Times New Roman" w:hAnsi="Times New Roman"/>
          <w:bCs/>
          <w:sz w:val="24"/>
          <w:szCs w:val="24"/>
        </w:rPr>
        <w:lastRenderedPageBreak/>
        <w:t>Правовые ценности в свете новых парадигм развития современной цивилизации</w:t>
      </w:r>
      <w:r w:rsidRPr="008D6B9D">
        <w:rPr>
          <w:rFonts w:ascii="Times New Roman" w:hAnsi="Times New Roman"/>
          <w:sz w:val="24"/>
          <w:szCs w:val="24"/>
        </w:rPr>
        <w:t>: сборник научных трудов / под общ. ред. Д.А. Пашенцева. — Москва: Институт законодательства и сравнительного правоведения при Правительстве Российской Федерации: ИНФРА-М, 2020. — 430 с.</w:t>
      </w:r>
    </w:p>
    <w:p w14:paraId="43648234" w14:textId="77777777" w:rsidR="00D455C7" w:rsidRPr="0039007D" w:rsidRDefault="00D455C7" w:rsidP="00DC5799">
      <w:pPr>
        <w:pStyle w:val="a3"/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007D">
        <w:rPr>
          <w:rFonts w:ascii="Times New Roman" w:hAnsi="Times New Roman"/>
          <w:bCs/>
          <w:sz w:val="24"/>
          <w:szCs w:val="24"/>
        </w:rPr>
        <w:t>Путило Н. 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007D">
        <w:rPr>
          <w:rFonts w:ascii="Times New Roman" w:hAnsi="Times New Roman"/>
          <w:bCs/>
          <w:sz w:val="24"/>
          <w:szCs w:val="24"/>
        </w:rPr>
        <w:t>Социальные права в постиндустриальном обществе</w:t>
      </w:r>
      <w:r w:rsidRPr="0039007D">
        <w:rPr>
          <w:rFonts w:ascii="Times New Roman" w:hAnsi="Times New Roman"/>
          <w:sz w:val="24"/>
          <w:szCs w:val="24"/>
        </w:rPr>
        <w:t>: монография. — Москва: Проспект, 2021. — 120 с.</w:t>
      </w:r>
    </w:p>
    <w:p w14:paraId="01E3D2D2" w14:textId="77777777" w:rsidR="00D455C7" w:rsidRDefault="00D455C7" w:rsidP="00DC5799">
      <w:pPr>
        <w:pStyle w:val="a3"/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7A58">
        <w:rPr>
          <w:rFonts w:ascii="Times New Roman" w:hAnsi="Times New Roman"/>
          <w:bCs/>
          <w:sz w:val="24"/>
          <w:szCs w:val="24"/>
        </w:rPr>
        <w:t>Реформа организации публичной власти: основные направления реализации</w:t>
      </w:r>
      <w:r w:rsidRPr="00137A58">
        <w:rPr>
          <w:rFonts w:ascii="Times New Roman" w:hAnsi="Times New Roman"/>
          <w:sz w:val="24"/>
          <w:szCs w:val="24"/>
        </w:rPr>
        <w:t>: монография / Постников А.Е., Бондарь Н.С., Помазанский А.Е. и др.; отв. ред. А.Е. Постников, Л.В. Андриченко; Институт законодательства и сравнительного правоведения при Правительстве Российской Федерации. — Москва: Норма: ИНФРА-М, 2022. — 200 с. — DOI 10.12737/1839416.</w:t>
      </w:r>
    </w:p>
    <w:p w14:paraId="1C1B722C" w14:textId="77777777" w:rsidR="00CE1BDC" w:rsidRDefault="00CE1BDC" w:rsidP="00CE1BDC">
      <w:pPr>
        <w:jc w:val="center"/>
        <w:rPr>
          <w:b/>
          <w:sz w:val="28"/>
          <w:szCs w:val="28"/>
        </w:rPr>
      </w:pPr>
    </w:p>
    <w:p w14:paraId="63F7B815" w14:textId="77777777" w:rsidR="00CE1BDC" w:rsidRPr="00CE1BDC" w:rsidRDefault="00CE1BDC" w:rsidP="00CE1BDC">
      <w:pPr>
        <w:jc w:val="center"/>
        <w:rPr>
          <w:b/>
        </w:rPr>
      </w:pPr>
      <w:r w:rsidRPr="00CE1BDC">
        <w:rPr>
          <w:b/>
        </w:rPr>
        <w:t>Экономика</w:t>
      </w:r>
    </w:p>
    <w:p w14:paraId="315DF404" w14:textId="77777777" w:rsidR="00CE1BDC" w:rsidRPr="00CE1BDC" w:rsidRDefault="00CE1BDC" w:rsidP="00CE1BDC">
      <w:pPr>
        <w:jc w:val="both"/>
      </w:pPr>
    </w:p>
    <w:p w14:paraId="7C6716FD" w14:textId="77777777" w:rsidR="00CE1BDC" w:rsidRPr="00CE1BDC" w:rsidRDefault="00CE1BDC" w:rsidP="00DC5799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E1BDC">
        <w:rPr>
          <w:rFonts w:ascii="Times New Roman" w:hAnsi="Times New Roman"/>
          <w:sz w:val="24"/>
          <w:szCs w:val="24"/>
        </w:rPr>
        <w:t>Сущность денег и их функции. Количество денег, необходимое в обращении. Цифровой рубль.</w:t>
      </w:r>
    </w:p>
    <w:p w14:paraId="19E9EA70" w14:textId="77777777" w:rsidR="00CE1BDC" w:rsidRDefault="00CE1BDC" w:rsidP="00DC5799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понятие</w:t>
      </w:r>
      <w:r w:rsidRPr="00CE1BDC">
        <w:rPr>
          <w:rFonts w:ascii="Times New Roman" w:hAnsi="Times New Roman"/>
          <w:sz w:val="24"/>
          <w:szCs w:val="24"/>
        </w:rPr>
        <w:t xml:space="preserve"> финансов. Финансовый рынок. </w:t>
      </w:r>
    </w:p>
    <w:p w14:paraId="3DD38E59" w14:textId="77777777" w:rsidR="00CE1BDC" w:rsidRPr="00CE1BDC" w:rsidRDefault="00CE1BDC" w:rsidP="00DC5799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E1BDC">
        <w:rPr>
          <w:rFonts w:ascii="Times New Roman" w:hAnsi="Times New Roman"/>
          <w:sz w:val="24"/>
          <w:szCs w:val="24"/>
        </w:rPr>
        <w:t xml:space="preserve">Бюджетная система и бюджетный процесс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CE1BDC">
        <w:rPr>
          <w:rFonts w:ascii="Times New Roman" w:hAnsi="Times New Roman"/>
          <w:sz w:val="24"/>
          <w:szCs w:val="24"/>
        </w:rPr>
        <w:t>РФ.</w:t>
      </w:r>
    </w:p>
    <w:p w14:paraId="7808C6FE" w14:textId="77777777" w:rsidR="00CE1BDC" w:rsidRPr="00CE1BDC" w:rsidRDefault="00CE1BDC" w:rsidP="00DC5799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E1BDC">
        <w:rPr>
          <w:rFonts w:ascii="Times New Roman" w:hAnsi="Times New Roman"/>
          <w:sz w:val="24"/>
          <w:szCs w:val="24"/>
        </w:rPr>
        <w:t>Предприятие как хозяйствующий субъект рыночной экономики. Предпринимательский риск: содержание и виды потерь</w:t>
      </w:r>
      <w:r>
        <w:rPr>
          <w:rFonts w:ascii="Times New Roman" w:hAnsi="Times New Roman"/>
          <w:sz w:val="24"/>
          <w:szCs w:val="24"/>
        </w:rPr>
        <w:t>.</w:t>
      </w:r>
    </w:p>
    <w:p w14:paraId="03C6F63D" w14:textId="77777777" w:rsidR="00CE1BDC" w:rsidRPr="00CE1BDC" w:rsidRDefault="00CE1BDC" w:rsidP="00DC5799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E1BDC">
        <w:rPr>
          <w:rFonts w:ascii="Times New Roman" w:hAnsi="Times New Roman"/>
          <w:sz w:val="24"/>
          <w:szCs w:val="24"/>
        </w:rPr>
        <w:t>Содержание экономического цикла.  Фазы цикла и их характеристики. Внутренние и внешние факторы, порождающие экономический цикл.</w:t>
      </w:r>
      <w:r w:rsidRPr="00CE1BDC">
        <w:rPr>
          <w:rFonts w:ascii="Times New Roman" w:hAnsi="Times New Roman"/>
          <w:sz w:val="24"/>
          <w:szCs w:val="24"/>
        </w:rPr>
        <w:tab/>
      </w:r>
    </w:p>
    <w:p w14:paraId="02E12E4C" w14:textId="77777777" w:rsidR="00CE1BDC" w:rsidRPr="00CE1BDC" w:rsidRDefault="00CE1BDC" w:rsidP="00DC5799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CE1BDC">
        <w:rPr>
          <w:rFonts w:ascii="Times New Roman" w:hAnsi="Times New Roman"/>
          <w:sz w:val="24"/>
          <w:szCs w:val="24"/>
        </w:rPr>
        <w:t>Основные инструменты государственного регулирования экономики.</w:t>
      </w:r>
    </w:p>
    <w:p w14:paraId="13B9CC90" w14:textId="77777777" w:rsidR="00CE1BDC" w:rsidRDefault="00CE1BDC" w:rsidP="00CE1BDC"/>
    <w:p w14:paraId="59E97792" w14:textId="20F1ED15" w:rsidR="00CE1BDC" w:rsidRPr="00CE1BDC" w:rsidRDefault="00CE1BDC" w:rsidP="00C33F9B">
      <w:pPr>
        <w:jc w:val="center"/>
        <w:rPr>
          <w:b/>
        </w:rPr>
      </w:pPr>
      <w:r w:rsidRPr="00CE1BDC">
        <w:rPr>
          <w:b/>
        </w:rPr>
        <w:t>Литература</w:t>
      </w:r>
      <w:r w:rsidR="0009514D">
        <w:rPr>
          <w:b/>
        </w:rPr>
        <w:t>:</w:t>
      </w:r>
    </w:p>
    <w:p w14:paraId="6C9D02EA" w14:textId="77777777" w:rsidR="00CE1BDC" w:rsidRPr="00CE1BDC" w:rsidRDefault="00CE1BDC" w:rsidP="00CE1BDC">
      <w:pPr>
        <w:rPr>
          <w:b/>
        </w:rPr>
      </w:pPr>
    </w:p>
    <w:p w14:paraId="5E85B3E8" w14:textId="77777777" w:rsidR="00CE1BDC" w:rsidRPr="009C53C1" w:rsidRDefault="002E2639" w:rsidP="00DC5799">
      <w:pPr>
        <w:pStyle w:val="a3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Гребенников П. И. Экономика</w:t>
      </w:r>
      <w:r w:rsidR="00CE1BDC" w:rsidRPr="009C53C1">
        <w:rPr>
          <w:rFonts w:ascii="Times New Roman" w:hAnsi="Times New Roman"/>
          <w:sz w:val="24"/>
          <w:szCs w:val="24"/>
        </w:rPr>
        <w:t>: учебник для вузов / П. И. Гребенников, Л. С. Тарасевич. — 5-е изд., перераб. и доп. 2022.</w:t>
      </w:r>
    </w:p>
    <w:p w14:paraId="4A53B082" w14:textId="77777777" w:rsidR="00CE1BDC" w:rsidRDefault="00CE1BDC" w:rsidP="00DC579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633"/>
          <w:sz w:val="24"/>
          <w:szCs w:val="24"/>
          <w:lang w:eastAsia="ru-RU"/>
        </w:rPr>
      </w:pPr>
      <w:r w:rsidRPr="009C53C1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Финансовая грамотность : учебник для вузов / науч. ред. Р. А. Кокорев. — Москва : Издательство Московского университета, 2021</w:t>
      </w:r>
      <w:r w:rsidR="002E2639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.</w:t>
      </w:r>
      <w:r w:rsidRPr="009C53C1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 xml:space="preserve"> </w:t>
      </w:r>
    </w:p>
    <w:p w14:paraId="07A75448" w14:textId="77777777" w:rsidR="00CE1BDC" w:rsidRPr="0073380D" w:rsidRDefault="00CE1BDC" w:rsidP="00DC5799">
      <w:pPr>
        <w:pStyle w:val="a3"/>
        <w:numPr>
          <w:ilvl w:val="0"/>
          <w:numId w:val="19"/>
        </w:numPr>
        <w:shd w:val="clear" w:color="auto" w:fill="FFFFFF"/>
        <w:spacing w:before="150" w:after="600" w:line="240" w:lineRule="auto"/>
        <w:ind w:right="3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Pr="0073380D">
          <w:rPr>
            <w:rFonts w:ascii="Times New Roman" w:eastAsia="Times New Roman" w:hAnsi="Times New Roman"/>
            <w:sz w:val="24"/>
            <w:szCs w:val="24"/>
            <w:lang w:eastAsia="ru-RU"/>
          </w:rPr>
          <w:t>Кононкова Н. П.</w:t>
        </w:r>
      </w:hyperlink>
      <w:r w:rsidRPr="007338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1" w:history="1">
        <w:r w:rsidRPr="0073380D">
          <w:rPr>
            <w:rFonts w:ascii="Times New Roman" w:eastAsia="Times New Roman" w:hAnsi="Times New Roman"/>
            <w:sz w:val="24"/>
            <w:szCs w:val="24"/>
            <w:lang w:eastAsia="ru-RU"/>
          </w:rPr>
          <w:t>Экономика. Учебник для студентов естественных и гуманитарных факультетов</w:t>
        </w:r>
      </w:hyperlink>
      <w:r w:rsidRPr="0073380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М.:</w:t>
      </w:r>
      <w:r w:rsidRPr="0073380D">
        <w:rPr>
          <w:rFonts w:ascii="Times New Roman" w:eastAsia="Times New Roman" w:hAnsi="Times New Roman"/>
          <w:sz w:val="24"/>
          <w:szCs w:val="24"/>
          <w:lang w:eastAsia="ru-RU"/>
        </w:rPr>
        <w:t>Издательство Московского университета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2018.</w:t>
      </w:r>
    </w:p>
    <w:p w14:paraId="3958F498" w14:textId="77777777" w:rsidR="00DC5799" w:rsidRPr="0054209D" w:rsidRDefault="00DC5799" w:rsidP="00DC5799">
      <w:pPr>
        <w:tabs>
          <w:tab w:val="left" w:pos="142"/>
        </w:tabs>
        <w:ind w:firstLine="567"/>
        <w:contextualSpacing/>
        <w:jc w:val="center"/>
        <w:rPr>
          <w:b/>
        </w:rPr>
      </w:pPr>
      <w:r w:rsidRPr="0054209D">
        <w:rPr>
          <w:b/>
        </w:rPr>
        <w:t>История социально-политических учений зарубежных стран</w:t>
      </w:r>
    </w:p>
    <w:p w14:paraId="24AC4C07" w14:textId="77777777" w:rsidR="00DC5799" w:rsidRPr="0054209D" w:rsidRDefault="00DC5799" w:rsidP="00DC5799">
      <w:pPr>
        <w:tabs>
          <w:tab w:val="left" w:pos="142"/>
        </w:tabs>
        <w:ind w:firstLine="567"/>
        <w:contextualSpacing/>
        <w:jc w:val="center"/>
        <w:rPr>
          <w:b/>
        </w:rPr>
      </w:pPr>
    </w:p>
    <w:p w14:paraId="00ED7619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Социально-политические учения Платона и Аристотеля.</w:t>
      </w:r>
    </w:p>
    <w:p w14:paraId="30D8507C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Основные направления социально-политической мысли эпохи Возрождения: Н. Макиавелли, Т. Мор, Т. Кампанелла.</w:t>
      </w:r>
    </w:p>
    <w:p w14:paraId="75946FC0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Социально-политические учения эпохи ранних буржуазных революций: Т. Гоббс, Дж. Локк.</w:t>
      </w:r>
    </w:p>
    <w:p w14:paraId="5A9001C3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Социально-политические учения эпохи Просвещения: Ш.-Л. Монтескье, Ж.-Ж. Руссо.</w:t>
      </w:r>
    </w:p>
    <w:p w14:paraId="61A07260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Социально-политические идеи немецкой классической философии: И. Кант, И.Г. Фихте, Г.В.Ф. Гегель.</w:t>
      </w:r>
    </w:p>
    <w:p w14:paraId="6350B33A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Социалистические учения начала XIX в.: К.-А. Сен-Симон, Ш. Фурье, Р. Оуэн.</w:t>
      </w:r>
    </w:p>
    <w:p w14:paraId="29F8968E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Консервативные теории конца XVIII–XIX в.: Э. Берк, Т. Карлейль, Ж. де Местр.</w:t>
      </w:r>
    </w:p>
    <w:p w14:paraId="40B4A14C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Европейский либерализм XIX в.: Б. Констан Дж. Ст. Милль, А. де Токвиль.</w:t>
      </w:r>
    </w:p>
    <w:p w14:paraId="6C9CC709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 xml:space="preserve">Социально-политические идеи анархизма </w:t>
      </w:r>
      <w:r w:rsidRPr="0054209D">
        <w:rPr>
          <w:lang w:val="en-US"/>
        </w:rPr>
        <w:t>XIX</w:t>
      </w:r>
      <w:r w:rsidRPr="0054209D">
        <w:t xml:space="preserve"> в.: М. Штирнер, П.-Ж. Прудон.</w:t>
      </w:r>
    </w:p>
    <w:p w14:paraId="558C89B9" w14:textId="77777777" w:rsidR="00DC5799" w:rsidRPr="0054209D" w:rsidRDefault="00DC5799" w:rsidP="00C41ABC">
      <w:pPr>
        <w:numPr>
          <w:ilvl w:val="0"/>
          <w:numId w:val="15"/>
        </w:numPr>
        <w:ind w:left="0" w:firstLine="0"/>
        <w:contextualSpacing/>
        <w:jc w:val="both"/>
      </w:pPr>
      <w:r w:rsidRPr="0054209D">
        <w:t>Социально-политическое учение марксизма.</w:t>
      </w:r>
    </w:p>
    <w:p w14:paraId="0B8C55F4" w14:textId="77777777" w:rsidR="00DC5799" w:rsidRPr="0054209D" w:rsidRDefault="00DC5799" w:rsidP="00DC5799">
      <w:pPr>
        <w:tabs>
          <w:tab w:val="left" w:pos="142"/>
        </w:tabs>
        <w:ind w:firstLine="567"/>
        <w:contextualSpacing/>
        <w:jc w:val="both"/>
      </w:pPr>
    </w:p>
    <w:p w14:paraId="21CA19A8" w14:textId="4A830F62" w:rsidR="00DC5799" w:rsidRPr="0054209D" w:rsidRDefault="00DC5799" w:rsidP="00DC5799">
      <w:pPr>
        <w:tabs>
          <w:tab w:val="left" w:pos="142"/>
        </w:tabs>
        <w:ind w:firstLine="567"/>
        <w:jc w:val="center"/>
        <w:rPr>
          <w:b/>
        </w:rPr>
      </w:pPr>
      <w:r w:rsidRPr="0054209D">
        <w:rPr>
          <w:b/>
        </w:rPr>
        <w:t>Литература</w:t>
      </w:r>
      <w:r w:rsidR="0009514D">
        <w:rPr>
          <w:b/>
        </w:rPr>
        <w:t>:</w:t>
      </w:r>
    </w:p>
    <w:p w14:paraId="6146F55B" w14:textId="77777777" w:rsidR="00DC5799" w:rsidRPr="0054209D" w:rsidRDefault="00DC5799" w:rsidP="00DC5799">
      <w:pPr>
        <w:tabs>
          <w:tab w:val="left" w:pos="142"/>
        </w:tabs>
        <w:ind w:firstLine="567"/>
        <w:jc w:val="center"/>
        <w:rPr>
          <w:b/>
        </w:rPr>
      </w:pPr>
    </w:p>
    <w:p w14:paraId="7A3F8E27" w14:textId="77777777" w:rsidR="00DC5799" w:rsidRPr="0054209D" w:rsidRDefault="00DC5799" w:rsidP="00DC5799">
      <w:pPr>
        <w:numPr>
          <w:ilvl w:val="1"/>
          <w:numId w:val="6"/>
        </w:numPr>
        <w:tabs>
          <w:tab w:val="left" w:pos="142"/>
        </w:tabs>
        <w:ind w:left="0" w:firstLine="567"/>
        <w:contextualSpacing/>
      </w:pPr>
      <w:r w:rsidRPr="0054209D">
        <w:t>Алексеева Т.А. Современные политические теории. М., 2001.</w:t>
      </w:r>
    </w:p>
    <w:p w14:paraId="733D7629" w14:textId="77777777" w:rsidR="00DC5799" w:rsidRPr="0054209D" w:rsidRDefault="00DC5799" w:rsidP="00DC5799">
      <w:pPr>
        <w:numPr>
          <w:ilvl w:val="1"/>
          <w:numId w:val="6"/>
        </w:numPr>
        <w:tabs>
          <w:tab w:val="left" w:pos="142"/>
        </w:tabs>
        <w:ind w:left="0" w:firstLine="567"/>
        <w:contextualSpacing/>
        <w:rPr>
          <w:bCs/>
          <w:iCs/>
        </w:rPr>
      </w:pPr>
      <w:bookmarkStart w:id="1" w:name="_Hlk93655798"/>
      <w:bookmarkStart w:id="2" w:name="_Hlk119091186"/>
      <w:r w:rsidRPr="0054209D">
        <w:t>Антология мировой политической мысли. В 5 т. Т. 1. Зарубежная политическая мысль: истоки и эволюция. М., 1997</w:t>
      </w:r>
      <w:bookmarkEnd w:id="1"/>
      <w:r w:rsidRPr="0054209D">
        <w:t>.</w:t>
      </w:r>
      <w:r w:rsidRPr="0054209D">
        <w:rPr>
          <w:rFonts w:eastAsia="Calibri"/>
          <w:bCs/>
          <w:iCs/>
        </w:rPr>
        <w:t xml:space="preserve"> </w:t>
      </w:r>
    </w:p>
    <w:bookmarkEnd w:id="2"/>
    <w:p w14:paraId="2C0B3D0A" w14:textId="6B550BAE" w:rsidR="00DC5799" w:rsidRPr="0054209D" w:rsidRDefault="00DC5799" w:rsidP="003B60A8">
      <w:pPr>
        <w:numPr>
          <w:ilvl w:val="1"/>
          <w:numId w:val="6"/>
        </w:numPr>
        <w:tabs>
          <w:tab w:val="left" w:pos="142"/>
        </w:tabs>
        <w:ind w:left="0" w:firstLine="567"/>
        <w:contextualSpacing/>
      </w:pPr>
      <w:r w:rsidRPr="0054209D">
        <w:t>Багатурия Г.А. Социально-политическая концепция Маркса и Энгельса. М., 2011</w:t>
      </w:r>
      <w:r w:rsidR="003B60A8">
        <w:t>.</w:t>
      </w:r>
    </w:p>
    <w:p w14:paraId="46317A4E" w14:textId="77777777" w:rsidR="00DC5799" w:rsidRPr="0054209D" w:rsidRDefault="00DC5799" w:rsidP="00DC5799">
      <w:pPr>
        <w:numPr>
          <w:ilvl w:val="1"/>
          <w:numId w:val="6"/>
        </w:numPr>
        <w:shd w:val="clear" w:color="auto" w:fill="FFFFFF"/>
        <w:ind w:left="0" w:firstLine="567"/>
        <w:jc w:val="both"/>
      </w:pPr>
      <w:r w:rsidRPr="0054209D">
        <w:t>Маркс К. К критике политической экономии. Предисловие. Маркс К., Энгельс Ф. Сочинения, т. 13. С. 5–9.</w:t>
      </w:r>
    </w:p>
    <w:p w14:paraId="732DDBB9" w14:textId="77777777" w:rsidR="00DC5799" w:rsidRPr="0054209D" w:rsidRDefault="00DC5799" w:rsidP="00DC5799">
      <w:pPr>
        <w:numPr>
          <w:ilvl w:val="1"/>
          <w:numId w:val="6"/>
        </w:numPr>
        <w:shd w:val="clear" w:color="auto" w:fill="FFFFFF"/>
        <w:ind w:left="0" w:firstLine="567"/>
        <w:jc w:val="both"/>
      </w:pPr>
      <w:r w:rsidRPr="0054209D">
        <w:t>Маркс К., Энгельс Ф. Манифест коммунистической партии. Гл. 1–2. Маркс К., Энгельс Ф. Сочинения, т. 4. С. 424–447.</w:t>
      </w:r>
    </w:p>
    <w:p w14:paraId="41533CCC" w14:textId="77777777" w:rsidR="00DC5799" w:rsidRPr="0054209D" w:rsidRDefault="00DC5799" w:rsidP="00DC5799">
      <w:pPr>
        <w:numPr>
          <w:ilvl w:val="1"/>
          <w:numId w:val="6"/>
        </w:numPr>
        <w:shd w:val="clear" w:color="auto" w:fill="FFFFFF"/>
        <w:ind w:left="0" w:firstLine="567"/>
        <w:jc w:val="both"/>
      </w:pPr>
      <w:r w:rsidRPr="0054209D">
        <w:t>Маркс К., Энгельс Ф. Немецкая идеология. Маркс К., Энгельс Ф. Сочинения, т. 3. С. 457–533.</w:t>
      </w:r>
    </w:p>
    <w:p w14:paraId="315029DD" w14:textId="77777777" w:rsidR="00DC5799" w:rsidRPr="0054209D" w:rsidRDefault="00DC5799" w:rsidP="00DC5799">
      <w:pPr>
        <w:numPr>
          <w:ilvl w:val="1"/>
          <w:numId w:val="6"/>
        </w:numPr>
        <w:ind w:left="0" w:firstLine="567"/>
        <w:jc w:val="both"/>
      </w:pPr>
      <w:bookmarkStart w:id="3" w:name="_Hlk93572107"/>
      <w:r w:rsidRPr="0054209D">
        <w:t>Утопический социализм: Хрестоматия. М., 1982.</w:t>
      </w:r>
    </w:p>
    <w:bookmarkEnd w:id="3"/>
    <w:p w14:paraId="6B62CF43" w14:textId="77777777" w:rsidR="00DC5799" w:rsidRPr="0054209D" w:rsidRDefault="00DC5799" w:rsidP="00DC5799">
      <w:pPr>
        <w:numPr>
          <w:ilvl w:val="1"/>
          <w:numId w:val="6"/>
        </w:numPr>
        <w:ind w:left="0" w:firstLine="567"/>
        <w:jc w:val="both"/>
      </w:pPr>
      <w:r w:rsidRPr="0054209D">
        <w:t>Федорова М.М. Классическая политическая философия. М., 2001.</w:t>
      </w:r>
    </w:p>
    <w:p w14:paraId="48B61E39" w14:textId="77777777" w:rsidR="00DC5799" w:rsidRPr="0054209D" w:rsidRDefault="00DC5799" w:rsidP="00DC5799">
      <w:pPr>
        <w:numPr>
          <w:ilvl w:val="1"/>
          <w:numId w:val="6"/>
        </w:numPr>
        <w:shd w:val="clear" w:color="auto" w:fill="FFFFFF"/>
        <w:ind w:left="0" w:firstLine="567"/>
        <w:jc w:val="both"/>
      </w:pPr>
      <w:r w:rsidRPr="0054209D">
        <w:rPr>
          <w:iCs/>
        </w:rPr>
        <w:t>Чанышев А.А.</w:t>
      </w:r>
      <w:r w:rsidRPr="0054209D">
        <w:t xml:space="preserve"> История политических учений. Классическая западная традиция (античность – первая четверть </w:t>
      </w:r>
      <w:r w:rsidRPr="0054209D">
        <w:rPr>
          <w:lang w:val="en-US"/>
        </w:rPr>
        <w:t>XIX</w:t>
      </w:r>
      <w:r w:rsidRPr="0054209D">
        <w:t xml:space="preserve"> века). М., 2000.</w:t>
      </w:r>
    </w:p>
    <w:p w14:paraId="0DB2454E" w14:textId="77777777" w:rsidR="00DC5799" w:rsidRPr="0054209D" w:rsidRDefault="00DC5799" w:rsidP="00DC5799">
      <w:pPr>
        <w:numPr>
          <w:ilvl w:val="1"/>
          <w:numId w:val="6"/>
        </w:numPr>
        <w:shd w:val="clear" w:color="auto" w:fill="FFFFFF"/>
        <w:ind w:left="0" w:firstLine="567"/>
        <w:jc w:val="both"/>
      </w:pPr>
      <w:r w:rsidRPr="0054209D">
        <w:t>Чичерин Б.Н. История политических учений. СПб: Издательство РХГА. Т 1-3. 2006, 2008, 2010.</w:t>
      </w:r>
    </w:p>
    <w:p w14:paraId="6B0D7C72" w14:textId="77777777" w:rsidR="00DC5799" w:rsidRPr="0054209D" w:rsidRDefault="00DC5799" w:rsidP="00DC5799">
      <w:pPr>
        <w:numPr>
          <w:ilvl w:val="1"/>
          <w:numId w:val="6"/>
        </w:numPr>
        <w:shd w:val="clear" w:color="auto" w:fill="FFFFFF"/>
        <w:ind w:left="0" w:firstLine="567"/>
        <w:jc w:val="both"/>
      </w:pPr>
      <w:r w:rsidRPr="0054209D">
        <w:t>Энгельс Ф. Происхождение семьи, частной собственности и государства. Маркс К., Энгельс Ф. Сочинения, т. 21.</w:t>
      </w:r>
    </w:p>
    <w:p w14:paraId="72669B50" w14:textId="77777777" w:rsidR="00DC5799" w:rsidRDefault="00DC5799" w:rsidP="00DC5799">
      <w:pPr>
        <w:shd w:val="clear" w:color="auto" w:fill="FFFFFF"/>
        <w:jc w:val="both"/>
      </w:pPr>
    </w:p>
    <w:p w14:paraId="1A1F6303" w14:textId="77777777" w:rsidR="0009514D" w:rsidRDefault="0009514D" w:rsidP="00DC5799">
      <w:pPr>
        <w:tabs>
          <w:tab w:val="left" w:pos="142"/>
        </w:tabs>
        <w:ind w:firstLine="567"/>
        <w:contextualSpacing/>
        <w:jc w:val="center"/>
        <w:rPr>
          <w:b/>
        </w:rPr>
      </w:pPr>
    </w:p>
    <w:p w14:paraId="65613CFA" w14:textId="7C21073B" w:rsidR="00DC5799" w:rsidRPr="0054209D" w:rsidRDefault="00DC5799" w:rsidP="00DC5799">
      <w:pPr>
        <w:tabs>
          <w:tab w:val="left" w:pos="142"/>
        </w:tabs>
        <w:ind w:firstLine="567"/>
        <w:contextualSpacing/>
        <w:jc w:val="center"/>
        <w:rPr>
          <w:b/>
        </w:rPr>
      </w:pPr>
      <w:r w:rsidRPr="0054209D">
        <w:rPr>
          <w:b/>
        </w:rPr>
        <w:t>История социально-политических учений России</w:t>
      </w:r>
    </w:p>
    <w:p w14:paraId="5E6D38D5" w14:textId="77777777" w:rsidR="00DC5799" w:rsidRPr="0054209D" w:rsidRDefault="00DC5799" w:rsidP="00DC5799">
      <w:pPr>
        <w:tabs>
          <w:tab w:val="left" w:pos="142"/>
        </w:tabs>
        <w:ind w:firstLine="567"/>
        <w:contextualSpacing/>
        <w:jc w:val="both"/>
        <w:rPr>
          <w:b/>
        </w:rPr>
      </w:pPr>
    </w:p>
    <w:p w14:paraId="1F2A2071" w14:textId="34A1B7D8" w:rsidR="00DC5799" w:rsidRPr="0054209D" w:rsidRDefault="00DC5799" w:rsidP="00DC5799">
      <w:pPr>
        <w:numPr>
          <w:ilvl w:val="0"/>
          <w:numId w:val="7"/>
        </w:numPr>
        <w:ind w:left="0" w:firstLine="567"/>
        <w:contextualSpacing/>
        <w:rPr>
          <w:rFonts w:eastAsia="Calibri"/>
        </w:rPr>
      </w:pPr>
      <w:r w:rsidRPr="0054209D">
        <w:rPr>
          <w:rFonts w:eastAsia="Calibri"/>
        </w:rPr>
        <w:t xml:space="preserve">Политические идеи русских мыслителей </w:t>
      </w:r>
      <w:r w:rsidRPr="0054209D">
        <w:rPr>
          <w:rFonts w:eastAsia="Calibri"/>
          <w:lang w:val="en-US"/>
        </w:rPr>
        <w:t>XI</w:t>
      </w:r>
      <w:r w:rsidRPr="0054209D">
        <w:rPr>
          <w:rFonts w:eastAsia="Calibri"/>
        </w:rPr>
        <w:t>––</w:t>
      </w:r>
      <w:r w:rsidRPr="0054209D">
        <w:rPr>
          <w:rFonts w:eastAsia="Calibri"/>
          <w:lang w:val="en-US"/>
        </w:rPr>
        <w:t>XIV</w:t>
      </w:r>
      <w:r w:rsidRPr="0054209D">
        <w:rPr>
          <w:rFonts w:eastAsia="Calibri"/>
        </w:rPr>
        <w:t xml:space="preserve"> вв.: митрополит киевский Иларион, Владимир Мономах, Серапион Владимирский, Сергий Радонежский</w:t>
      </w:r>
      <w:r w:rsidR="0009514D">
        <w:rPr>
          <w:rFonts w:eastAsia="Calibri"/>
        </w:rPr>
        <w:t>.</w:t>
      </w:r>
    </w:p>
    <w:p w14:paraId="2E2B5975" w14:textId="3662D3CF" w:rsidR="00DC5799" w:rsidRPr="0054209D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t xml:space="preserve">Политические идеи русских мыслителей </w:t>
      </w:r>
      <w:r w:rsidRPr="0054209D">
        <w:rPr>
          <w:lang w:val="en-US"/>
        </w:rPr>
        <w:t>XV</w:t>
      </w:r>
      <w:r w:rsidRPr="0054209D">
        <w:t>––</w:t>
      </w:r>
      <w:r w:rsidRPr="0054209D">
        <w:rPr>
          <w:lang w:val="en-US"/>
        </w:rPr>
        <w:t>XVI</w:t>
      </w:r>
      <w:r w:rsidRPr="0054209D">
        <w:t xml:space="preserve"> вв.: архиепископ Вассиан Ростовский, Иосиф Волоцкий, Нил Сорский, И.С. Пересветов, Ф.И. Карпов, Иван </w:t>
      </w:r>
      <w:r w:rsidRPr="0054209D">
        <w:rPr>
          <w:lang w:val="en-US"/>
        </w:rPr>
        <w:t>IV</w:t>
      </w:r>
      <w:r w:rsidRPr="0054209D">
        <w:t xml:space="preserve"> Грозный, А.М. Курбский</w:t>
      </w:r>
      <w:r w:rsidR="0084745F">
        <w:t>.</w:t>
      </w:r>
    </w:p>
    <w:p w14:paraId="50139F24" w14:textId="529C0262" w:rsidR="00DC5799" w:rsidRPr="0054209D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rPr>
          <w:bCs/>
          <w:kern w:val="16"/>
        </w:rPr>
        <w:t xml:space="preserve">Становление идеологии абсолютизма в </w:t>
      </w:r>
      <w:r w:rsidRPr="0054209D">
        <w:rPr>
          <w:bCs/>
          <w:kern w:val="16"/>
          <w:lang w:val="en-US"/>
        </w:rPr>
        <w:t>XVIII</w:t>
      </w:r>
      <w:r w:rsidRPr="0054209D">
        <w:rPr>
          <w:bCs/>
          <w:kern w:val="16"/>
        </w:rPr>
        <w:t xml:space="preserve"> в.: Феофан Прокопович, Екатерина </w:t>
      </w:r>
      <w:r w:rsidRPr="0054209D">
        <w:rPr>
          <w:bCs/>
          <w:kern w:val="16"/>
          <w:lang w:val="en-US"/>
        </w:rPr>
        <w:t>II</w:t>
      </w:r>
      <w:r w:rsidR="0084745F">
        <w:rPr>
          <w:bCs/>
          <w:kern w:val="16"/>
        </w:rPr>
        <w:t>.</w:t>
      </w:r>
    </w:p>
    <w:p w14:paraId="1BCD066A" w14:textId="1BC146D2" w:rsidR="00DC5799" w:rsidRPr="0054209D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rPr>
          <w:bCs/>
          <w:kern w:val="16"/>
        </w:rPr>
        <w:t xml:space="preserve">Русское просветительство </w:t>
      </w:r>
      <w:r w:rsidRPr="0054209D">
        <w:rPr>
          <w:bCs/>
          <w:kern w:val="16"/>
          <w:lang w:val="en-US"/>
        </w:rPr>
        <w:t>XVIII</w:t>
      </w:r>
      <w:r w:rsidRPr="0054209D">
        <w:rPr>
          <w:bCs/>
          <w:kern w:val="16"/>
        </w:rPr>
        <w:t xml:space="preserve"> в., основные черты, особенности: В.Н. Татищев, М.М. Щербатов, А.Н. Радищев</w:t>
      </w:r>
      <w:r w:rsidR="0084745F">
        <w:rPr>
          <w:bCs/>
          <w:kern w:val="16"/>
        </w:rPr>
        <w:t>.</w:t>
      </w:r>
    </w:p>
    <w:p w14:paraId="237BDE49" w14:textId="0D9F7432" w:rsidR="00DC5799" w:rsidRPr="0054209D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t>Реформаторство и хранительство: социально-политические идеи М.М. Сперанского и Н.М. Карамзина.</w:t>
      </w:r>
    </w:p>
    <w:p w14:paraId="620B5ED3" w14:textId="77777777" w:rsidR="00DC5799" w:rsidRPr="0054209D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t>Декабризм: социально-политические проекты П.И. Пестеля и Н.М. Муравьева.</w:t>
      </w:r>
    </w:p>
    <w:p w14:paraId="6941A95B" w14:textId="77777777" w:rsidR="00DC5799" w:rsidRPr="0054209D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t>«Официальная народность»: социально-политические идеи С.С. Уварова и М.П. Погодина.</w:t>
      </w:r>
    </w:p>
    <w:p w14:paraId="170AE6B2" w14:textId="77777777" w:rsidR="00DC5799" w:rsidRPr="0054209D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t>Идейно-политическое содержание полемики славянофилов и западников.</w:t>
      </w:r>
    </w:p>
    <w:p w14:paraId="1840FDF4" w14:textId="14A660CA" w:rsidR="00DC5799" w:rsidRPr="0054209D" w:rsidRDefault="00A61CE5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A61CE5">
        <w:t>«Русский социализм» А.И. Герцена и народничество.</w:t>
      </w:r>
    </w:p>
    <w:p w14:paraId="74AEE8CB" w14:textId="77777777" w:rsidR="00715D89" w:rsidRDefault="00715D8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715D89">
        <w:t>Анархистское учение М.А. Бакунина.</w:t>
      </w:r>
    </w:p>
    <w:p w14:paraId="15856213" w14:textId="0021F544" w:rsidR="00DC5799" w:rsidRPr="00490495" w:rsidRDefault="00DC5799" w:rsidP="00DC5799">
      <w:pPr>
        <w:numPr>
          <w:ilvl w:val="0"/>
          <w:numId w:val="7"/>
        </w:numPr>
        <w:tabs>
          <w:tab w:val="left" w:pos="142"/>
        </w:tabs>
        <w:ind w:left="0" w:firstLine="567"/>
        <w:contextualSpacing/>
        <w:jc w:val="both"/>
      </w:pPr>
      <w:r w:rsidRPr="0054209D">
        <w:rPr>
          <w:bCs/>
          <w:spacing w:val="-2"/>
        </w:rPr>
        <w:t>Социально-политические идеи русского панславизма: Н.Я. Данилевский, В.И.</w:t>
      </w:r>
      <w:r w:rsidR="00A81D19">
        <w:rPr>
          <w:bCs/>
          <w:spacing w:val="-2"/>
        </w:rPr>
        <w:t> </w:t>
      </w:r>
      <w:r w:rsidRPr="0054209D">
        <w:rPr>
          <w:bCs/>
          <w:spacing w:val="-2"/>
        </w:rPr>
        <w:t>Ламанский.</w:t>
      </w:r>
    </w:p>
    <w:p w14:paraId="7248674E" w14:textId="77777777" w:rsidR="0009514D" w:rsidRDefault="0009514D" w:rsidP="00DC5799">
      <w:pPr>
        <w:tabs>
          <w:tab w:val="left" w:pos="142"/>
        </w:tabs>
        <w:ind w:firstLine="567"/>
        <w:jc w:val="center"/>
        <w:rPr>
          <w:b/>
        </w:rPr>
      </w:pPr>
    </w:p>
    <w:p w14:paraId="23A79FB2" w14:textId="77777777" w:rsidR="0009514D" w:rsidRDefault="0009514D" w:rsidP="00DC5799">
      <w:pPr>
        <w:tabs>
          <w:tab w:val="left" w:pos="142"/>
        </w:tabs>
        <w:ind w:firstLine="567"/>
        <w:jc w:val="center"/>
        <w:rPr>
          <w:b/>
        </w:rPr>
      </w:pPr>
    </w:p>
    <w:p w14:paraId="39101D16" w14:textId="70A6284F" w:rsidR="00DC5799" w:rsidRPr="0054209D" w:rsidRDefault="00DC5799" w:rsidP="00DC5799">
      <w:pPr>
        <w:tabs>
          <w:tab w:val="left" w:pos="142"/>
        </w:tabs>
        <w:ind w:firstLine="567"/>
        <w:jc w:val="center"/>
      </w:pPr>
      <w:r w:rsidRPr="0054209D">
        <w:rPr>
          <w:b/>
        </w:rPr>
        <w:t>Литература</w:t>
      </w:r>
      <w:r w:rsidR="0009514D">
        <w:rPr>
          <w:b/>
        </w:rPr>
        <w:t>:</w:t>
      </w:r>
    </w:p>
    <w:p w14:paraId="3A38B8F2" w14:textId="77777777" w:rsidR="00DC5799" w:rsidRPr="0054209D" w:rsidRDefault="00DC5799" w:rsidP="00DC5799">
      <w:pPr>
        <w:tabs>
          <w:tab w:val="left" w:pos="142"/>
        </w:tabs>
        <w:ind w:firstLine="567"/>
        <w:jc w:val="center"/>
      </w:pPr>
      <w:r w:rsidRPr="0054209D">
        <w:t xml:space="preserve">    </w:t>
      </w:r>
    </w:p>
    <w:p w14:paraId="2D1C0198" w14:textId="77777777" w:rsidR="00DC5799" w:rsidRPr="0054209D" w:rsidRDefault="00DC5799" w:rsidP="00DC5799">
      <w:pPr>
        <w:numPr>
          <w:ilvl w:val="0"/>
          <w:numId w:val="10"/>
        </w:numPr>
        <w:ind w:left="0" w:firstLine="567"/>
        <w:jc w:val="both"/>
      </w:pPr>
      <w:r w:rsidRPr="0054209D">
        <w:rPr>
          <w:iCs/>
        </w:rPr>
        <w:t xml:space="preserve">Исаев И.А., Золотухина Н.М. </w:t>
      </w:r>
      <w:r w:rsidRPr="0054209D">
        <w:t>История политических и правовых учений России XI-XX вв. М., 2003.</w:t>
      </w:r>
    </w:p>
    <w:p w14:paraId="2675EA5B" w14:textId="5078AFA4" w:rsidR="00DC5799" w:rsidRPr="00622EF3" w:rsidRDefault="00DC5799" w:rsidP="00DC5799">
      <w:pPr>
        <w:numPr>
          <w:ilvl w:val="0"/>
          <w:numId w:val="10"/>
        </w:numPr>
        <w:ind w:left="0" w:firstLine="567"/>
        <w:contextualSpacing/>
        <w:jc w:val="both"/>
        <w:rPr>
          <w:rFonts w:eastAsia="Calibri"/>
        </w:rPr>
      </w:pPr>
      <w:r w:rsidRPr="0054209D">
        <w:rPr>
          <w:rFonts w:eastAsia="Calibri"/>
        </w:rPr>
        <w:lastRenderedPageBreak/>
        <w:t>Перевезенцев С.В. Русские смыслы. Духовно-</w:t>
      </w:r>
      <w:r w:rsidRPr="00622EF3">
        <w:rPr>
          <w:rFonts w:eastAsia="Calibri"/>
        </w:rPr>
        <w:t xml:space="preserve">политические учения России </w:t>
      </w:r>
      <w:r w:rsidRPr="00622EF3">
        <w:rPr>
          <w:rFonts w:eastAsia="Calibri"/>
          <w:lang w:val="en-US"/>
        </w:rPr>
        <w:t>X</w:t>
      </w:r>
      <w:r w:rsidRPr="00622EF3">
        <w:rPr>
          <w:rFonts w:eastAsia="Calibri"/>
        </w:rPr>
        <w:t>-</w:t>
      </w:r>
      <w:r w:rsidRPr="00622EF3">
        <w:rPr>
          <w:rFonts w:eastAsia="Calibri"/>
          <w:lang w:val="en-US"/>
        </w:rPr>
        <w:t>XVII</w:t>
      </w:r>
      <w:r w:rsidRPr="00622EF3">
        <w:rPr>
          <w:rFonts w:eastAsia="Calibri"/>
        </w:rPr>
        <w:t xml:space="preserve"> вв. в их историческом развитии. М. 2019.</w:t>
      </w:r>
      <w:r w:rsidR="00622EF3" w:rsidRPr="00622EF3">
        <w:t xml:space="preserve"> 2-е изд., испр., доп. М., 2023.</w:t>
      </w:r>
    </w:p>
    <w:p w14:paraId="14AC5923" w14:textId="77777777" w:rsidR="00DC5799" w:rsidRPr="0054209D" w:rsidRDefault="00DC5799" w:rsidP="00DC5799">
      <w:pPr>
        <w:numPr>
          <w:ilvl w:val="0"/>
          <w:numId w:val="10"/>
        </w:numPr>
        <w:ind w:left="0" w:firstLine="567"/>
        <w:jc w:val="both"/>
      </w:pPr>
      <w:r w:rsidRPr="00622EF3">
        <w:t>Русская социально-политическая мысль. X</w:t>
      </w:r>
      <w:r w:rsidRPr="00622EF3">
        <w:rPr>
          <w:lang w:val="en-US"/>
        </w:rPr>
        <w:t>I</w:t>
      </w:r>
      <w:r w:rsidRPr="00622EF3">
        <w:t>-XVII вв. Хрестоматия</w:t>
      </w:r>
      <w:r w:rsidRPr="0054209D">
        <w:t>. М, 2011.</w:t>
      </w:r>
    </w:p>
    <w:p w14:paraId="32E45068" w14:textId="77777777" w:rsidR="00DC5799" w:rsidRPr="0054209D" w:rsidRDefault="00DC5799" w:rsidP="00DC5799">
      <w:pPr>
        <w:numPr>
          <w:ilvl w:val="0"/>
          <w:numId w:val="10"/>
        </w:numPr>
        <w:ind w:left="0" w:firstLine="567"/>
        <w:jc w:val="both"/>
      </w:pPr>
      <w:r w:rsidRPr="0054209D">
        <w:t xml:space="preserve">Русская социально-политическая мысль. Первая половина XIX века. Хрестоматия. М., 2011. </w:t>
      </w:r>
    </w:p>
    <w:p w14:paraId="7BED8490" w14:textId="77777777" w:rsidR="00DC5799" w:rsidRPr="0054209D" w:rsidRDefault="00DC5799" w:rsidP="00DC5799">
      <w:pPr>
        <w:numPr>
          <w:ilvl w:val="0"/>
          <w:numId w:val="10"/>
        </w:numPr>
        <w:ind w:left="0" w:firstLine="567"/>
        <w:jc w:val="both"/>
      </w:pPr>
      <w:r w:rsidRPr="0054209D">
        <w:t>Русская социально-политическая мысль. 1850-1860-е годы. Хрестоматия. М., 2012.</w:t>
      </w:r>
    </w:p>
    <w:p w14:paraId="62037FE5" w14:textId="77777777" w:rsidR="00DC5799" w:rsidRPr="0054209D" w:rsidRDefault="00DC5799" w:rsidP="00DC5799">
      <w:pPr>
        <w:numPr>
          <w:ilvl w:val="0"/>
          <w:numId w:val="10"/>
        </w:numPr>
        <w:ind w:left="0" w:firstLine="567"/>
        <w:jc w:val="both"/>
      </w:pPr>
      <w:r w:rsidRPr="0054209D">
        <w:t>Хранители России. Антология. ТТ. 1–6. М., 2015–2018.</w:t>
      </w:r>
    </w:p>
    <w:p w14:paraId="3B4E7080" w14:textId="77777777" w:rsidR="00DC5799" w:rsidRPr="0054209D" w:rsidRDefault="00DC5799" w:rsidP="00DC5799">
      <w:pPr>
        <w:numPr>
          <w:ilvl w:val="0"/>
          <w:numId w:val="10"/>
        </w:numPr>
        <w:ind w:left="0" w:firstLine="567"/>
        <w:jc w:val="both"/>
      </w:pPr>
      <w:r w:rsidRPr="0054209D">
        <w:rPr>
          <w:bCs/>
        </w:rPr>
        <w:t xml:space="preserve">Ширинянц А.А. </w:t>
      </w:r>
      <w:r w:rsidRPr="0054209D">
        <w:t>Нигилизм или консерватизм? (Русская интеллигенция в истории политики и мысли). М., 2011.</w:t>
      </w:r>
    </w:p>
    <w:p w14:paraId="4B3E9F16" w14:textId="77777777" w:rsidR="00DC5799" w:rsidRPr="00BC2139" w:rsidRDefault="00DC5799" w:rsidP="00DC5799">
      <w:pPr>
        <w:shd w:val="clear" w:color="auto" w:fill="FFFFFF"/>
        <w:jc w:val="both"/>
      </w:pPr>
    </w:p>
    <w:p w14:paraId="3C69FEDC" w14:textId="77777777" w:rsidR="00DC5799" w:rsidRPr="00BC2139" w:rsidRDefault="00DC5799" w:rsidP="00DC5799">
      <w:pPr>
        <w:shd w:val="clear" w:color="auto" w:fill="FFFFFF"/>
        <w:jc w:val="both"/>
      </w:pPr>
    </w:p>
    <w:p w14:paraId="49631F07" w14:textId="77777777" w:rsidR="00DC5799" w:rsidRPr="00DC5799" w:rsidRDefault="00DC5799" w:rsidP="00DC5799">
      <w:pPr>
        <w:tabs>
          <w:tab w:val="left" w:pos="142"/>
        </w:tabs>
        <w:ind w:firstLine="567"/>
        <w:jc w:val="center"/>
        <w:rPr>
          <w:b/>
        </w:rPr>
      </w:pPr>
      <w:r w:rsidRPr="00DC5799">
        <w:rPr>
          <w:b/>
        </w:rPr>
        <w:t xml:space="preserve">Зарубежная социально-политическая мысль </w:t>
      </w:r>
    </w:p>
    <w:p w14:paraId="7AAA38F7" w14:textId="316544D4" w:rsidR="00DC5799" w:rsidRDefault="00DC5799" w:rsidP="00DC5799">
      <w:pPr>
        <w:tabs>
          <w:tab w:val="left" w:pos="142"/>
        </w:tabs>
        <w:ind w:firstLine="567"/>
        <w:jc w:val="center"/>
        <w:rPr>
          <w:b/>
        </w:rPr>
      </w:pPr>
      <w:r w:rsidRPr="00DC5799">
        <w:rPr>
          <w:b/>
        </w:rPr>
        <w:t>конца XIX — первой половины XX вв.</w:t>
      </w:r>
    </w:p>
    <w:p w14:paraId="150E42AC" w14:textId="77777777" w:rsidR="0009514D" w:rsidRPr="00DC5799" w:rsidRDefault="0009514D" w:rsidP="00DC5799">
      <w:pPr>
        <w:tabs>
          <w:tab w:val="left" w:pos="142"/>
        </w:tabs>
        <w:ind w:firstLine="567"/>
        <w:jc w:val="center"/>
        <w:rPr>
          <w:b/>
        </w:rPr>
      </w:pPr>
    </w:p>
    <w:p w14:paraId="6F584B5F" w14:textId="77777777" w:rsidR="00DC5799" w:rsidRPr="00DC5799" w:rsidRDefault="00DC5799" w:rsidP="00DC5799">
      <w:pPr>
        <w:pStyle w:val="a3"/>
        <w:numPr>
          <w:ilvl w:val="3"/>
          <w:numId w:val="6"/>
        </w:num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 xml:space="preserve">Социально-политические концепции элитизма: В. Парето, Г. Моска, Р. Михельс. </w:t>
      </w:r>
    </w:p>
    <w:p w14:paraId="29506E3B" w14:textId="77777777" w:rsidR="00DC5799" w:rsidRPr="00DC5799" w:rsidRDefault="00DC5799" w:rsidP="00DC5799">
      <w:pPr>
        <w:pStyle w:val="a3"/>
        <w:numPr>
          <w:ilvl w:val="3"/>
          <w:numId w:val="6"/>
        </w:num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Консервативные теории конца XIX — первой половины XX в.: К. Шмитт, О. Шпенглер.</w:t>
      </w:r>
    </w:p>
    <w:p w14:paraId="0DA18482" w14:textId="77777777" w:rsidR="00DC5799" w:rsidRPr="00DC5799" w:rsidRDefault="00DC5799" w:rsidP="00DC5799">
      <w:pPr>
        <w:pStyle w:val="a3"/>
        <w:numPr>
          <w:ilvl w:val="3"/>
          <w:numId w:val="6"/>
        </w:num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Социологизм в социально-политическом познании: М. Вебер, Э. Дюркгейм, П.А. Сорокин.</w:t>
      </w:r>
    </w:p>
    <w:p w14:paraId="0865361D" w14:textId="77777777" w:rsidR="00DC5799" w:rsidRPr="00DC5799" w:rsidRDefault="00DC5799" w:rsidP="00DC5799">
      <w:pPr>
        <w:pStyle w:val="a3"/>
        <w:numPr>
          <w:ilvl w:val="3"/>
          <w:numId w:val="6"/>
        </w:num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Социально-политические идеи неомарксизма: Д. Лукач, А. Грамши, Г. Маркузе.</w:t>
      </w:r>
    </w:p>
    <w:p w14:paraId="2DD9A392" w14:textId="77777777" w:rsidR="00DC5799" w:rsidRPr="00DC5799" w:rsidRDefault="00DC5799" w:rsidP="00DC5799">
      <w:pPr>
        <w:pStyle w:val="a3"/>
        <w:numPr>
          <w:ilvl w:val="3"/>
          <w:numId w:val="6"/>
        </w:num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Антиэтатизм в социально-политической мысли середины XX в.: Ж.П. Сартр, Э. Фромм.</w:t>
      </w:r>
    </w:p>
    <w:p w14:paraId="1164D1E3" w14:textId="5F20892A" w:rsidR="00DC5799" w:rsidRPr="00DC5799" w:rsidRDefault="00DC5799" w:rsidP="00DC5799">
      <w:pPr>
        <w:tabs>
          <w:tab w:val="left" w:pos="142"/>
        </w:tabs>
        <w:ind w:firstLine="567"/>
        <w:jc w:val="center"/>
        <w:rPr>
          <w:b/>
        </w:rPr>
      </w:pPr>
      <w:r w:rsidRPr="00DC5799">
        <w:rPr>
          <w:b/>
        </w:rPr>
        <w:t>Литература</w:t>
      </w:r>
      <w:r w:rsidR="0009514D">
        <w:rPr>
          <w:b/>
        </w:rPr>
        <w:t>:</w:t>
      </w:r>
    </w:p>
    <w:p w14:paraId="63D4ADA1" w14:textId="77777777" w:rsidR="00DC5799" w:rsidRPr="00BC2139" w:rsidRDefault="00DC5799" w:rsidP="00DC5799">
      <w:pPr>
        <w:tabs>
          <w:tab w:val="left" w:pos="142"/>
        </w:tabs>
        <w:ind w:firstLine="567"/>
        <w:jc w:val="center"/>
        <w:rPr>
          <w:b/>
        </w:rPr>
      </w:pPr>
    </w:p>
    <w:p w14:paraId="0E69D99B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 xml:space="preserve">1. Алексеева Т.А. Современные политические теории. М., 2001. </w:t>
      </w:r>
    </w:p>
    <w:p w14:paraId="0DCDBC92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2. Антология мировой политической мысли. В 5 т. Т. 2. Зарубежная политическая мысль, XX в. М., 1997.</w:t>
      </w:r>
    </w:p>
    <w:p w14:paraId="28C7D56D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3. Ашин А.Г., Понеделков А.В. Основы политической элитологии. М., 1999.</w:t>
      </w:r>
    </w:p>
    <w:p w14:paraId="15538CC5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4. Бойцова О.Ю. Политическое познание в ХХ в.: в поисках образца научного исследования // Философия политики и права: Сборник научных работ. Вып.1. М., 2010.</w:t>
      </w:r>
    </w:p>
    <w:p w14:paraId="414C10B2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 xml:space="preserve">5. Бойцова О.Ю. Власть нормы и норма власти: о специфике нормативного подхода в западной политической науке ХХ в. М., 2004. </w:t>
      </w:r>
    </w:p>
    <w:p w14:paraId="1E29602C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 xml:space="preserve">6. Бойцова О.Ю. Век антиномий: интеллектуальный контекст становления западной политической науки. М., 2003. </w:t>
      </w:r>
    </w:p>
    <w:p w14:paraId="345B33DA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7. Вебер М. Избранные произведения. М., 1990.</w:t>
      </w:r>
    </w:p>
    <w:p w14:paraId="29E1110E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8. Галаганова С.Г., Фролова М.А. Современная западная политическая теория: Основные парадигмы исследования. М., 1993.</w:t>
      </w:r>
    </w:p>
    <w:p w14:paraId="3A581E47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9. Лукач Г. Об ответственности интеллектуалов // Мониторинг общественного мнения: экономические и социальные перемены. 2004. №1(69).</w:t>
      </w:r>
    </w:p>
    <w:p w14:paraId="618E5B9D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10. Маркузе Г. Одномерный человек. М., 1994.</w:t>
      </w:r>
    </w:p>
    <w:p w14:paraId="2D5D7D5D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11. Моска Г. История политических доктрин. М., 2012.</w:t>
      </w:r>
    </w:p>
    <w:p w14:paraId="769F1EC4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12. Парето В. Компендиум по общей социологии. М., 2007.</w:t>
      </w:r>
    </w:p>
    <w:p w14:paraId="516C3811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 xml:space="preserve">13. Федорова М.М. Классическая политическая философия. М., 2001. </w:t>
      </w:r>
    </w:p>
    <w:p w14:paraId="3FAFCF8C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 xml:space="preserve">14. Фромм Э. Бегство от свободы. М., 1995.  </w:t>
      </w:r>
    </w:p>
    <w:p w14:paraId="56BA12DD" w14:textId="77777777" w:rsidR="002D761A" w:rsidRPr="002D761A" w:rsidRDefault="002D761A" w:rsidP="002D761A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D761A">
        <w:rPr>
          <w:rFonts w:eastAsia="Calibri"/>
          <w:lang w:eastAsia="en-US"/>
        </w:rPr>
        <w:t>15. Философия политики и права: Энциклопедический словарь / Под общ. ред. Е.Н. Мощелкова; науч. ред. А.В. Никандров. М., 2018.</w:t>
      </w:r>
    </w:p>
    <w:p w14:paraId="4D5236E0" w14:textId="3B727C6E" w:rsidR="00DC5799" w:rsidRPr="00BC2139" w:rsidRDefault="002D761A" w:rsidP="002D761A">
      <w:pPr>
        <w:shd w:val="clear" w:color="auto" w:fill="FFFFFF"/>
        <w:ind w:firstLine="709"/>
        <w:jc w:val="both"/>
      </w:pPr>
      <w:r w:rsidRPr="002D761A">
        <w:rPr>
          <w:rFonts w:eastAsia="Calibri"/>
          <w:lang w:eastAsia="en-US"/>
        </w:rPr>
        <w:t>16. Чанышев А.А. История политических учений. Классическая западная традиция (античность – первая четверть XIX века). М., 2000.</w:t>
      </w:r>
    </w:p>
    <w:p w14:paraId="6610101B" w14:textId="77777777" w:rsidR="00DC5799" w:rsidRPr="00BC2139" w:rsidRDefault="00DC5799" w:rsidP="00DC5799">
      <w:pPr>
        <w:tabs>
          <w:tab w:val="left" w:pos="142"/>
        </w:tabs>
        <w:ind w:firstLine="567"/>
        <w:jc w:val="both"/>
      </w:pPr>
    </w:p>
    <w:p w14:paraId="1146C8C2" w14:textId="77777777" w:rsidR="00DC5799" w:rsidRPr="00BC2139" w:rsidRDefault="00DC5799" w:rsidP="00DC5799">
      <w:pPr>
        <w:tabs>
          <w:tab w:val="left" w:pos="142"/>
        </w:tabs>
        <w:ind w:left="142" w:firstLine="425"/>
        <w:contextualSpacing/>
        <w:jc w:val="center"/>
        <w:rPr>
          <w:b/>
          <w:bCs/>
        </w:rPr>
      </w:pPr>
      <w:r w:rsidRPr="00BC2139">
        <w:rPr>
          <w:b/>
          <w:bCs/>
        </w:rPr>
        <w:lastRenderedPageBreak/>
        <w:t>Русская социально-политическая мысль конца XIX - первой половины XX вв.</w:t>
      </w:r>
    </w:p>
    <w:p w14:paraId="639071FF" w14:textId="77777777" w:rsidR="00DC5799" w:rsidRPr="00BC2139" w:rsidRDefault="00DC5799" w:rsidP="00DC5799">
      <w:pPr>
        <w:tabs>
          <w:tab w:val="left" w:pos="142"/>
        </w:tabs>
        <w:ind w:left="567"/>
        <w:contextualSpacing/>
        <w:jc w:val="both"/>
      </w:pPr>
    </w:p>
    <w:p w14:paraId="37723454" w14:textId="77777777" w:rsidR="00DC5799" w:rsidRPr="00BC2139" w:rsidRDefault="00DC5799" w:rsidP="007520B4">
      <w:pPr>
        <w:numPr>
          <w:ilvl w:val="0"/>
          <w:numId w:val="22"/>
        </w:numPr>
        <w:ind w:left="0" w:firstLine="0"/>
        <w:contextualSpacing/>
        <w:jc w:val="both"/>
      </w:pPr>
      <w:r w:rsidRPr="00BC2139">
        <w:t>Анархистские учения конца XIX – начала XX вв.: Л.Н. Толстой, П.А. Кропоткин.</w:t>
      </w:r>
    </w:p>
    <w:p w14:paraId="334E5B8D" w14:textId="77777777" w:rsidR="00DC5799" w:rsidRPr="00BC2139" w:rsidRDefault="00DC5799" w:rsidP="007520B4">
      <w:pPr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</w:pPr>
      <w:r w:rsidRPr="00BC2139">
        <w:t>Большевизм как течение социально-политической мысли: В.И. Ленин, И.В. Сталин, Л.Д. Троцкий.</w:t>
      </w:r>
    </w:p>
    <w:p w14:paraId="601AEC50" w14:textId="77777777" w:rsidR="00DC5799" w:rsidRPr="00BC2139" w:rsidRDefault="00DC5799" w:rsidP="007520B4">
      <w:pPr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</w:pPr>
      <w:r w:rsidRPr="00BC2139">
        <w:t>«Христианский социализм»: социально-политические учения С.Н. Булгакова, П.А. Флоренского.</w:t>
      </w:r>
    </w:p>
    <w:p w14:paraId="03E8ACD5" w14:textId="77777777" w:rsidR="00DC5799" w:rsidRPr="00BC2139" w:rsidRDefault="00DC5799" w:rsidP="007520B4">
      <w:pPr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</w:pPr>
      <w:r w:rsidRPr="00BC2139">
        <w:t>Социально-политическая мысль русского зарубежья: евразийство, Н.А. Бердяев, И.Л. Солоневич.</w:t>
      </w:r>
    </w:p>
    <w:p w14:paraId="103B0CD9" w14:textId="77777777" w:rsidR="00DC5799" w:rsidRPr="00BC2139" w:rsidRDefault="00DC5799" w:rsidP="00DC5799">
      <w:pPr>
        <w:tabs>
          <w:tab w:val="left" w:pos="142"/>
        </w:tabs>
        <w:ind w:firstLine="567"/>
        <w:jc w:val="center"/>
      </w:pPr>
      <w:r w:rsidRPr="00BC2139">
        <w:t xml:space="preserve"> </w:t>
      </w:r>
    </w:p>
    <w:p w14:paraId="44688D6A" w14:textId="364D4615" w:rsidR="00DC5799" w:rsidRDefault="00DC5799" w:rsidP="00DC5799">
      <w:pPr>
        <w:tabs>
          <w:tab w:val="left" w:pos="142"/>
        </w:tabs>
        <w:ind w:firstLine="567"/>
        <w:jc w:val="center"/>
        <w:rPr>
          <w:b/>
        </w:rPr>
      </w:pPr>
      <w:r w:rsidRPr="00BC2139">
        <w:rPr>
          <w:b/>
        </w:rPr>
        <w:t>Литература</w:t>
      </w:r>
      <w:r w:rsidR="0009514D">
        <w:rPr>
          <w:b/>
        </w:rPr>
        <w:t>:</w:t>
      </w:r>
    </w:p>
    <w:p w14:paraId="4D8658CA" w14:textId="77777777" w:rsidR="0009514D" w:rsidRPr="00BC2139" w:rsidRDefault="0009514D" w:rsidP="00DC5799">
      <w:pPr>
        <w:tabs>
          <w:tab w:val="left" w:pos="142"/>
        </w:tabs>
        <w:ind w:firstLine="567"/>
        <w:jc w:val="center"/>
      </w:pPr>
    </w:p>
    <w:p w14:paraId="59854A3D" w14:textId="77777777" w:rsidR="00594331" w:rsidRDefault="00594331" w:rsidP="00594331">
      <w:pPr>
        <w:ind w:firstLine="709"/>
        <w:jc w:val="both"/>
      </w:pPr>
      <w:r>
        <w:t>1. Гусев А.Ф. Основные «религиозные начала» графа Л.Н. Толстого. М., 2014.</w:t>
      </w:r>
    </w:p>
    <w:p w14:paraId="697DFE91" w14:textId="77777777" w:rsidR="00594331" w:rsidRDefault="00594331" w:rsidP="00594331">
      <w:pPr>
        <w:ind w:firstLine="709"/>
        <w:jc w:val="both"/>
      </w:pPr>
      <w:r>
        <w:t xml:space="preserve">2. Исаев И.А. Политико-правовая утопия в России (конец XIX – начало XX вв.). М., 1991. </w:t>
      </w:r>
    </w:p>
    <w:p w14:paraId="219BFCE9" w14:textId="77777777" w:rsidR="00594331" w:rsidRDefault="00594331" w:rsidP="00594331">
      <w:pPr>
        <w:ind w:firstLine="709"/>
        <w:jc w:val="both"/>
      </w:pPr>
      <w:r>
        <w:t>3. Карпи Гуидо. История русского марксизма. М., 2016.</w:t>
      </w:r>
    </w:p>
    <w:p w14:paraId="78423043" w14:textId="77777777" w:rsidR="00594331" w:rsidRDefault="00594331" w:rsidP="00594331">
      <w:pPr>
        <w:ind w:firstLine="709"/>
        <w:jc w:val="both"/>
      </w:pPr>
      <w:r>
        <w:t>4. Пащенко В.Я. Идеология евразийства. М., 2000.</w:t>
      </w:r>
    </w:p>
    <w:p w14:paraId="1E426E55" w14:textId="77777777" w:rsidR="00594331" w:rsidRDefault="00594331" w:rsidP="00594331">
      <w:pPr>
        <w:ind w:firstLine="709"/>
        <w:jc w:val="both"/>
      </w:pPr>
      <w:r>
        <w:t xml:space="preserve">5. Политическая история русской эмиграции. 1920–1940 гг.: Документы и материалы: Учеб. пособие. М., 1999. </w:t>
      </w:r>
    </w:p>
    <w:p w14:paraId="758F6D3F" w14:textId="77777777" w:rsidR="00594331" w:rsidRDefault="00594331" w:rsidP="00594331">
      <w:pPr>
        <w:ind w:firstLine="709"/>
        <w:jc w:val="both"/>
      </w:pPr>
      <w:r>
        <w:t>6.  Фараджев К.В. Русская религиозная философия. М., 2002.</w:t>
      </w:r>
    </w:p>
    <w:p w14:paraId="1A5EF6D6" w14:textId="77777777" w:rsidR="00594331" w:rsidRDefault="00594331" w:rsidP="00594331">
      <w:pPr>
        <w:ind w:firstLine="709"/>
        <w:jc w:val="both"/>
      </w:pPr>
      <w:r>
        <w:t>7. Хранители России. Антология. ТТ. 1–6. М., 2015–2018.</w:t>
      </w:r>
    </w:p>
    <w:p w14:paraId="6CD2CC98" w14:textId="4830276A" w:rsidR="00CE1BDC" w:rsidRDefault="00594331" w:rsidP="00594331">
      <w:pPr>
        <w:ind w:firstLine="709"/>
        <w:jc w:val="both"/>
      </w:pPr>
      <w:r>
        <w:t>8. Ширинянц А.А. Нигилизм или консерватизм? (Русская интеллигенция в истории политики и мысли). М., 2011.</w:t>
      </w:r>
    </w:p>
    <w:p w14:paraId="0BBC03E2" w14:textId="77777777" w:rsidR="00DC5799" w:rsidRPr="00AC4321" w:rsidRDefault="00DC5799" w:rsidP="00DC5799">
      <w:pPr>
        <w:tabs>
          <w:tab w:val="left" w:pos="284"/>
        </w:tabs>
        <w:contextualSpacing/>
        <w:jc w:val="center"/>
        <w:rPr>
          <w:b/>
        </w:rPr>
      </w:pPr>
    </w:p>
    <w:p w14:paraId="46EDAAAD" w14:textId="77777777" w:rsidR="00DC5799" w:rsidRPr="00AC4321" w:rsidRDefault="00DC5799" w:rsidP="00DC5799">
      <w:pPr>
        <w:tabs>
          <w:tab w:val="left" w:pos="284"/>
        </w:tabs>
        <w:jc w:val="both"/>
      </w:pPr>
    </w:p>
    <w:p w14:paraId="26B983D1" w14:textId="77777777" w:rsidR="00DC5799" w:rsidRPr="00AC4321" w:rsidRDefault="00DC5799" w:rsidP="00DC5799">
      <w:pPr>
        <w:tabs>
          <w:tab w:val="left" w:pos="284"/>
          <w:tab w:val="left" w:pos="426"/>
        </w:tabs>
        <w:jc w:val="center"/>
        <w:rPr>
          <w:b/>
          <w:color w:val="000000" w:themeColor="text1"/>
        </w:rPr>
      </w:pPr>
      <w:r w:rsidRPr="00AC4321">
        <w:rPr>
          <w:b/>
          <w:color w:val="000000" w:themeColor="text1"/>
        </w:rPr>
        <w:t>Введение в современную политическую науку</w:t>
      </w:r>
    </w:p>
    <w:p w14:paraId="3602C204" w14:textId="77777777" w:rsidR="00DC5799" w:rsidRPr="00AC4321" w:rsidRDefault="00DC5799" w:rsidP="00DC5799">
      <w:pPr>
        <w:tabs>
          <w:tab w:val="left" w:pos="284"/>
          <w:tab w:val="left" w:pos="426"/>
        </w:tabs>
        <w:jc w:val="both"/>
        <w:rPr>
          <w:color w:val="000000" w:themeColor="text1"/>
        </w:rPr>
      </w:pPr>
    </w:p>
    <w:p w14:paraId="22D9EC2C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Основные подходы к определению политики. Политика как призвание и профессия.</w:t>
      </w:r>
    </w:p>
    <w:p w14:paraId="1D4609DC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Политология как учебная и научная дисциплина. Основные подходы к определению предметного поля политической науки.</w:t>
      </w:r>
    </w:p>
    <w:p w14:paraId="22F50767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Основные категории политической науки. Понятие политического.</w:t>
      </w:r>
    </w:p>
    <w:p w14:paraId="2D29C306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Основные методы политических исследований. Этапы развития методологии политической науки. Классификация методов политической науки.</w:t>
      </w:r>
    </w:p>
    <w:p w14:paraId="362B9765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Традиции политологического образования в России.</w:t>
      </w:r>
    </w:p>
    <w:p w14:paraId="415BCBD8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Политологическое образование в Московском университете.</w:t>
      </w:r>
    </w:p>
    <w:p w14:paraId="79A7E240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политической науки в США.</w:t>
      </w:r>
    </w:p>
    <w:p w14:paraId="389FA7B6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политической науки в Европе.</w:t>
      </w:r>
    </w:p>
    <w:p w14:paraId="5FF1D1B3" w14:textId="77777777" w:rsidR="00DC5799" w:rsidRPr="00AC4321" w:rsidRDefault="00DC5799" w:rsidP="00DC5799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321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политической науки в России.</w:t>
      </w:r>
    </w:p>
    <w:p w14:paraId="5B069F09" w14:textId="77777777" w:rsidR="00DC5799" w:rsidRPr="00AC4321" w:rsidRDefault="00DC5799" w:rsidP="00DC5799">
      <w:pPr>
        <w:tabs>
          <w:tab w:val="left" w:pos="284"/>
          <w:tab w:val="left" w:pos="426"/>
        </w:tabs>
        <w:jc w:val="both"/>
        <w:rPr>
          <w:color w:val="000000" w:themeColor="text1"/>
        </w:rPr>
      </w:pPr>
    </w:p>
    <w:p w14:paraId="28100266" w14:textId="360909F6" w:rsidR="00DC5799" w:rsidRPr="00AC4321" w:rsidRDefault="00DC5799" w:rsidP="00DC5799">
      <w:pPr>
        <w:tabs>
          <w:tab w:val="left" w:pos="284"/>
          <w:tab w:val="left" w:pos="426"/>
        </w:tabs>
        <w:jc w:val="center"/>
        <w:rPr>
          <w:b/>
          <w:color w:val="000000" w:themeColor="text1"/>
        </w:rPr>
      </w:pPr>
      <w:r w:rsidRPr="00AC4321">
        <w:rPr>
          <w:b/>
          <w:color w:val="000000" w:themeColor="text1"/>
        </w:rPr>
        <w:t>Литература</w:t>
      </w:r>
      <w:r w:rsidR="0009514D">
        <w:rPr>
          <w:b/>
          <w:color w:val="000000" w:themeColor="text1"/>
        </w:rPr>
        <w:t>:</w:t>
      </w:r>
    </w:p>
    <w:p w14:paraId="0938CCA3" w14:textId="77777777" w:rsidR="00DC5799" w:rsidRPr="00AC4321" w:rsidRDefault="00DC5799" w:rsidP="00DC5799">
      <w:pPr>
        <w:tabs>
          <w:tab w:val="left" w:pos="284"/>
          <w:tab w:val="left" w:pos="426"/>
        </w:tabs>
        <w:jc w:val="both"/>
        <w:rPr>
          <w:color w:val="000000" w:themeColor="text1"/>
        </w:rPr>
      </w:pPr>
    </w:p>
    <w:p w14:paraId="630F4AED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>Алексеева Т.А. Современные политические теории: Курс лекций. М, 2007.</w:t>
      </w:r>
    </w:p>
    <w:p w14:paraId="5CBA4B66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 xml:space="preserve">Алмонд Г. Политическая наука: история дисциплины // Полис, 1998, № 1. </w:t>
      </w:r>
    </w:p>
    <w:p w14:paraId="71EB7812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>Бойцова О.Ю. Политическая наука в XX веке: общие характеристики и основные этапы становления // Вестник Московского университета. Серия 12, Политические науки, 2001, №1.</w:t>
      </w:r>
    </w:p>
    <w:p w14:paraId="716A3995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>Вебер М. Политика как призвание и профессия // Вебер М. Избранные сочинения. М., 1990.</w:t>
      </w:r>
    </w:p>
    <w:p w14:paraId="132FEA77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>Истон Д. Политическая наука в Соединенных Штатах: прошлое и настоящее // Современная сравнительная политология. Хрестоматия. М., 1997.</w:t>
      </w:r>
    </w:p>
    <w:p w14:paraId="304288E9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>Очерки истории политической науки в Московском университете. Под ред. А.Ю. Шутова. М., 2009.</w:t>
      </w:r>
    </w:p>
    <w:p w14:paraId="038B1689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lastRenderedPageBreak/>
        <w:t>Панарин А.С. Политология: западная и восточная традиции. М., 2000.</w:t>
      </w:r>
    </w:p>
    <w:p w14:paraId="09EC289D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>Пляйс Я.А. Политология в России: итоги первого десятилетия // Вестник МГУ Серия «Политические науки», 2001, № 3.</w:t>
      </w:r>
    </w:p>
    <w:p w14:paraId="43DED445" w14:textId="77777777" w:rsidR="00DC5799" w:rsidRPr="00AC4321" w:rsidRDefault="00DC5799" w:rsidP="00DC5799">
      <w:pPr>
        <w:numPr>
          <w:ilvl w:val="0"/>
          <w:numId w:val="24"/>
        </w:numPr>
        <w:tabs>
          <w:tab w:val="left" w:pos="284"/>
          <w:tab w:val="left" w:pos="426"/>
        </w:tabs>
        <w:ind w:left="0" w:firstLine="0"/>
        <w:jc w:val="both"/>
        <w:rPr>
          <w:color w:val="000000" w:themeColor="text1"/>
        </w:rPr>
      </w:pPr>
      <w:r w:rsidRPr="00AC4321">
        <w:rPr>
          <w:color w:val="000000" w:themeColor="text1"/>
        </w:rPr>
        <w:t>Политическая наука в Западной Европе. Под ред. Клингеманна Х-Д. М., 2009.</w:t>
      </w:r>
    </w:p>
    <w:p w14:paraId="56822E9C" w14:textId="77777777" w:rsidR="00DC5799" w:rsidRPr="00AC4321" w:rsidRDefault="00DC5799" w:rsidP="00DC5799">
      <w:pPr>
        <w:tabs>
          <w:tab w:val="left" w:pos="284"/>
          <w:tab w:val="left" w:pos="426"/>
        </w:tabs>
        <w:jc w:val="both"/>
        <w:rPr>
          <w:color w:val="000000" w:themeColor="text1"/>
        </w:rPr>
      </w:pPr>
    </w:p>
    <w:p w14:paraId="5B4304D1" w14:textId="77777777" w:rsidR="00DC5799" w:rsidRPr="00AC4321" w:rsidRDefault="00DC5799" w:rsidP="00DC5799">
      <w:pPr>
        <w:tabs>
          <w:tab w:val="left" w:pos="284"/>
        </w:tabs>
        <w:jc w:val="both"/>
      </w:pPr>
    </w:p>
    <w:p w14:paraId="351CA037" w14:textId="77777777" w:rsidR="00DC5799" w:rsidRPr="00AC4321" w:rsidRDefault="00DC5799" w:rsidP="00DC5799">
      <w:pPr>
        <w:tabs>
          <w:tab w:val="left" w:pos="284"/>
        </w:tabs>
        <w:jc w:val="center"/>
        <w:rPr>
          <w:b/>
        </w:rPr>
      </w:pPr>
      <w:r w:rsidRPr="00AC4321">
        <w:rPr>
          <w:b/>
        </w:rPr>
        <w:t>Политическая философия</w:t>
      </w:r>
    </w:p>
    <w:p w14:paraId="263B331A" w14:textId="77777777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8242D1C" w14:textId="77777777" w:rsidR="00DC5799" w:rsidRPr="00AC4321" w:rsidRDefault="00DC5799" w:rsidP="00DC579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Политическая философия и философия политики.</w:t>
      </w:r>
    </w:p>
    <w:p w14:paraId="2EE35BA5" w14:textId="77777777" w:rsidR="00DC5799" w:rsidRPr="00AC4321" w:rsidRDefault="00DC5799" w:rsidP="00DC579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Власть и господство. М. Вебер о трех типах господства.</w:t>
      </w:r>
    </w:p>
    <w:p w14:paraId="633FA5ED" w14:textId="77777777" w:rsidR="00DC5799" w:rsidRPr="00AC4321" w:rsidRDefault="00DC5799" w:rsidP="00DC579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Проблема становления государства в политической философии.</w:t>
      </w:r>
    </w:p>
    <w:p w14:paraId="1BCD5EE6" w14:textId="3B169C15" w:rsidR="00DC5799" w:rsidRPr="00AC4321" w:rsidRDefault="00DC5799" w:rsidP="00DC579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Современные теории демократии в политической философии.</w:t>
      </w:r>
    </w:p>
    <w:p w14:paraId="30BE6350" w14:textId="77777777" w:rsidR="00DC5799" w:rsidRPr="00AC4321" w:rsidRDefault="00DC5799" w:rsidP="00DC579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Справедливость как категория политической философии.</w:t>
      </w:r>
    </w:p>
    <w:p w14:paraId="12F4D207" w14:textId="77777777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2A017A" w14:textId="13CFEE46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C4321">
        <w:rPr>
          <w:rFonts w:ascii="Times New Roman" w:hAnsi="Times New Roman"/>
          <w:b/>
          <w:sz w:val="24"/>
          <w:szCs w:val="24"/>
        </w:rPr>
        <w:t>Литература</w:t>
      </w:r>
      <w:r w:rsidR="0009514D">
        <w:rPr>
          <w:rFonts w:ascii="Times New Roman" w:hAnsi="Times New Roman"/>
          <w:b/>
          <w:sz w:val="24"/>
          <w:szCs w:val="24"/>
        </w:rPr>
        <w:t>:</w:t>
      </w:r>
    </w:p>
    <w:p w14:paraId="4787823B" w14:textId="77777777" w:rsidR="00DC5799" w:rsidRPr="00AC4321" w:rsidRDefault="00DC5799" w:rsidP="00DC5799">
      <w:pPr>
        <w:tabs>
          <w:tab w:val="left" w:pos="284"/>
        </w:tabs>
        <w:contextualSpacing/>
        <w:jc w:val="both"/>
      </w:pPr>
    </w:p>
    <w:p w14:paraId="349BF444" w14:textId="77777777" w:rsidR="00DC5799" w:rsidRPr="00AC4321" w:rsidRDefault="00DC5799" w:rsidP="00DC579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Миронова Д. Политическая философия. М., 2019</w:t>
      </w:r>
      <w:r>
        <w:rPr>
          <w:rFonts w:ascii="Times New Roman" w:hAnsi="Times New Roman"/>
          <w:sz w:val="24"/>
          <w:szCs w:val="24"/>
        </w:rPr>
        <w:t>.</w:t>
      </w:r>
    </w:p>
    <w:p w14:paraId="5DF69E95" w14:textId="77777777" w:rsidR="00DC5799" w:rsidRDefault="00DC5799" w:rsidP="00DC5799">
      <w:pPr>
        <w:tabs>
          <w:tab w:val="left" w:pos="284"/>
        </w:tabs>
        <w:contextualSpacing/>
        <w:jc w:val="both"/>
      </w:pPr>
    </w:p>
    <w:p w14:paraId="592E97B7" w14:textId="77777777" w:rsidR="00DC5799" w:rsidRPr="00AC4321" w:rsidRDefault="00DC5799" w:rsidP="00DC5799">
      <w:pPr>
        <w:tabs>
          <w:tab w:val="left" w:pos="284"/>
        </w:tabs>
        <w:contextualSpacing/>
        <w:jc w:val="both"/>
      </w:pPr>
    </w:p>
    <w:p w14:paraId="6B7F1C4C" w14:textId="77777777" w:rsidR="00DC5799" w:rsidRPr="00AC4321" w:rsidRDefault="00DC5799" w:rsidP="00DC5799">
      <w:pPr>
        <w:tabs>
          <w:tab w:val="left" w:pos="142"/>
          <w:tab w:val="left" w:pos="284"/>
        </w:tabs>
        <w:jc w:val="both"/>
      </w:pPr>
    </w:p>
    <w:p w14:paraId="066D8121" w14:textId="77777777" w:rsidR="00DC5799" w:rsidRPr="00AC4321" w:rsidRDefault="00DC5799" w:rsidP="00DC5799">
      <w:pPr>
        <w:tabs>
          <w:tab w:val="left" w:pos="142"/>
          <w:tab w:val="left" w:pos="284"/>
        </w:tabs>
        <w:jc w:val="center"/>
        <w:rPr>
          <w:b/>
        </w:rPr>
      </w:pPr>
      <w:r w:rsidRPr="00AC4321">
        <w:rPr>
          <w:b/>
        </w:rPr>
        <w:t>Политическая история зарубежных стран</w:t>
      </w:r>
    </w:p>
    <w:p w14:paraId="31FF89A9" w14:textId="77777777" w:rsidR="00DC5799" w:rsidRPr="00AC4321" w:rsidRDefault="00DC5799" w:rsidP="00DC5799">
      <w:pPr>
        <w:tabs>
          <w:tab w:val="left" w:pos="142"/>
          <w:tab w:val="left" w:pos="284"/>
        </w:tabs>
        <w:jc w:val="both"/>
        <w:rPr>
          <w:b/>
        </w:rPr>
      </w:pPr>
    </w:p>
    <w:p w14:paraId="3350D47D" w14:textId="77777777" w:rsidR="00DC5799" w:rsidRPr="00AC4321" w:rsidRDefault="00DC5799" w:rsidP="00DC5799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AC4321">
        <w:rPr>
          <w:color w:val="auto"/>
        </w:rPr>
        <w:t>Французская революция: предпосылки, основные этапы, итоги.</w:t>
      </w:r>
    </w:p>
    <w:p w14:paraId="3EF48CD0" w14:textId="77777777" w:rsidR="00DC5799" w:rsidRPr="00AC4321" w:rsidRDefault="00DC5799" w:rsidP="00DC579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Первая мировая война: причины, ход военных действий, итоги.</w:t>
      </w:r>
    </w:p>
    <w:p w14:paraId="46CAD364" w14:textId="77777777" w:rsidR="00DC5799" w:rsidRPr="00AC4321" w:rsidRDefault="00DC5799" w:rsidP="00DC579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Колониальный раздел мира: причины, ход, последствия.</w:t>
      </w:r>
    </w:p>
    <w:p w14:paraId="6E1C7645" w14:textId="77777777" w:rsidR="00DC5799" w:rsidRPr="00AC4321" w:rsidRDefault="00DC5799" w:rsidP="00DC579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 xml:space="preserve">Политическое развитие США в </w:t>
      </w:r>
      <w:r w:rsidRPr="00AC4321">
        <w:rPr>
          <w:rFonts w:ascii="Times New Roman" w:hAnsi="Times New Roman"/>
          <w:sz w:val="24"/>
          <w:szCs w:val="24"/>
          <w:lang w:val="en-US"/>
        </w:rPr>
        <w:t>XX</w:t>
      </w:r>
      <w:r w:rsidRPr="00AC4321">
        <w:rPr>
          <w:rFonts w:ascii="Times New Roman" w:hAnsi="Times New Roman"/>
          <w:sz w:val="24"/>
          <w:szCs w:val="24"/>
        </w:rPr>
        <w:t xml:space="preserve"> веке. </w:t>
      </w:r>
      <w:r w:rsidRPr="00AC4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«Новый курс» администрации Франклина Рузвельта.</w:t>
      </w:r>
    </w:p>
    <w:p w14:paraId="54F23831" w14:textId="77777777" w:rsidR="00DC5799" w:rsidRPr="00AC4321" w:rsidRDefault="00DC5799" w:rsidP="00DC5799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AC4321">
        <w:rPr>
          <w:color w:val="000000"/>
        </w:rPr>
        <w:t>Особенности нацистской диктатуры Германии в 1933-1945 гг.</w:t>
      </w:r>
    </w:p>
    <w:p w14:paraId="6B6284D8" w14:textId="77777777" w:rsidR="00DC5799" w:rsidRPr="00AC4321" w:rsidRDefault="00DC5799" w:rsidP="00DC579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C4321">
        <w:rPr>
          <w:rFonts w:ascii="Times New Roman" w:hAnsi="Times New Roman"/>
          <w:sz w:val="24"/>
          <w:szCs w:val="24"/>
        </w:rPr>
        <w:t>Вторая мировая война: причины, ход военных действий, итоги.</w:t>
      </w:r>
    </w:p>
    <w:p w14:paraId="3D8F3287" w14:textId="77777777" w:rsidR="00DC5799" w:rsidRPr="00AC4321" w:rsidRDefault="00DC5799" w:rsidP="00DC5799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C4321">
        <w:rPr>
          <w:rFonts w:ascii="Times New Roman" w:hAnsi="Times New Roman"/>
          <w:sz w:val="24"/>
          <w:szCs w:val="24"/>
        </w:rPr>
        <w:t>Политическое развитие</w:t>
      </w:r>
      <w:r w:rsidRPr="00AC4321">
        <w:rPr>
          <w:rFonts w:ascii="Times New Roman" w:eastAsia="Times New Roman" w:hAnsi="Times New Roman"/>
          <w:sz w:val="24"/>
          <w:szCs w:val="24"/>
          <w:lang w:eastAsia="ru-RU"/>
        </w:rPr>
        <w:t xml:space="preserve"> Китая в </w:t>
      </w:r>
      <w:r w:rsidRPr="00AC4321">
        <w:rPr>
          <w:rFonts w:ascii="Times New Roman" w:hAnsi="Times New Roman"/>
          <w:sz w:val="24"/>
          <w:szCs w:val="24"/>
          <w:lang w:val="en-US"/>
        </w:rPr>
        <w:t>XX</w:t>
      </w:r>
      <w:r w:rsidRPr="00AC4321">
        <w:rPr>
          <w:rFonts w:ascii="Times New Roman" w:hAnsi="Times New Roman"/>
          <w:sz w:val="24"/>
          <w:szCs w:val="24"/>
        </w:rPr>
        <w:t xml:space="preserve"> веке</w:t>
      </w:r>
      <w:r w:rsidRPr="00AC43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321">
        <w:rPr>
          <w:rFonts w:ascii="Times New Roman" w:hAnsi="Times New Roman"/>
          <w:bCs/>
          <w:color w:val="000000"/>
          <w:sz w:val="24"/>
          <w:szCs w:val="24"/>
        </w:rPr>
        <w:t xml:space="preserve"> «Культурная революция» и период реформ в Китае.</w:t>
      </w:r>
    </w:p>
    <w:p w14:paraId="399239CA" w14:textId="77777777" w:rsidR="00DC5799" w:rsidRPr="00AC4321" w:rsidRDefault="00DC5799" w:rsidP="00DC579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9BFBE91" w14:textId="2AF4A6FB" w:rsidR="00DC5799" w:rsidRPr="00AC4321" w:rsidRDefault="00DC5799" w:rsidP="00DC5799">
      <w:pPr>
        <w:tabs>
          <w:tab w:val="left" w:pos="142"/>
          <w:tab w:val="left" w:pos="284"/>
        </w:tabs>
        <w:jc w:val="center"/>
        <w:rPr>
          <w:b/>
        </w:rPr>
      </w:pPr>
      <w:r w:rsidRPr="00AC4321">
        <w:rPr>
          <w:b/>
        </w:rPr>
        <w:t>Литература</w:t>
      </w:r>
      <w:r w:rsidR="0009514D">
        <w:rPr>
          <w:b/>
        </w:rPr>
        <w:t>:</w:t>
      </w:r>
    </w:p>
    <w:p w14:paraId="0BFEA5C2" w14:textId="77777777" w:rsidR="00DC5799" w:rsidRPr="00AC4321" w:rsidRDefault="00DC5799" w:rsidP="00DC5799">
      <w:pPr>
        <w:tabs>
          <w:tab w:val="left" w:pos="142"/>
          <w:tab w:val="left" w:pos="284"/>
        </w:tabs>
        <w:jc w:val="both"/>
        <w:rPr>
          <w:color w:val="FF0000"/>
        </w:rPr>
      </w:pPr>
    </w:p>
    <w:p w14:paraId="4329B83A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21">
        <w:rPr>
          <w:rFonts w:ascii="Times New Roman" w:hAnsi="Times New Roman"/>
          <w:color w:val="000000"/>
          <w:sz w:val="24"/>
          <w:szCs w:val="24"/>
        </w:rPr>
        <w:t>История стран Европы и Америки в Новое время: В 2-х частях. Часть 1: XVII век; часть 2: 1700-1815 гг. / Под ред. В.С.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4321">
        <w:rPr>
          <w:rFonts w:ascii="Times New Roman" w:hAnsi="Times New Roman"/>
          <w:color w:val="000000"/>
          <w:sz w:val="24"/>
          <w:szCs w:val="24"/>
        </w:rPr>
        <w:t>Бондарчука. М., 2011.</w:t>
      </w:r>
    </w:p>
    <w:p w14:paraId="328D5E1D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История стран Европы и Америки в Новое время (1815-1914 гг.): учебник для студ. учреждений высш. проф. образования / под ред. В.С.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321">
        <w:rPr>
          <w:rFonts w:ascii="Times New Roman" w:hAnsi="Times New Roman"/>
          <w:sz w:val="24"/>
          <w:szCs w:val="24"/>
        </w:rPr>
        <w:t>Бондарчука, Григорьевой И.В. М., 2016.</w:t>
      </w:r>
    </w:p>
    <w:p w14:paraId="74605E97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21">
        <w:rPr>
          <w:rFonts w:ascii="Times New Roman" w:hAnsi="Times New Roman"/>
          <w:color w:val="000000"/>
          <w:sz w:val="24"/>
          <w:szCs w:val="24"/>
        </w:rPr>
        <w:t>Маныкин А.С. Новая и новейшая история стран Западной Европы и Америки. М., 2004.</w:t>
      </w:r>
    </w:p>
    <w:p w14:paraId="3019C1D0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kern w:val="36"/>
          <w:sz w:val="24"/>
          <w:szCs w:val="24"/>
        </w:rPr>
      </w:pPr>
      <w:r w:rsidRPr="00AC4321">
        <w:rPr>
          <w:rFonts w:ascii="Times New Roman" w:hAnsi="Times New Roman"/>
          <w:kern w:val="36"/>
          <w:sz w:val="24"/>
          <w:szCs w:val="24"/>
        </w:rPr>
        <w:t>Хобсбаум Э. Эпоха крайностей. Короткий двадцатый век 1914 – 1991. М.: Независимая газета, 2004.</w:t>
      </w:r>
    </w:p>
    <w:p w14:paraId="672D253F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kern w:val="36"/>
          <w:sz w:val="24"/>
          <w:szCs w:val="24"/>
        </w:rPr>
      </w:pPr>
      <w:r w:rsidRPr="00AC4321">
        <w:rPr>
          <w:rFonts w:ascii="Times New Roman" w:hAnsi="Times New Roman"/>
          <w:kern w:val="36"/>
          <w:sz w:val="24"/>
          <w:szCs w:val="24"/>
        </w:rPr>
        <w:t xml:space="preserve">Язьков Е.Ф. История стран Европы и Америки в новейшее время (1918-1945). Курс лекций. М.: Издательство МГУ, 2006. </w:t>
      </w:r>
    </w:p>
    <w:p w14:paraId="49FAD62D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kern w:val="36"/>
          <w:sz w:val="24"/>
          <w:szCs w:val="24"/>
        </w:rPr>
      </w:pPr>
      <w:r w:rsidRPr="00AC4321">
        <w:rPr>
          <w:rFonts w:ascii="Times New Roman" w:hAnsi="Times New Roman"/>
          <w:kern w:val="36"/>
          <w:sz w:val="24"/>
          <w:szCs w:val="24"/>
        </w:rPr>
        <w:t>Согрин В. В. История США. Учебник. М., 2019.</w:t>
      </w:r>
    </w:p>
    <w:p w14:paraId="36F75297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Патрушев А.И. Германская история: через тернии двух тысячелетий. М.: Издательский дом Международного университета в Москве, 2007.</w:t>
      </w:r>
    </w:p>
    <w:p w14:paraId="49284751" w14:textId="77777777" w:rsidR="00DC5799" w:rsidRPr="00AC4321" w:rsidRDefault="00DC5799" w:rsidP="00DC5799">
      <w:pPr>
        <w:pStyle w:val="Default"/>
        <w:numPr>
          <w:ilvl w:val="0"/>
          <w:numId w:val="27"/>
        </w:numPr>
        <w:tabs>
          <w:tab w:val="left" w:pos="284"/>
          <w:tab w:val="left" w:pos="993"/>
        </w:tabs>
        <w:ind w:left="0" w:firstLine="0"/>
        <w:jc w:val="both"/>
      </w:pPr>
      <w:r w:rsidRPr="00AC4321">
        <w:rPr>
          <w:shd w:val="clear" w:color="auto" w:fill="FFFFFF"/>
        </w:rPr>
        <w:t>Бовыкин Д.Ю., Чудинов А.В. Французская революция. М</w:t>
      </w:r>
      <w:r>
        <w:rPr>
          <w:shd w:val="clear" w:color="auto" w:fill="FFFFFF"/>
        </w:rPr>
        <w:t>.</w:t>
      </w:r>
      <w:r w:rsidRPr="00AC4321">
        <w:rPr>
          <w:shd w:val="clear" w:color="auto" w:fill="FFFFFF"/>
        </w:rPr>
        <w:t>, 2020.</w:t>
      </w:r>
    </w:p>
    <w:p w14:paraId="2944CDD0" w14:textId="77777777" w:rsidR="00DC5799" w:rsidRPr="00AC4321" w:rsidRDefault="00DC5799" w:rsidP="00DC5799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Васильев Л.С</w:t>
      </w:r>
      <w:r>
        <w:rPr>
          <w:rFonts w:ascii="Times New Roman" w:hAnsi="Times New Roman"/>
          <w:sz w:val="24"/>
          <w:szCs w:val="24"/>
        </w:rPr>
        <w:t>.</w:t>
      </w:r>
      <w:r w:rsidRPr="00AC4321">
        <w:rPr>
          <w:rFonts w:ascii="Times New Roman" w:hAnsi="Times New Roman"/>
          <w:sz w:val="24"/>
          <w:szCs w:val="24"/>
        </w:rPr>
        <w:t>, Лапина З.Г., Меликсетов А.В. История Китая. Учебник. М., 2007.</w:t>
      </w:r>
    </w:p>
    <w:p w14:paraId="4F9860CE" w14:textId="77777777" w:rsidR="00DC5799" w:rsidRDefault="00DC5799" w:rsidP="00DC5799">
      <w:pPr>
        <w:tabs>
          <w:tab w:val="left" w:pos="284"/>
        </w:tabs>
        <w:jc w:val="both"/>
        <w:rPr>
          <w:b/>
        </w:rPr>
      </w:pPr>
    </w:p>
    <w:p w14:paraId="23C69A2D" w14:textId="77777777" w:rsidR="00DC5799" w:rsidRPr="00AC4321" w:rsidRDefault="00DC5799" w:rsidP="00DC5799">
      <w:pPr>
        <w:tabs>
          <w:tab w:val="left" w:pos="284"/>
        </w:tabs>
        <w:contextualSpacing/>
        <w:jc w:val="both"/>
        <w:rPr>
          <w:b/>
        </w:rPr>
      </w:pPr>
    </w:p>
    <w:p w14:paraId="151573F0" w14:textId="77777777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C4321">
        <w:rPr>
          <w:rFonts w:ascii="Times New Roman" w:hAnsi="Times New Roman"/>
          <w:b/>
          <w:sz w:val="24"/>
          <w:szCs w:val="24"/>
        </w:rPr>
        <w:t>Теория политики</w:t>
      </w:r>
    </w:p>
    <w:p w14:paraId="730D6B84" w14:textId="77777777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5956250" w14:textId="122EC23A" w:rsidR="00DC5799" w:rsidRDefault="00DC5799" w:rsidP="0069610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6072">
        <w:rPr>
          <w:rFonts w:ascii="Times New Roman" w:hAnsi="Times New Roman"/>
          <w:sz w:val="24"/>
          <w:szCs w:val="24"/>
        </w:rPr>
        <w:t>Категория власти в политической науке. Современные подходы к определению политической власти.</w:t>
      </w:r>
    </w:p>
    <w:p w14:paraId="26DDF09B" w14:textId="557A2FBF" w:rsidR="00056072" w:rsidRPr="00056072" w:rsidRDefault="00056072" w:rsidP="0069610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6072">
        <w:rPr>
          <w:rFonts w:ascii="Times New Roman" w:hAnsi="Times New Roman"/>
          <w:sz w:val="24"/>
          <w:szCs w:val="24"/>
        </w:rPr>
        <w:t>Атрибутивно-субстанциальные и реляционные концепции власти в современной политологии.</w:t>
      </w:r>
    </w:p>
    <w:p w14:paraId="2EE9934C" w14:textId="77777777" w:rsidR="00DC5799" w:rsidRPr="00AC4321" w:rsidRDefault="00DC5799" w:rsidP="00DC579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 xml:space="preserve">Понятие политической системы и политического режима. Современные подходы к типологии политических режимов. </w:t>
      </w:r>
    </w:p>
    <w:p w14:paraId="51C4843A" w14:textId="77777777" w:rsidR="00DC5799" w:rsidRPr="00AC4321" w:rsidRDefault="00DC5799" w:rsidP="00DC579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Неоинституционализм и теория рационального выбора. Современные подходы к анализу политических институтов.</w:t>
      </w:r>
    </w:p>
    <w:p w14:paraId="7B11990E" w14:textId="77777777" w:rsidR="00DC5799" w:rsidRPr="00AC4321" w:rsidRDefault="00DC5799" w:rsidP="00DC579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Политический процесс, политическое изменение и политическое развитие.</w:t>
      </w:r>
    </w:p>
    <w:p w14:paraId="6D29B52E" w14:textId="77777777" w:rsidR="00DC5799" w:rsidRPr="00AC4321" w:rsidRDefault="00DC5799" w:rsidP="00DC579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Принцип разделения властей в современных странах: теория и политическая практика.</w:t>
      </w:r>
    </w:p>
    <w:p w14:paraId="741892BB" w14:textId="77777777" w:rsidR="00DC5799" w:rsidRPr="00AC4321" w:rsidRDefault="00DC5799" w:rsidP="00DC579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Типы современных политических партий и партийных систем.</w:t>
      </w:r>
    </w:p>
    <w:p w14:paraId="6DC1F4DC" w14:textId="77777777" w:rsidR="00DC5799" w:rsidRPr="00AC4321" w:rsidRDefault="00DC5799" w:rsidP="00DC579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Выборы в системе политических институтов. Избирательные системы: понятия, виды, основания классификации.</w:t>
      </w:r>
    </w:p>
    <w:p w14:paraId="44DB8F89" w14:textId="7AD5FDBE" w:rsidR="00DC5799" w:rsidRDefault="00DC5799" w:rsidP="00DC579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Понятие, функции политической культуры. Современные подходы к анализу политической культуры.</w:t>
      </w:r>
    </w:p>
    <w:p w14:paraId="5045EE15" w14:textId="2A7789E2" w:rsidR="00056072" w:rsidRPr="00056072" w:rsidRDefault="00056072" w:rsidP="00056072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56072">
        <w:rPr>
          <w:rFonts w:ascii="Times New Roman" w:hAnsi="Times New Roman"/>
          <w:sz w:val="24"/>
          <w:szCs w:val="24"/>
        </w:rPr>
        <w:t>Современные политические идеологии. Роль идеологии в современном государстве: основные дискуссии.</w:t>
      </w:r>
    </w:p>
    <w:p w14:paraId="7E7455C9" w14:textId="4F0247AE" w:rsidR="00056072" w:rsidRPr="00AC4321" w:rsidRDefault="00056072" w:rsidP="00056072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56072">
        <w:rPr>
          <w:rFonts w:ascii="Times New Roman" w:hAnsi="Times New Roman"/>
          <w:sz w:val="24"/>
          <w:szCs w:val="24"/>
        </w:rPr>
        <w:t>Цивилизационный анализ в современной политической науке: основные концепции и основные проблемы.</w:t>
      </w:r>
    </w:p>
    <w:p w14:paraId="361E5F19" w14:textId="77777777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633243D" w14:textId="06B6C3D4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C4321">
        <w:rPr>
          <w:rFonts w:ascii="Times New Roman" w:hAnsi="Times New Roman"/>
          <w:b/>
          <w:sz w:val="24"/>
          <w:szCs w:val="24"/>
        </w:rPr>
        <w:t>Литература</w:t>
      </w:r>
      <w:r w:rsidR="0009514D">
        <w:rPr>
          <w:rFonts w:ascii="Times New Roman" w:hAnsi="Times New Roman"/>
          <w:b/>
          <w:sz w:val="24"/>
          <w:szCs w:val="24"/>
        </w:rPr>
        <w:t>:</w:t>
      </w:r>
    </w:p>
    <w:p w14:paraId="3302100D" w14:textId="77777777" w:rsidR="00DC5799" w:rsidRPr="00AC4321" w:rsidRDefault="00DC5799" w:rsidP="00DC579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2E9F08" w14:textId="77777777" w:rsidR="00DC5799" w:rsidRPr="00AC4321" w:rsidRDefault="00DC5799" w:rsidP="00DC579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AC4321">
        <w:rPr>
          <w:rFonts w:ascii="Times New Roman" w:hAnsi="Times New Roman"/>
          <w:bCs/>
          <w:kern w:val="36"/>
          <w:sz w:val="24"/>
          <w:szCs w:val="24"/>
        </w:rPr>
        <w:t xml:space="preserve">Гудин Р., Клингеманн Х.-Д. (ред.) Политическая наука: новые направления. </w:t>
      </w:r>
      <w:r w:rsidRPr="00AC4321">
        <w:rPr>
          <w:rFonts w:ascii="Times New Roman" w:eastAsia="HiddenHorzOCR" w:hAnsi="Times New Roman"/>
          <w:sz w:val="24"/>
          <w:szCs w:val="24"/>
        </w:rPr>
        <w:t>М., 1999.</w:t>
      </w:r>
    </w:p>
    <w:p w14:paraId="2497EDB8" w14:textId="77777777" w:rsidR="00DC5799" w:rsidRPr="00AC4321" w:rsidRDefault="00DC5799" w:rsidP="00DC579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Категории политической науки: Учебник для студентов вузов / Под ред. А. Ю. Мельвиля. М., 2002.</w:t>
      </w:r>
    </w:p>
    <w:p w14:paraId="73877066" w14:textId="77777777" w:rsidR="00DC5799" w:rsidRPr="00AC4321" w:rsidRDefault="00DC5799" w:rsidP="00DC579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 xml:space="preserve">Патнем Р. </w:t>
      </w:r>
      <w:hyperlink r:id="rId12" w:tooltip="en:Making Democracy Work" w:history="1">
        <w:r w:rsidRPr="00AC4321">
          <w:rPr>
            <w:rStyle w:val="a5"/>
            <w:rFonts w:ascii="Times New Roman" w:hAnsi="Times New Roman"/>
            <w:iCs/>
            <w:color w:val="auto"/>
            <w:sz w:val="24"/>
            <w:szCs w:val="24"/>
            <w:u w:val="none"/>
          </w:rPr>
          <w:t>Чтобы демократия сработала: гражданские традиции в современной Италии</w:t>
        </w:r>
      </w:hyperlink>
      <w:r w:rsidRPr="00AC4321">
        <w:rPr>
          <w:rFonts w:ascii="Times New Roman" w:hAnsi="Times New Roman"/>
          <w:sz w:val="24"/>
          <w:szCs w:val="24"/>
        </w:rPr>
        <w:t>. М., 1996.</w:t>
      </w:r>
    </w:p>
    <w:p w14:paraId="2DF000FA" w14:textId="77777777" w:rsidR="00DC5799" w:rsidRPr="00AC4321" w:rsidRDefault="00DC5799" w:rsidP="00DC579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AC4321">
        <w:rPr>
          <w:rStyle w:val="a6"/>
          <w:rFonts w:ascii="Times New Roman" w:hAnsi="Times New Roman"/>
          <w:b w:val="0"/>
          <w:sz w:val="24"/>
          <w:szCs w:val="24"/>
        </w:rPr>
        <w:t>Кац Р. Мэир П. Изменение моделей партийной организации и партийной демократии: возникновение картельних партий // Политическая наука: Политические партии и партийные системы в современном мире: Сб. науч. тр. М., 2006.</w:t>
      </w:r>
    </w:p>
    <w:p w14:paraId="6B623D7A" w14:textId="77777777" w:rsidR="00DC5799" w:rsidRPr="00AC4321" w:rsidRDefault="00DC5799" w:rsidP="00DC579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AC4321">
        <w:rPr>
          <w:rStyle w:val="a6"/>
          <w:rFonts w:ascii="Times New Roman" w:hAnsi="Times New Roman"/>
          <w:b w:val="0"/>
          <w:sz w:val="24"/>
          <w:szCs w:val="24"/>
        </w:rPr>
        <w:t>Алмонд Г., Верба С. Гражданская культура и стабильность демократии // Полис. Политические исследования. 1992. №4.</w:t>
      </w:r>
    </w:p>
    <w:p w14:paraId="32DD562D" w14:textId="77777777" w:rsidR="00DC5799" w:rsidRPr="00AC4321" w:rsidRDefault="00DC5799" w:rsidP="00DC579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C4321">
        <w:rPr>
          <w:rFonts w:ascii="Times New Roman" w:hAnsi="Times New Roman"/>
          <w:sz w:val="24"/>
          <w:szCs w:val="24"/>
        </w:rPr>
        <w:t>Харичев А.Д., Шутов А.Ю., Полосин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 2022. Т. 6. № 3. С. 3-8.</w:t>
      </w:r>
    </w:p>
    <w:p w14:paraId="703FC2B4" w14:textId="2C834AEC" w:rsidR="00DC5799" w:rsidRDefault="00DC5799" w:rsidP="00DC5799">
      <w:pPr>
        <w:tabs>
          <w:tab w:val="left" w:pos="284"/>
        </w:tabs>
        <w:contextualSpacing/>
        <w:jc w:val="both"/>
      </w:pPr>
    </w:p>
    <w:p w14:paraId="43DE0E56" w14:textId="77777777" w:rsidR="0009514D" w:rsidRPr="00AC4321" w:rsidRDefault="0009514D" w:rsidP="00DC5799">
      <w:pPr>
        <w:tabs>
          <w:tab w:val="left" w:pos="284"/>
        </w:tabs>
        <w:contextualSpacing/>
        <w:jc w:val="both"/>
      </w:pPr>
    </w:p>
    <w:p w14:paraId="591D62BC" w14:textId="77777777" w:rsidR="00DC5799" w:rsidRPr="00DC5799" w:rsidRDefault="00DC5799" w:rsidP="00DC5799">
      <w:pPr>
        <w:tabs>
          <w:tab w:val="left" w:pos="284"/>
        </w:tabs>
        <w:jc w:val="center"/>
        <w:rPr>
          <w:b/>
        </w:rPr>
      </w:pPr>
      <w:r w:rsidRPr="00DC5799">
        <w:rPr>
          <w:b/>
        </w:rPr>
        <w:t>Политический анализ и прогнозирование</w:t>
      </w:r>
    </w:p>
    <w:p w14:paraId="57619D23" w14:textId="77777777" w:rsidR="00DC5799" w:rsidRPr="00DC5799" w:rsidRDefault="00DC5799" w:rsidP="00DC5799">
      <w:pPr>
        <w:tabs>
          <w:tab w:val="left" w:pos="284"/>
        </w:tabs>
        <w:contextualSpacing/>
        <w:jc w:val="both"/>
      </w:pPr>
    </w:p>
    <w:p w14:paraId="56D6358F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 xml:space="preserve">Основные элементы исследовательского дизайна в политическом анализе. </w:t>
      </w:r>
    </w:p>
    <w:p w14:paraId="72D193BA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 xml:space="preserve">Основные понятия теории вероятностей в политическом анализе: случайная величина, элементарные исходы, вероятность. Виды распределений. </w:t>
      </w:r>
    </w:p>
    <w:p w14:paraId="6D1D2C2C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Описательные статистические методы в политологии.</w:t>
      </w:r>
    </w:p>
    <w:p w14:paraId="13347984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Понятие статистической связи. Свойства статистических оценок.</w:t>
      </w:r>
    </w:p>
    <w:p w14:paraId="5F267539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Анализ связей категориальных переменных в политической науке.</w:t>
      </w:r>
    </w:p>
    <w:p w14:paraId="616BF55B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Корреляционный анализ в политических исследованиях.</w:t>
      </w:r>
    </w:p>
    <w:p w14:paraId="05B0823F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Регрессионный анализ в политических исследованиях.</w:t>
      </w:r>
    </w:p>
    <w:p w14:paraId="5F816AB9" w14:textId="77777777" w:rsidR="00DC5799" w:rsidRPr="00DC5799" w:rsidRDefault="00DC5799" w:rsidP="00DC579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Кластер-анализ в политических исследованиях.</w:t>
      </w:r>
    </w:p>
    <w:p w14:paraId="02E8321F" w14:textId="77777777" w:rsidR="00DC5799" w:rsidRPr="00DC5799" w:rsidRDefault="00DC5799" w:rsidP="00DC5799">
      <w:pPr>
        <w:tabs>
          <w:tab w:val="left" w:pos="284"/>
        </w:tabs>
        <w:jc w:val="both"/>
        <w:rPr>
          <w:b/>
        </w:rPr>
      </w:pPr>
    </w:p>
    <w:p w14:paraId="20D78CDB" w14:textId="38D8C179" w:rsidR="00DC5799" w:rsidRPr="00DC5799" w:rsidRDefault="00DC5799" w:rsidP="00DC5799">
      <w:pPr>
        <w:tabs>
          <w:tab w:val="left" w:pos="284"/>
        </w:tabs>
        <w:jc w:val="center"/>
        <w:rPr>
          <w:b/>
        </w:rPr>
      </w:pPr>
      <w:r w:rsidRPr="00DC5799">
        <w:rPr>
          <w:b/>
        </w:rPr>
        <w:t>Литература</w:t>
      </w:r>
      <w:r w:rsidR="0009514D">
        <w:rPr>
          <w:b/>
        </w:rPr>
        <w:t>:</w:t>
      </w:r>
    </w:p>
    <w:p w14:paraId="08436CE1" w14:textId="77777777" w:rsidR="00DC5799" w:rsidRPr="00DC5799" w:rsidRDefault="00DC5799" w:rsidP="00DC5799">
      <w:pPr>
        <w:tabs>
          <w:tab w:val="left" w:pos="284"/>
        </w:tabs>
        <w:jc w:val="both"/>
        <w:rPr>
          <w:b/>
        </w:rPr>
      </w:pPr>
    </w:p>
    <w:p w14:paraId="1DB4AA83" w14:textId="77777777" w:rsidR="00DC5799" w:rsidRPr="00DC5799" w:rsidRDefault="00DC5799" w:rsidP="00DC579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Ахременко А.С. Политический анализ и прогнозирование. Учебное пособие. М.: Издательство Московского университета, 2012 г.</w:t>
      </w:r>
    </w:p>
    <w:p w14:paraId="36FE34F6" w14:textId="77777777" w:rsidR="00DC5799" w:rsidRPr="00DC5799" w:rsidRDefault="00DC5799" w:rsidP="00DC579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Ахременко А.С., Петров А.П. Политические институты, эффективность и депривация: математическая модель перераспределения политического влияния // ПОЛИС, №6, 2012</w:t>
      </w:r>
    </w:p>
    <w:p w14:paraId="5142A53F" w14:textId="77777777" w:rsidR="00DC5799" w:rsidRPr="00DC5799" w:rsidRDefault="00DC5799" w:rsidP="00DC579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Боришполец К.П. Методы политических исследований. Учеб. пособие. М.: Аспект Пресс, 2010.</w:t>
      </w:r>
    </w:p>
    <w:p w14:paraId="04CA409A" w14:textId="77777777" w:rsidR="00DC5799" w:rsidRPr="00DC5799" w:rsidRDefault="00DC5799" w:rsidP="00DC579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 xml:space="preserve">Иванов О.В. Статистика. Учебный курс для социологов и менеджеров. М., 1995. </w:t>
      </w:r>
    </w:p>
    <w:p w14:paraId="5E1CF7D6" w14:textId="77777777" w:rsidR="00DC5799" w:rsidRPr="00DC5799" w:rsidRDefault="00DC5799" w:rsidP="00DC579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 xml:space="preserve">Мангейм Д. Б., Рич Р. К. Политология: Методы исследования. М.: Весь мир, 1997. </w:t>
      </w:r>
    </w:p>
    <w:p w14:paraId="185CA6CF" w14:textId="77777777" w:rsidR="00DC5799" w:rsidRPr="00DC5799" w:rsidRDefault="00DC5799" w:rsidP="00DC579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Попова О. В. Политический анализ и прогнозирование. СПб.: Изд-во СПбГУ, 2009.</w:t>
      </w:r>
    </w:p>
    <w:p w14:paraId="3578136A" w14:textId="77777777" w:rsidR="00DC5799" w:rsidRPr="00DC5799" w:rsidRDefault="00DC5799" w:rsidP="00DC579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799">
        <w:rPr>
          <w:rFonts w:ascii="Times New Roman" w:hAnsi="Times New Roman"/>
          <w:sz w:val="24"/>
          <w:szCs w:val="24"/>
        </w:rPr>
        <w:t>Шашкова Я. Ю. Политический анализ и прогнозирование: Учеб. пособие. Барнаул: Изд-во Алт. ун-та, 2007.</w:t>
      </w:r>
    </w:p>
    <w:p w14:paraId="5A8D9688" w14:textId="244A950A" w:rsidR="00DC5799" w:rsidRDefault="00DC5799" w:rsidP="00DC5799">
      <w:pPr>
        <w:tabs>
          <w:tab w:val="left" w:pos="284"/>
        </w:tabs>
        <w:jc w:val="both"/>
        <w:rPr>
          <w:b/>
        </w:rPr>
      </w:pPr>
    </w:p>
    <w:p w14:paraId="5C447886" w14:textId="77777777" w:rsidR="0009514D" w:rsidRPr="00AC4321" w:rsidRDefault="0009514D" w:rsidP="00DC5799">
      <w:pPr>
        <w:tabs>
          <w:tab w:val="left" w:pos="284"/>
        </w:tabs>
        <w:jc w:val="both"/>
        <w:rPr>
          <w:b/>
        </w:rPr>
      </w:pPr>
    </w:p>
    <w:p w14:paraId="04D4D51F" w14:textId="77777777" w:rsidR="00DC5799" w:rsidRPr="00AC4321" w:rsidRDefault="00DC5799" w:rsidP="00DC5799">
      <w:pPr>
        <w:tabs>
          <w:tab w:val="left" w:pos="284"/>
        </w:tabs>
        <w:jc w:val="center"/>
        <w:rPr>
          <w:b/>
        </w:rPr>
      </w:pPr>
      <w:r w:rsidRPr="00AC4321">
        <w:rPr>
          <w:b/>
        </w:rPr>
        <w:t>История политики</w:t>
      </w:r>
    </w:p>
    <w:p w14:paraId="7400C772" w14:textId="77777777" w:rsidR="00DC5799" w:rsidRPr="00AC4321" w:rsidRDefault="00DC5799" w:rsidP="00DC5799">
      <w:pPr>
        <w:tabs>
          <w:tab w:val="left" w:pos="284"/>
        </w:tabs>
        <w:contextualSpacing/>
        <w:jc w:val="both"/>
        <w:rPr>
          <w:b/>
        </w:rPr>
      </w:pPr>
    </w:p>
    <w:p w14:paraId="4F461DBE" w14:textId="77777777" w:rsidR="00195EDD" w:rsidRPr="00270967" w:rsidRDefault="00195EDD" w:rsidP="009C42C1">
      <w:pPr>
        <w:pStyle w:val="a3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70967">
        <w:rPr>
          <w:rFonts w:ascii="Times New Roman" w:hAnsi="Times New Roman"/>
          <w:sz w:val="24"/>
          <w:szCs w:val="24"/>
        </w:rPr>
        <w:t>«Военные революции»</w:t>
      </w:r>
      <w:r>
        <w:rPr>
          <w:rFonts w:ascii="Times New Roman" w:hAnsi="Times New Roman"/>
          <w:sz w:val="24"/>
          <w:szCs w:val="24"/>
        </w:rPr>
        <w:t xml:space="preserve"> в истории политики</w:t>
      </w:r>
      <w:r w:rsidRPr="00270967">
        <w:rPr>
          <w:rFonts w:ascii="Times New Roman" w:hAnsi="Times New Roman"/>
          <w:color w:val="000000"/>
          <w:sz w:val="24"/>
          <w:szCs w:val="24"/>
        </w:rPr>
        <w:t>.</w:t>
      </w:r>
    </w:p>
    <w:p w14:paraId="4FEFDE8F" w14:textId="77777777" w:rsidR="00195EDD" w:rsidRDefault="00195EDD" w:rsidP="009C42C1">
      <w:pPr>
        <w:pStyle w:val="a3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Империя как тип политической системы </w:t>
      </w:r>
      <w:r w:rsidRPr="00270967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истории политики</w:t>
      </w:r>
      <w:r w:rsidRPr="00270967">
        <w:rPr>
          <w:rFonts w:ascii="Times New Roman" w:hAnsi="Times New Roman"/>
          <w:color w:val="000000"/>
          <w:sz w:val="24"/>
          <w:szCs w:val="24"/>
        </w:rPr>
        <w:t>.</w:t>
      </w:r>
      <w:r w:rsidRPr="00055EFD">
        <w:rPr>
          <w:rFonts w:ascii="Times New Roman" w:hAnsi="Times New Roman"/>
          <w:sz w:val="24"/>
          <w:szCs w:val="24"/>
        </w:rPr>
        <w:t xml:space="preserve"> </w:t>
      </w:r>
    </w:p>
    <w:p w14:paraId="4039FA4D" w14:textId="77777777" w:rsidR="00195EDD" w:rsidRPr="00125E4E" w:rsidRDefault="00195EDD" w:rsidP="009C42C1">
      <w:pPr>
        <w:pStyle w:val="a3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25E4E">
        <w:rPr>
          <w:rFonts w:ascii="Times New Roman" w:hAnsi="Times New Roman"/>
          <w:sz w:val="24"/>
          <w:szCs w:val="24"/>
        </w:rPr>
        <w:t xml:space="preserve">Нации </w:t>
      </w:r>
      <w:r>
        <w:rPr>
          <w:rFonts w:ascii="Times New Roman" w:hAnsi="Times New Roman"/>
          <w:sz w:val="24"/>
          <w:szCs w:val="24"/>
        </w:rPr>
        <w:t xml:space="preserve">и национализм </w:t>
      </w:r>
      <w:r w:rsidRPr="00125E4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истории политики</w:t>
      </w:r>
      <w:r>
        <w:rPr>
          <w:rFonts w:ascii="Times New Roman" w:hAnsi="Times New Roman"/>
          <w:sz w:val="24"/>
          <w:szCs w:val="24"/>
        </w:rPr>
        <w:t>.</w:t>
      </w:r>
    </w:p>
    <w:p w14:paraId="0B443A76" w14:textId="77777777" w:rsidR="00195EDD" w:rsidRPr="00D87763" w:rsidRDefault="00195EDD" w:rsidP="009C42C1">
      <w:pPr>
        <w:pStyle w:val="TableParagraph"/>
        <w:numPr>
          <w:ilvl w:val="0"/>
          <w:numId w:val="35"/>
        </w:numPr>
        <w:ind w:left="0" w:right="301" w:firstLine="284"/>
        <w:jc w:val="both"/>
        <w:rPr>
          <w:bCs/>
          <w:sz w:val="24"/>
          <w:szCs w:val="24"/>
        </w:rPr>
      </w:pPr>
      <w:r w:rsidRPr="008F3290">
        <w:rPr>
          <w:sz w:val="24"/>
          <w:szCs w:val="24"/>
        </w:rPr>
        <w:t>Революции и социальные движения</w:t>
      </w:r>
      <w:r>
        <w:rPr>
          <w:sz w:val="24"/>
          <w:szCs w:val="24"/>
        </w:rPr>
        <w:t xml:space="preserve"> </w:t>
      </w:r>
      <w:r w:rsidRPr="00125E4E">
        <w:rPr>
          <w:sz w:val="24"/>
          <w:szCs w:val="24"/>
        </w:rPr>
        <w:t>в истории политики</w:t>
      </w:r>
      <w:r w:rsidRPr="008F3290">
        <w:rPr>
          <w:sz w:val="24"/>
          <w:szCs w:val="24"/>
        </w:rPr>
        <w:t>.</w:t>
      </w:r>
    </w:p>
    <w:p w14:paraId="53837637" w14:textId="77777777" w:rsidR="00195EDD" w:rsidRPr="00D87763" w:rsidRDefault="00195EDD" w:rsidP="009C42C1">
      <w:pPr>
        <w:pStyle w:val="TableParagraph"/>
        <w:numPr>
          <w:ilvl w:val="0"/>
          <w:numId w:val="35"/>
        </w:numPr>
        <w:ind w:left="0" w:right="301" w:firstLine="284"/>
        <w:jc w:val="both"/>
        <w:rPr>
          <w:bCs/>
          <w:sz w:val="24"/>
          <w:szCs w:val="24"/>
        </w:rPr>
      </w:pPr>
      <w:r w:rsidRPr="00D87763">
        <w:rPr>
          <w:color w:val="2C2D2E"/>
          <w:sz w:val="24"/>
          <w:szCs w:val="24"/>
          <w:shd w:val="clear" w:color="auto" w:fill="FFFFFF"/>
        </w:rPr>
        <w:t>Политический ислам: история и современность.</w:t>
      </w:r>
    </w:p>
    <w:p w14:paraId="755B0268" w14:textId="77777777" w:rsidR="00195EDD" w:rsidRPr="008F3290" w:rsidRDefault="00195EDD" w:rsidP="009C42C1">
      <w:pPr>
        <w:pStyle w:val="a3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F3290">
        <w:rPr>
          <w:rFonts w:ascii="Times New Roman" w:hAnsi="Times New Roman"/>
          <w:sz w:val="24"/>
          <w:szCs w:val="24"/>
        </w:rPr>
        <w:t>Фашистские движения и режимы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8776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история и современность</w:t>
      </w:r>
      <w:r w:rsidRPr="008F3290">
        <w:rPr>
          <w:rFonts w:ascii="Times New Roman" w:hAnsi="Times New Roman"/>
          <w:sz w:val="24"/>
          <w:szCs w:val="24"/>
        </w:rPr>
        <w:t xml:space="preserve">. </w:t>
      </w:r>
    </w:p>
    <w:p w14:paraId="3F78353C" w14:textId="77777777" w:rsidR="00195EDD" w:rsidRPr="008F3290" w:rsidRDefault="00195EDD" w:rsidP="009C42C1">
      <w:pPr>
        <w:pStyle w:val="a3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F3290">
        <w:rPr>
          <w:rFonts w:ascii="Times New Roman" w:hAnsi="Times New Roman"/>
          <w:sz w:val="24"/>
          <w:szCs w:val="24"/>
        </w:rPr>
        <w:t>Элитные группы</w:t>
      </w:r>
      <w:r>
        <w:rPr>
          <w:rFonts w:ascii="Times New Roman" w:hAnsi="Times New Roman"/>
          <w:color w:val="000000"/>
          <w:sz w:val="24"/>
          <w:szCs w:val="24"/>
        </w:rPr>
        <w:t xml:space="preserve"> традиционных и массовых обществ</w:t>
      </w:r>
      <w:r w:rsidRPr="00270967">
        <w:rPr>
          <w:rFonts w:ascii="Times New Roman" w:hAnsi="Times New Roman"/>
          <w:color w:val="000000"/>
          <w:sz w:val="24"/>
          <w:szCs w:val="24"/>
        </w:rPr>
        <w:t>.</w:t>
      </w:r>
    </w:p>
    <w:p w14:paraId="019F168B" w14:textId="77777777" w:rsidR="00195EDD" w:rsidRPr="009B25CD" w:rsidRDefault="00195EDD" w:rsidP="009C42C1">
      <w:pPr>
        <w:ind w:firstLine="284"/>
        <w:jc w:val="both"/>
      </w:pPr>
    </w:p>
    <w:p w14:paraId="4F307A82" w14:textId="78F1B2AD" w:rsidR="00195EDD" w:rsidRPr="00EC7D27" w:rsidRDefault="00195EDD" w:rsidP="00EC7D27">
      <w:pPr>
        <w:ind w:firstLine="284"/>
        <w:jc w:val="center"/>
        <w:rPr>
          <w:b/>
          <w:bCs/>
        </w:rPr>
      </w:pPr>
      <w:r w:rsidRPr="00EC7D27">
        <w:rPr>
          <w:b/>
          <w:bCs/>
        </w:rPr>
        <w:t>Литература:</w:t>
      </w:r>
    </w:p>
    <w:p w14:paraId="0070656B" w14:textId="77777777" w:rsidR="00040B3F" w:rsidRPr="009B25CD" w:rsidRDefault="00040B3F" w:rsidP="009C42C1">
      <w:pPr>
        <w:ind w:firstLine="284"/>
        <w:jc w:val="both"/>
      </w:pPr>
    </w:p>
    <w:p w14:paraId="11D8A6EC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Пенской В. В. Великая огнестрельная революция. М., 2010.</w:t>
      </w:r>
    </w:p>
    <w:p w14:paraId="3F885492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textAlignment w:val="top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283B2E">
        <w:rPr>
          <w:rFonts w:ascii="Times New Roman" w:eastAsia="Times New Roman" w:hAnsi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Тилли Ч. Принуждение, капитал и европейские государства, 990-1992 гг. М., 2009.</w:t>
      </w:r>
    </w:p>
    <w:p w14:paraId="6C213EA7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Мюнклер Г. Империи. Логика господства над миром. От Древнего Рима до США. М., 2015.</w:t>
      </w:r>
    </w:p>
    <w:p w14:paraId="526D6FCC" w14:textId="77777777" w:rsidR="00195EDD" w:rsidRPr="00283B2E" w:rsidRDefault="00195EDD" w:rsidP="009C42C1">
      <w:pPr>
        <w:pStyle w:val="ab"/>
        <w:numPr>
          <w:ilvl w:val="0"/>
          <w:numId w:val="36"/>
        </w:numPr>
        <w:ind w:left="0" w:firstLine="284"/>
        <w:rPr>
          <w:szCs w:val="24"/>
        </w:rPr>
      </w:pPr>
      <w:r w:rsidRPr="00283B2E">
        <w:rPr>
          <w:szCs w:val="24"/>
        </w:rPr>
        <w:t>Каспэ С.И. Империя как политическая форма: актуальность теории // Модерные империи и их значение для современности. Аналитический доклад. М.: Центеро – центр изучения кризисного общества, 2020. С. 37-55.</w:t>
      </w:r>
    </w:p>
    <w:p w14:paraId="4B66CAF0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Национализм и формирование наций. Теории – модели – концепции. М.: Институт славяноведения и балканистики РАН, 1994.</w:t>
      </w:r>
    </w:p>
    <w:p w14:paraId="41842D42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Нация и национализм / под pед. А.И. Миллеpа. М., 1999.</w:t>
      </w:r>
    </w:p>
    <w:p w14:paraId="06C90F2D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3B2E">
        <w:rPr>
          <w:rFonts w:ascii="Times New Roman" w:hAnsi="Times New Roman"/>
          <w:color w:val="000000"/>
          <w:sz w:val="24"/>
          <w:szCs w:val="24"/>
          <w:lang w:eastAsia="ru-RU" w:bidi="ru-RU"/>
        </w:rPr>
        <w:t>Шульц Э. Э. Теория революции: Революции и современные цивилизации. М, 2016.</w:t>
      </w:r>
    </w:p>
    <w:p w14:paraId="6A57EEC9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Малиа М. Локомотивы истории: Революции и становление современного мира. М., 2015.</w:t>
      </w:r>
    </w:p>
    <w:p w14:paraId="4A709320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Джентиле Э. Фашизм: история и истолкование. СПб., 2022.</w:t>
      </w:r>
    </w:p>
    <w:p w14:paraId="5BC90100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Манн М. Фашисты. Социология фашистских движений. СПб., 2023.</w:t>
      </w:r>
    </w:p>
    <w:p w14:paraId="493836B0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>Ланда Р.Г. Политический ислам: предварительные итоги. М., 2005.</w:t>
      </w:r>
    </w:p>
    <w:p w14:paraId="0C96E80A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 xml:space="preserve">Волков С. В. Элитные группы традиционных обществ. М., 2017. </w:t>
      </w:r>
    </w:p>
    <w:p w14:paraId="145082E7" w14:textId="77777777" w:rsidR="00195EDD" w:rsidRPr="00283B2E" w:rsidRDefault="00195EDD" w:rsidP="009C42C1">
      <w:pPr>
        <w:pStyle w:val="a3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83B2E">
        <w:rPr>
          <w:rFonts w:ascii="Times New Roman" w:hAnsi="Times New Roman"/>
          <w:sz w:val="24"/>
          <w:szCs w:val="24"/>
        </w:rPr>
        <w:t xml:space="preserve">Волков С. В. Элитные группы в «массовом обществе». М., 2021. </w:t>
      </w:r>
    </w:p>
    <w:p w14:paraId="1E59304A" w14:textId="77777777" w:rsidR="00DC5799" w:rsidRPr="009C53C1" w:rsidRDefault="00DC5799" w:rsidP="009C42C1">
      <w:pPr>
        <w:ind w:firstLine="284"/>
        <w:jc w:val="both"/>
      </w:pPr>
    </w:p>
    <w:p w14:paraId="76F15B5A" w14:textId="77777777" w:rsidR="0009514D" w:rsidRDefault="0009514D" w:rsidP="00DC5799">
      <w:pPr>
        <w:jc w:val="center"/>
        <w:rPr>
          <w:b/>
        </w:rPr>
      </w:pPr>
    </w:p>
    <w:p w14:paraId="5E9E4B24" w14:textId="6E315E08" w:rsidR="00DC5799" w:rsidRPr="005148E5" w:rsidRDefault="00DC5799" w:rsidP="00DC5799">
      <w:pPr>
        <w:jc w:val="center"/>
        <w:rPr>
          <w:b/>
        </w:rPr>
      </w:pPr>
      <w:r w:rsidRPr="005148E5">
        <w:rPr>
          <w:b/>
        </w:rPr>
        <w:t>Мировая политика и международные отношения</w:t>
      </w:r>
    </w:p>
    <w:p w14:paraId="79B5901F" w14:textId="77777777" w:rsidR="00DC5799" w:rsidRPr="005148E5" w:rsidRDefault="00DC5799" w:rsidP="00DC5799">
      <w:pPr>
        <w:rPr>
          <w:b/>
        </w:rPr>
      </w:pPr>
    </w:p>
    <w:p w14:paraId="4566F29E" w14:textId="77777777" w:rsidR="00DC5799" w:rsidRPr="005148E5" w:rsidRDefault="00DC5799" w:rsidP="00DC5799">
      <w:pPr>
        <w:pStyle w:val="a7"/>
        <w:spacing w:before="0" w:beforeAutospacing="0" w:after="0" w:afterAutospacing="0" w:line="276" w:lineRule="auto"/>
        <w:jc w:val="both"/>
      </w:pPr>
      <w:r w:rsidRPr="005148E5">
        <w:t>1. Предмет международных отношений и мировой политики.</w:t>
      </w:r>
      <w:r w:rsidRPr="005148E5">
        <w:rPr>
          <w:rStyle w:val="apple-converted-space"/>
        </w:rPr>
        <w:t> </w:t>
      </w:r>
    </w:p>
    <w:p w14:paraId="19766CE5" w14:textId="77777777" w:rsidR="00DC5799" w:rsidRPr="005148E5" w:rsidRDefault="00DC5799" w:rsidP="00DC5799">
      <w:pPr>
        <w:pStyle w:val="a7"/>
        <w:spacing w:before="0" w:beforeAutospacing="0" w:after="0" w:afterAutospacing="0" w:line="276" w:lineRule="auto"/>
        <w:jc w:val="both"/>
      </w:pPr>
      <w:r w:rsidRPr="005148E5">
        <w:t xml:space="preserve">2. Теория международных отношений в российской </w:t>
      </w:r>
      <w:r>
        <w:t xml:space="preserve">политической </w:t>
      </w:r>
      <w:r w:rsidRPr="005148E5">
        <w:t>науке.</w:t>
      </w:r>
      <w:r w:rsidRPr="005148E5">
        <w:rPr>
          <w:rStyle w:val="apple-converted-space"/>
        </w:rPr>
        <w:t>  </w:t>
      </w:r>
    </w:p>
    <w:p w14:paraId="6F3C4A55" w14:textId="77777777" w:rsidR="00DC5799" w:rsidRPr="005148E5" w:rsidRDefault="00DC5799" w:rsidP="00DC5799">
      <w:pPr>
        <w:pStyle w:val="a7"/>
        <w:spacing w:before="0" w:beforeAutospacing="0" w:after="0" w:afterAutospacing="0" w:line="276" w:lineRule="auto"/>
        <w:jc w:val="both"/>
      </w:pPr>
      <w:r w:rsidRPr="005148E5">
        <w:t>3. Государственный суверенитет в международных отношениях и мировой политике.</w:t>
      </w:r>
      <w:r w:rsidRPr="005148E5">
        <w:rPr>
          <w:rStyle w:val="apple-converted-space"/>
        </w:rPr>
        <w:t> </w:t>
      </w:r>
    </w:p>
    <w:p w14:paraId="76FC811B" w14:textId="77777777" w:rsidR="00DC5799" w:rsidRPr="005148E5" w:rsidRDefault="00DC5799" w:rsidP="00DC5799">
      <w:pPr>
        <w:pStyle w:val="a7"/>
        <w:spacing w:before="0" w:beforeAutospacing="0" w:after="0" w:afterAutospacing="0" w:line="276" w:lineRule="auto"/>
        <w:jc w:val="both"/>
      </w:pPr>
      <w:r w:rsidRPr="005148E5">
        <w:lastRenderedPageBreak/>
        <w:t>4. Международная безопасность: теоретические концепции, традиционные и новые вызовы.</w:t>
      </w:r>
      <w:r w:rsidRPr="005148E5">
        <w:rPr>
          <w:rStyle w:val="apple-converted-space"/>
        </w:rPr>
        <w:t> </w:t>
      </w:r>
    </w:p>
    <w:p w14:paraId="4FF1EE1B" w14:textId="77777777" w:rsidR="00DC5799" w:rsidRPr="005148E5" w:rsidRDefault="00DC5799" w:rsidP="00DC5799">
      <w:pPr>
        <w:pStyle w:val="a7"/>
        <w:spacing w:before="0" w:beforeAutospacing="0" w:after="0" w:afterAutospacing="0" w:line="276" w:lineRule="auto"/>
        <w:jc w:val="both"/>
      </w:pPr>
      <w:r w:rsidRPr="005148E5">
        <w:t>5. Специальная военная операция России на Украине в контексте мировой политики.</w:t>
      </w:r>
      <w:r w:rsidRPr="005148E5">
        <w:rPr>
          <w:rStyle w:val="apple-converted-space"/>
        </w:rPr>
        <w:t> </w:t>
      </w:r>
    </w:p>
    <w:p w14:paraId="0F48610C" w14:textId="602449B8" w:rsidR="00DC5799" w:rsidRPr="005148E5" w:rsidRDefault="0009514D" w:rsidP="00DC5799">
      <w:pPr>
        <w:pStyle w:val="a7"/>
        <w:spacing w:before="0" w:beforeAutospacing="0" w:after="0" w:afterAutospacing="0" w:line="276" w:lineRule="auto"/>
        <w:jc w:val="both"/>
        <w:rPr>
          <w:rStyle w:val="apple-converted-space"/>
        </w:rPr>
      </w:pPr>
      <w:r>
        <w:t>6</w:t>
      </w:r>
      <w:r w:rsidR="00DC5799" w:rsidRPr="005148E5">
        <w:t>. Основные подходы к анализу внешней политики.</w:t>
      </w:r>
      <w:r w:rsidR="00DC5799" w:rsidRPr="005148E5">
        <w:rPr>
          <w:rStyle w:val="apple-converted-space"/>
        </w:rPr>
        <w:t> </w:t>
      </w:r>
    </w:p>
    <w:p w14:paraId="66BFB7AA" w14:textId="77777777" w:rsidR="00DC5799" w:rsidRPr="005148E5" w:rsidRDefault="00DC5799" w:rsidP="00DC5799">
      <w:pPr>
        <w:pStyle w:val="a7"/>
        <w:spacing w:before="0" w:beforeAutospacing="0" w:after="0" w:afterAutospacing="0"/>
        <w:jc w:val="both"/>
      </w:pPr>
    </w:p>
    <w:p w14:paraId="63F5D856" w14:textId="6E831CB1" w:rsidR="00DC5799" w:rsidRPr="005148E5" w:rsidRDefault="00DC5799" w:rsidP="0009514D">
      <w:pPr>
        <w:pStyle w:val="a7"/>
        <w:spacing w:before="0" w:beforeAutospacing="0" w:after="0" w:afterAutospacing="0"/>
        <w:jc w:val="center"/>
        <w:rPr>
          <w:b/>
        </w:rPr>
      </w:pPr>
      <w:r w:rsidRPr="005148E5">
        <w:rPr>
          <w:b/>
        </w:rPr>
        <w:t>Литература</w:t>
      </w:r>
      <w:r w:rsidR="0009514D">
        <w:rPr>
          <w:b/>
        </w:rPr>
        <w:t>:</w:t>
      </w:r>
    </w:p>
    <w:p w14:paraId="69794470" w14:textId="77777777" w:rsidR="00DC5799" w:rsidRPr="005148E5" w:rsidRDefault="00DC5799" w:rsidP="00DC5799">
      <w:pPr>
        <w:pStyle w:val="a7"/>
        <w:spacing w:before="0" w:beforeAutospacing="0" w:after="0" w:afterAutospacing="0"/>
        <w:jc w:val="both"/>
      </w:pPr>
    </w:p>
    <w:p w14:paraId="6C437DC9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>Введение в прикладной анализ международных ситуаций: Учебник / Под ред. Т.А. Шаклеиной. – М.: Аспект Пресс, 2014, гл.4.</w:t>
      </w:r>
    </w:p>
    <w:p w14:paraId="743D86F2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>Данилевский Н.Я. Россия и Европа: Взгляд на политические и культурные отношения Славянского мира к Германо-романскому. / История российской политической науки: Научное издание / Под ред. Ю.С. Пивоварова, А.И. Соловьева. – М.: Аспект Пресс, 2015</w:t>
      </w:r>
      <w:r>
        <w:t xml:space="preserve">.  </w:t>
      </w:r>
      <w:r w:rsidRPr="00BD3E84">
        <w:t>– (Серия «Российская политическая наука: Истоки и перспективы». Под общ. ред. О.В. Гаман-Голутвиной)</w:t>
      </w:r>
      <w:r w:rsidRPr="005148E5">
        <w:t xml:space="preserve"> сс. 50-78.</w:t>
      </w:r>
    </w:p>
    <w:p w14:paraId="776EE6B9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rPr>
          <w:rFonts w:eastAsia="Calibri"/>
          <w:lang w:eastAsia="en-US"/>
        </w:rPr>
        <w:t>Кортунов</w:t>
      </w:r>
      <w:r>
        <w:rPr>
          <w:rFonts w:eastAsia="Calibri"/>
          <w:lang w:eastAsia="en-US"/>
        </w:rPr>
        <w:t xml:space="preserve"> А.В</w:t>
      </w:r>
      <w:r w:rsidRPr="005148E5">
        <w:rPr>
          <w:rFonts w:eastAsia="Calibri"/>
          <w:lang w:eastAsia="en-US"/>
        </w:rPr>
        <w:t xml:space="preserve">. </w:t>
      </w:r>
      <w:r w:rsidRPr="005148E5">
        <w:t xml:space="preserve">Реставрация, реформация, революция? Сценарии мироустройства после российско-украинского конфликта </w:t>
      </w:r>
      <w:hyperlink r:id="rId13" w:history="1">
        <w:r w:rsidRPr="005148E5">
          <w:rPr>
            <w:rStyle w:val="a5"/>
          </w:rPr>
          <w:t>https://russiancouncil.ru/papers/RIAC-AfterUkraine-WorkingPaper66ru.pdf</w:t>
        </w:r>
      </w:hyperlink>
    </w:p>
    <w:p w14:paraId="74964E4D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>Мегатренды. Основные траектории эволюции мирового порядка в XXI веке. Учебник. 3-е изд., испр. и доп. / Под ред. Шаклеиной Т.А., Байкова А.А. / Аспект Пресс, 2022, гл. 2, 3.</w:t>
      </w:r>
    </w:p>
    <w:p w14:paraId="4546CCFE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>Международные отношения и мировая политика: Учебник для вузов / Под ред. П.А. Цыганкова. 2-е изд., пер. и доп / М.: Юрайт, 2020. Гл. 1, 9, 10.</w:t>
      </w:r>
    </w:p>
    <w:p w14:paraId="48331134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hyperlink r:id="rId14" w:history="1">
        <w:r w:rsidRPr="005148E5">
          <w:rPr>
            <w:rStyle w:val="a5"/>
            <w:bCs/>
          </w:rPr>
          <w:t>Михаил Маргелов</w:t>
        </w:r>
      </w:hyperlink>
      <w:r w:rsidRPr="005148E5">
        <w:rPr>
          <w:rStyle w:val="a5"/>
          <w:bCs/>
        </w:rPr>
        <w:t>.</w:t>
      </w:r>
      <w:r w:rsidRPr="005148E5">
        <w:t xml:space="preserve"> </w:t>
      </w:r>
      <w:r w:rsidRPr="005148E5">
        <w:rPr>
          <w:kern w:val="36"/>
        </w:rPr>
        <w:t xml:space="preserve">Организация разъединенных наций и лабиринты концепции нового миропорядка </w:t>
      </w:r>
      <w:hyperlink r:id="rId15" w:history="1">
        <w:r w:rsidRPr="005148E5">
          <w:rPr>
            <w:rStyle w:val="a5"/>
          </w:rPr>
          <w:t>https://russiancouncil.ru/analytics-and-comments/analytics/organizatsiya-razedinennykh-natsiy-i-labirinty-kontseptsii-novogo-miroporyadka/</w:t>
        </w:r>
      </w:hyperlink>
      <w:r w:rsidRPr="005148E5">
        <w:t xml:space="preserve"> </w:t>
      </w:r>
    </w:p>
    <w:p w14:paraId="6A27C511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 xml:space="preserve">Сергей Караганов. Мы наблюдаем появление нового мира в момент его создания. - </w:t>
      </w:r>
      <w:hyperlink r:id="rId16" w:history="1">
        <w:r w:rsidRPr="005148E5">
          <w:rPr>
            <w:rStyle w:val="a5"/>
          </w:rPr>
          <w:t>https://globalaffairs.ru/articles/poyavlenie-novogo-mira/</w:t>
        </w:r>
      </w:hyperlink>
    </w:p>
    <w:p w14:paraId="12BFFA77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>Тезисы по внешней политике и позиционированию России в мире (2017–2024 гг.). – М.: РСМД, 2017.</w:t>
      </w:r>
    </w:p>
    <w:p w14:paraId="69F8602C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 xml:space="preserve">Теория международных отношений Учебник для вузов / Под ред. П.А. Цыганкова. 2-е изд., пер. и доп / М.: Юрайт, - Сер. 58 Бакалавр, 2019, гл. 4. </w:t>
      </w:r>
    </w:p>
    <w:p w14:paraId="788E79FB" w14:textId="77777777" w:rsidR="00DC5799" w:rsidRPr="005148E5" w:rsidRDefault="00DC5799" w:rsidP="00DC5799">
      <w:pPr>
        <w:pStyle w:val="a3"/>
        <w:numPr>
          <w:ilvl w:val="0"/>
          <w:numId w:val="28"/>
        </w:numPr>
        <w:spacing w:after="0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8E5">
        <w:rPr>
          <w:rFonts w:ascii="Times New Roman" w:hAnsi="Times New Roman"/>
          <w:sz w:val="24"/>
          <w:szCs w:val="24"/>
        </w:rPr>
        <w:t xml:space="preserve">Трубецкой Н.С. Европа и человечество. / </w:t>
      </w:r>
      <w:r w:rsidRPr="005148E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российской политической науки: Научное издание / Под ред. Ю.С. Пивоварова, А.И. Соловьева. </w:t>
      </w:r>
      <w:bookmarkStart w:id="4" w:name="_Hlk118737447"/>
      <w:r w:rsidRPr="005148E5">
        <w:rPr>
          <w:rFonts w:ascii="Times New Roman" w:eastAsia="Times New Roman" w:hAnsi="Times New Roman"/>
          <w:sz w:val="24"/>
          <w:szCs w:val="24"/>
          <w:lang w:eastAsia="ru-RU"/>
        </w:rPr>
        <w:t>– М.: Аспект Пресс, 2015. – (Серия «Российская политическая наука: Истоки и перспективы». Под общ. ред. О.В. Гаман-Голутвиной),</w:t>
      </w:r>
      <w:bookmarkEnd w:id="4"/>
      <w:r w:rsidRPr="005148E5">
        <w:rPr>
          <w:rFonts w:ascii="Times New Roman" w:eastAsia="Times New Roman" w:hAnsi="Times New Roman"/>
          <w:sz w:val="24"/>
          <w:szCs w:val="24"/>
          <w:lang w:eastAsia="ru-RU"/>
        </w:rPr>
        <w:t xml:space="preserve"> стр. 356-368.</w:t>
      </w:r>
    </w:p>
    <w:p w14:paraId="0CEA9802" w14:textId="77777777" w:rsidR="00DC5799" w:rsidRPr="005148E5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>Цыганков А.П. Русская международная теория: три традиции. – М.: РУСАЙНС, 2018, гл. 1, 2.</w:t>
      </w:r>
    </w:p>
    <w:p w14:paraId="1ED64817" w14:textId="77777777" w:rsidR="00DC5799" w:rsidRDefault="00DC5799" w:rsidP="00DC5799">
      <w:pPr>
        <w:pStyle w:val="a7"/>
        <w:numPr>
          <w:ilvl w:val="0"/>
          <w:numId w:val="28"/>
        </w:numPr>
        <w:spacing w:before="0" w:beforeAutospacing="0" w:after="0" w:afterAutospacing="0" w:line="276" w:lineRule="auto"/>
        <w:ind w:left="0" w:firstLine="357"/>
        <w:jc w:val="both"/>
      </w:pPr>
      <w:r w:rsidRPr="005148E5">
        <w:t>Цыганков П.А, Цыганков А.П. Теория международных отношений в российской науке: путь к национальному самоопределению. / Структурные трансформации и развитие отечественных школ политологии / Под ред. О.В. Гаман-Голутвиной. – М.: Аспект Пресс, 2015. – (Серия «Российская политическая наука: Истоки и перспективы». Под общ. ред. О.В. Гаман-Голутвиной), стр. 257-273.</w:t>
      </w:r>
    </w:p>
    <w:p w14:paraId="1D985926" w14:textId="77777777" w:rsidR="00DC5799" w:rsidRDefault="00DC5799" w:rsidP="00DC5799">
      <w:pPr>
        <w:pStyle w:val="a7"/>
        <w:spacing w:before="0" w:beforeAutospacing="0" w:after="0" w:afterAutospacing="0" w:line="276" w:lineRule="auto"/>
        <w:jc w:val="both"/>
      </w:pPr>
    </w:p>
    <w:p w14:paraId="15C621DF" w14:textId="77777777" w:rsidR="0009514D" w:rsidRDefault="0009514D" w:rsidP="00DC5799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F5F167" w14:textId="77777777" w:rsidR="0009514D" w:rsidRDefault="0009514D" w:rsidP="00DC5799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A0C285" w14:textId="6D0E3436" w:rsidR="00DC5799" w:rsidRPr="00DC5799" w:rsidRDefault="00DC5799" w:rsidP="00DC5799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99">
        <w:rPr>
          <w:rFonts w:ascii="Times New Roman" w:hAnsi="Times New Roman"/>
          <w:b/>
          <w:sz w:val="24"/>
          <w:szCs w:val="24"/>
        </w:rPr>
        <w:t>Современная российская политика</w:t>
      </w:r>
    </w:p>
    <w:p w14:paraId="4A535F9A" w14:textId="77777777" w:rsidR="00DC5799" w:rsidRPr="00222214" w:rsidRDefault="00DC5799" w:rsidP="00DC5799">
      <w:pPr>
        <w:pStyle w:val="a3"/>
        <w:tabs>
          <w:tab w:val="left" w:pos="142"/>
        </w:tabs>
        <w:spacing w:after="0" w:line="240" w:lineRule="auto"/>
        <w:ind w:left="709" w:hanging="709"/>
        <w:jc w:val="center"/>
        <w:rPr>
          <w:rFonts w:ascii="Times New Roman" w:hAnsi="Times New Roman"/>
          <w:sz w:val="24"/>
          <w:szCs w:val="24"/>
        </w:rPr>
      </w:pPr>
    </w:p>
    <w:p w14:paraId="7B877760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1.</w:t>
      </w:r>
      <w:r w:rsidRPr="00222214">
        <w:rPr>
          <w:rFonts w:eastAsia="Calibri"/>
          <w:lang w:eastAsia="en-US"/>
        </w:rPr>
        <w:tab/>
        <w:t>Основные особенности российской политической традиции.</w:t>
      </w:r>
    </w:p>
    <w:p w14:paraId="16FB9550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2.</w:t>
      </w:r>
      <w:r w:rsidRPr="00222214">
        <w:rPr>
          <w:rFonts w:eastAsia="Calibri"/>
          <w:lang w:eastAsia="en-US"/>
        </w:rPr>
        <w:tab/>
        <w:t>Взаимоотношения светской и духовной власти в политической истории России.</w:t>
      </w:r>
    </w:p>
    <w:p w14:paraId="4C9BE638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3.</w:t>
      </w:r>
      <w:r w:rsidRPr="00222214">
        <w:rPr>
          <w:rFonts w:eastAsia="Calibri"/>
          <w:lang w:eastAsia="en-US"/>
        </w:rPr>
        <w:tab/>
        <w:t>Политические уроки революций 1917 г.</w:t>
      </w:r>
    </w:p>
    <w:p w14:paraId="13DBC91D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4.</w:t>
      </w:r>
      <w:r w:rsidRPr="00222214">
        <w:rPr>
          <w:rFonts w:eastAsia="Calibri"/>
          <w:lang w:eastAsia="en-US"/>
        </w:rPr>
        <w:tab/>
        <w:t>Советская модель общества в политической истории XX века.</w:t>
      </w:r>
    </w:p>
    <w:p w14:paraId="71BF1E0C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5.</w:t>
      </w:r>
      <w:r w:rsidRPr="00222214">
        <w:rPr>
          <w:rFonts w:eastAsia="Calibri"/>
          <w:lang w:eastAsia="en-US"/>
        </w:rPr>
        <w:tab/>
        <w:t>Конституция РФ. Конституционный процесс в современной России.</w:t>
      </w:r>
    </w:p>
    <w:p w14:paraId="4BF09B42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6.</w:t>
      </w:r>
      <w:r w:rsidRPr="00222214">
        <w:rPr>
          <w:rFonts w:eastAsia="Calibri"/>
          <w:lang w:eastAsia="en-US"/>
        </w:rPr>
        <w:tab/>
        <w:t>Современная методология исследования российской политики.</w:t>
      </w:r>
    </w:p>
    <w:p w14:paraId="68811834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7.</w:t>
      </w:r>
      <w:r w:rsidRPr="00222214">
        <w:rPr>
          <w:rFonts w:eastAsia="Calibri"/>
          <w:lang w:eastAsia="en-US"/>
        </w:rPr>
        <w:tab/>
        <w:t>Основные направления внутренней политики современной России.</w:t>
      </w:r>
    </w:p>
    <w:p w14:paraId="3B8A6BF1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8.</w:t>
      </w:r>
      <w:r w:rsidRPr="00222214">
        <w:rPr>
          <w:rFonts w:eastAsia="Calibri"/>
          <w:lang w:eastAsia="en-US"/>
        </w:rPr>
        <w:tab/>
        <w:t xml:space="preserve">Партийная система и партогенез в современной России. </w:t>
      </w:r>
    </w:p>
    <w:p w14:paraId="485BC95A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9.</w:t>
      </w:r>
      <w:r w:rsidRPr="00222214">
        <w:rPr>
          <w:rFonts w:eastAsia="Calibri"/>
          <w:lang w:eastAsia="en-US"/>
        </w:rPr>
        <w:tab/>
        <w:t>Избирательная система и избирательный процесс в Российской Федерации.</w:t>
      </w:r>
    </w:p>
    <w:p w14:paraId="04486282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10.</w:t>
      </w:r>
      <w:r w:rsidRPr="00222214">
        <w:rPr>
          <w:rFonts w:eastAsia="Calibri"/>
          <w:lang w:eastAsia="en-US"/>
        </w:rPr>
        <w:tab/>
        <w:t>Роль и функции основных государственных институтов Российской Федерации.</w:t>
      </w:r>
    </w:p>
    <w:p w14:paraId="67F7BC69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11.</w:t>
      </w:r>
      <w:r w:rsidRPr="00222214">
        <w:rPr>
          <w:rFonts w:eastAsia="Calibri"/>
          <w:lang w:eastAsia="en-US"/>
        </w:rPr>
        <w:tab/>
        <w:t>Динамика административной реформы в современной России.</w:t>
      </w:r>
    </w:p>
    <w:p w14:paraId="26040846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12.</w:t>
      </w:r>
      <w:r w:rsidRPr="00222214">
        <w:rPr>
          <w:rFonts w:eastAsia="Calibri"/>
          <w:lang w:eastAsia="en-US"/>
        </w:rPr>
        <w:tab/>
        <w:t>Гражданское общество и перспективы его развития в современной России.</w:t>
      </w:r>
    </w:p>
    <w:p w14:paraId="03BE3023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13.</w:t>
      </w:r>
      <w:r w:rsidRPr="00222214">
        <w:rPr>
          <w:rFonts w:eastAsia="Calibri"/>
          <w:lang w:eastAsia="en-US"/>
        </w:rPr>
        <w:tab/>
        <w:t xml:space="preserve">Политические элиты в современной России </w:t>
      </w:r>
    </w:p>
    <w:p w14:paraId="324965DD" w14:textId="015FDBFC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 xml:space="preserve">14. </w:t>
      </w:r>
      <w:r w:rsidR="0009514D">
        <w:rPr>
          <w:rFonts w:eastAsia="Calibri"/>
          <w:lang w:eastAsia="en-US"/>
        </w:rPr>
        <w:t xml:space="preserve">      </w:t>
      </w:r>
      <w:r w:rsidRPr="00222214">
        <w:rPr>
          <w:rFonts w:eastAsia="Calibri"/>
          <w:lang w:eastAsia="en-US"/>
        </w:rPr>
        <w:t xml:space="preserve">Политическое лидерство в современной России. </w:t>
      </w:r>
    </w:p>
    <w:p w14:paraId="44D59D23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15.</w:t>
      </w:r>
      <w:r w:rsidRPr="00222214">
        <w:rPr>
          <w:rFonts w:eastAsia="Calibri"/>
          <w:lang w:eastAsia="en-US"/>
        </w:rPr>
        <w:tab/>
        <w:t>Инновационный потенциал современной России: проблемы и перспективы.</w:t>
      </w:r>
    </w:p>
    <w:p w14:paraId="51FA16FD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16.</w:t>
      </w:r>
      <w:r w:rsidRPr="00222214">
        <w:rPr>
          <w:rFonts w:eastAsia="Calibri"/>
          <w:lang w:eastAsia="en-US"/>
        </w:rPr>
        <w:tab/>
        <w:t>Духовно-идеологическое пространство современной России.</w:t>
      </w:r>
    </w:p>
    <w:p w14:paraId="0250C87F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17.</w:t>
      </w:r>
      <w:r w:rsidRPr="00222214">
        <w:rPr>
          <w:rFonts w:eastAsia="Calibri"/>
          <w:lang w:eastAsia="en-US"/>
        </w:rPr>
        <w:tab/>
        <w:t>Национальные интересы и национальная безопасность современной России.</w:t>
      </w:r>
    </w:p>
    <w:p w14:paraId="702868C8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18.</w:t>
      </w:r>
      <w:r w:rsidRPr="00222214">
        <w:rPr>
          <w:rFonts w:eastAsia="Calibri"/>
          <w:lang w:eastAsia="en-US"/>
        </w:rPr>
        <w:tab/>
        <w:t>Новая концепция внешней политики современной России.</w:t>
      </w:r>
    </w:p>
    <w:p w14:paraId="5948A6C9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>19.</w:t>
      </w:r>
      <w:r w:rsidRPr="00222214">
        <w:rPr>
          <w:rFonts w:eastAsia="Calibri"/>
          <w:lang w:eastAsia="en-US"/>
        </w:rPr>
        <w:tab/>
        <w:t>Имидж России в современном мире.</w:t>
      </w:r>
    </w:p>
    <w:p w14:paraId="53334D9A" w14:textId="4153CFF4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 xml:space="preserve">20. </w:t>
      </w:r>
      <w:r w:rsidR="0009514D">
        <w:rPr>
          <w:rFonts w:eastAsia="Calibri"/>
          <w:lang w:eastAsia="en-US"/>
        </w:rPr>
        <w:t xml:space="preserve"> </w:t>
      </w:r>
      <w:r w:rsidRPr="00222214">
        <w:rPr>
          <w:rFonts w:eastAsia="Calibri"/>
          <w:lang w:eastAsia="en-US"/>
        </w:rPr>
        <w:t>Основные направления цифровой трансформации публичной политики и общ</w:t>
      </w:r>
      <w:r>
        <w:rPr>
          <w:rFonts w:eastAsia="Calibri"/>
          <w:lang w:eastAsia="en-US"/>
        </w:rPr>
        <w:t>ественно-политических отношений.</w:t>
      </w:r>
    </w:p>
    <w:p w14:paraId="7234EBF4" w14:textId="1F45C8EF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 xml:space="preserve">21. </w:t>
      </w:r>
      <w:r w:rsidR="0009514D">
        <w:rPr>
          <w:rFonts w:eastAsia="Calibri"/>
          <w:lang w:eastAsia="en-US"/>
        </w:rPr>
        <w:t xml:space="preserve">      </w:t>
      </w:r>
      <w:r w:rsidRPr="00222214">
        <w:rPr>
          <w:rFonts w:eastAsia="Calibri"/>
          <w:lang w:eastAsia="en-US"/>
        </w:rPr>
        <w:t>Формы и виды правовой политики рос</w:t>
      </w:r>
      <w:r>
        <w:rPr>
          <w:rFonts w:eastAsia="Calibri"/>
          <w:lang w:eastAsia="en-US"/>
        </w:rPr>
        <w:t>сийского государства.</w:t>
      </w:r>
    </w:p>
    <w:p w14:paraId="734CD5C4" w14:textId="1C98813D" w:rsidR="00DC5799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 xml:space="preserve">22. </w:t>
      </w:r>
      <w:r w:rsidR="0009514D">
        <w:rPr>
          <w:rFonts w:eastAsia="Calibri"/>
          <w:lang w:eastAsia="en-US"/>
        </w:rPr>
        <w:t xml:space="preserve">       </w:t>
      </w:r>
      <w:r w:rsidRPr="00222214">
        <w:rPr>
          <w:rFonts w:eastAsia="Calibri"/>
          <w:lang w:eastAsia="en-US"/>
        </w:rPr>
        <w:t>Государственная политика в сфере цифрового развития общества</w:t>
      </w:r>
      <w:r>
        <w:rPr>
          <w:rFonts w:eastAsia="Calibri"/>
          <w:lang w:eastAsia="en-US"/>
        </w:rPr>
        <w:t>.</w:t>
      </w:r>
    </w:p>
    <w:p w14:paraId="65B1B038" w14:textId="6881E862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23.</w:t>
      </w:r>
      <w:r w:rsidR="0009514D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</w:t>
      </w:r>
      <w:r w:rsidRPr="00892149">
        <w:rPr>
          <w:rFonts w:eastAsia="Calibri"/>
          <w:lang w:eastAsia="en-US"/>
        </w:rPr>
        <w:t>Историческая политика в условиях новой политической реальности.</w:t>
      </w:r>
    </w:p>
    <w:p w14:paraId="6CC24376" w14:textId="77777777" w:rsidR="00DC5799" w:rsidRPr="00EE4FE2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14:paraId="73A2EE04" w14:textId="77777777" w:rsidR="00DC5799" w:rsidRPr="00DC5799" w:rsidRDefault="00DC5799" w:rsidP="0009514D">
      <w:pPr>
        <w:tabs>
          <w:tab w:val="left" w:pos="142"/>
        </w:tabs>
        <w:contextualSpacing/>
        <w:jc w:val="center"/>
        <w:rPr>
          <w:rFonts w:eastAsia="Calibri"/>
          <w:b/>
          <w:lang w:eastAsia="en-US"/>
        </w:rPr>
      </w:pPr>
      <w:r w:rsidRPr="00DC5799">
        <w:rPr>
          <w:rFonts w:eastAsia="Calibri"/>
          <w:b/>
          <w:lang w:eastAsia="en-US"/>
        </w:rPr>
        <w:t>Литература:</w:t>
      </w:r>
    </w:p>
    <w:p w14:paraId="4C91FBE0" w14:textId="77777777" w:rsidR="00DC5799" w:rsidRPr="00EE4FE2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14:paraId="177893EC" w14:textId="77777777" w:rsidR="00DC5799" w:rsidRPr="00EE4FE2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Национальная безопасность России в условиях глобализации. Геополитический подход: монография/ под ред. А.П. Кочеткова, А.В. Ополева.- М: ЮНИТИ-ДАНА, 2016.</w:t>
      </w:r>
    </w:p>
    <w:p w14:paraId="07CF8C85" w14:textId="77777777" w:rsidR="00DC5799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Кочетков А.П. Гражданское общество: теория и практика: учебное пособие/А.П. Кочетков.- М.:РУСАЙНС, 2018.</w:t>
      </w:r>
      <w:r>
        <w:rPr>
          <w:rFonts w:eastAsia="Calibri"/>
          <w:lang w:eastAsia="en-US"/>
        </w:rPr>
        <w:t xml:space="preserve"> </w:t>
      </w:r>
    </w:p>
    <w:p w14:paraId="404E7E3E" w14:textId="77777777" w:rsidR="00DC5799" w:rsidRPr="00222214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222214">
        <w:rPr>
          <w:rFonts w:eastAsia="Calibri"/>
          <w:lang w:eastAsia="en-US"/>
        </w:rPr>
        <w:t xml:space="preserve">Кочетков А.П. Демократия и элиты, в России и мире: учебное пособие/А.П. Кочетков.- М.:РУСАЙНС, 2022. </w:t>
      </w:r>
    </w:p>
    <w:p w14:paraId="1E4DE5A5" w14:textId="77777777" w:rsidR="00DC5799" w:rsidRPr="00EE4FE2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Василенко И.А. Современная российская политика: учебник.  2 изд. М.: Международные отношения, 2018.</w:t>
      </w:r>
    </w:p>
    <w:p w14:paraId="2D6FAB9B" w14:textId="77777777" w:rsidR="00DC5799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 xml:space="preserve">Современная российская политика : политические отношения, институты, процессы / под общ. ред. В. И. Коваленко. – Москва : Издательство Московского университета, 2020. URL: </w:t>
      </w:r>
      <w:hyperlink r:id="rId17" w:history="1">
        <w:r w:rsidRPr="00155568">
          <w:rPr>
            <w:rStyle w:val="a5"/>
            <w:rFonts w:eastAsia="Calibri"/>
            <w:lang w:eastAsia="en-US"/>
          </w:rPr>
          <w:t>http://ruspolitology.ru/biblioteka/9805/</w:t>
        </w:r>
      </w:hyperlink>
    </w:p>
    <w:p w14:paraId="301729C8" w14:textId="77777777" w:rsidR="00DC5799" w:rsidRPr="00EE4FE2" w:rsidRDefault="00DC5799" w:rsidP="00DC5799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892149">
        <w:rPr>
          <w:rFonts w:eastAsia="Calibri"/>
          <w:lang w:eastAsia="en-US"/>
        </w:rPr>
        <w:t>Белов С.И. Белов С.И. Политика памяти в России и за рубежом. – СПб., МОО «ИС», 2020. – 522 с.</w:t>
      </w:r>
    </w:p>
    <w:p w14:paraId="03AABAA5" w14:textId="138129E4" w:rsidR="00DC5799" w:rsidRDefault="00DC5799" w:rsidP="00DC5799">
      <w:pPr>
        <w:tabs>
          <w:tab w:val="left" w:pos="142"/>
        </w:tabs>
        <w:contextualSpacing/>
        <w:jc w:val="both"/>
      </w:pPr>
    </w:p>
    <w:p w14:paraId="5D30BE82" w14:textId="77777777" w:rsidR="0009514D" w:rsidRPr="00EE4FE2" w:rsidRDefault="0009514D" w:rsidP="00DC5799">
      <w:pPr>
        <w:tabs>
          <w:tab w:val="left" w:pos="142"/>
        </w:tabs>
        <w:contextualSpacing/>
        <w:jc w:val="both"/>
      </w:pPr>
    </w:p>
    <w:p w14:paraId="47C70F60" w14:textId="77777777" w:rsidR="00DC5799" w:rsidRPr="00EE4FE2" w:rsidRDefault="00DC5799" w:rsidP="00DC5799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FE2">
        <w:rPr>
          <w:rFonts w:ascii="Times New Roman" w:hAnsi="Times New Roman"/>
          <w:b/>
          <w:sz w:val="24"/>
          <w:szCs w:val="24"/>
        </w:rPr>
        <w:t>Политическая регионалистика</w:t>
      </w:r>
      <w:r>
        <w:rPr>
          <w:rFonts w:ascii="Times New Roman" w:hAnsi="Times New Roman"/>
          <w:b/>
          <w:sz w:val="24"/>
          <w:szCs w:val="24"/>
        </w:rPr>
        <w:t xml:space="preserve"> и этнополитология </w:t>
      </w:r>
    </w:p>
    <w:p w14:paraId="3AA5C1FF" w14:textId="77777777" w:rsidR="00DC5799" w:rsidRPr="00EE4FE2" w:rsidRDefault="00DC5799" w:rsidP="00DC5799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0319A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Политическая регионалистика в системе современного политологического знания.</w:t>
      </w:r>
    </w:p>
    <w:p w14:paraId="7C4B8BE0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Региональная политика и баланс отношений «центр - регионы» в современной России.</w:t>
      </w:r>
    </w:p>
    <w:p w14:paraId="794213A5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 xml:space="preserve">Местное самоуправление в современной России. </w:t>
      </w:r>
    </w:p>
    <w:p w14:paraId="76F8AA22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Региональные политические элиты и лидерство.</w:t>
      </w:r>
    </w:p>
    <w:p w14:paraId="3CA3CAAB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Региональные партии и партийно-политические системы.</w:t>
      </w:r>
    </w:p>
    <w:p w14:paraId="72A2E6BF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lastRenderedPageBreak/>
        <w:t>Система региональных институтов власти в современной России.</w:t>
      </w:r>
    </w:p>
    <w:p w14:paraId="6E7B2B6A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Международный опыт регионального развития.</w:t>
      </w:r>
    </w:p>
    <w:p w14:paraId="063D6F6E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Этнополитология в системе современного политологического знания.</w:t>
      </w:r>
    </w:p>
    <w:p w14:paraId="7DE8946A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Права человека и международные нормы в области защиты национальных меньшинств.</w:t>
      </w:r>
    </w:p>
    <w:p w14:paraId="5E92B552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Особенности этнополитических конфликтов и путей их разрешения.</w:t>
      </w:r>
    </w:p>
    <w:p w14:paraId="3D42ECB9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Миграционные потоки в современном мире. Миграционная политика Российской Федерации.</w:t>
      </w:r>
    </w:p>
    <w:p w14:paraId="4B803831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Религиозный фактор в этнополитических отношениях.</w:t>
      </w:r>
    </w:p>
    <w:p w14:paraId="10F8987B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Государственная политика Российской Федерации в сфере межнациональных отношений.</w:t>
      </w:r>
    </w:p>
    <w:p w14:paraId="2BFE50A5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Диаспоры в политическом процессе России.</w:t>
      </w:r>
    </w:p>
    <w:p w14:paraId="566898FD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Место и роль национального государства в эпоху глобализации.</w:t>
      </w:r>
    </w:p>
    <w:p w14:paraId="05C213F4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Гражданский национализм и патриотизм.</w:t>
      </w:r>
    </w:p>
    <w:p w14:paraId="01843CA7" w14:textId="77777777" w:rsidR="00DC5799" w:rsidRPr="002A0AA4" w:rsidRDefault="00DC5799" w:rsidP="00DC5799">
      <w:pPr>
        <w:pStyle w:val="a3"/>
        <w:numPr>
          <w:ilvl w:val="0"/>
          <w:numId w:val="29"/>
        </w:numPr>
        <w:tabs>
          <w:tab w:val="left" w:pos="142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A0AA4">
        <w:rPr>
          <w:rFonts w:ascii="Times New Roman" w:hAnsi="Times New Roman"/>
          <w:sz w:val="24"/>
          <w:szCs w:val="24"/>
        </w:rPr>
        <w:t>Правовые коллизии в этнополитике.</w:t>
      </w:r>
    </w:p>
    <w:p w14:paraId="282E57D9" w14:textId="77777777" w:rsidR="00DC5799" w:rsidRPr="00EE4FE2" w:rsidRDefault="00DC5799" w:rsidP="00DC5799">
      <w:pPr>
        <w:tabs>
          <w:tab w:val="left" w:pos="142"/>
        </w:tabs>
        <w:jc w:val="both"/>
      </w:pPr>
    </w:p>
    <w:p w14:paraId="14ECDE1A" w14:textId="21A2B5FD" w:rsidR="00DC5799" w:rsidRPr="00EE4FE2" w:rsidRDefault="00DC5799" w:rsidP="00DC5799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Литература</w:t>
      </w:r>
      <w:r w:rsidR="0009514D">
        <w:rPr>
          <w:b/>
        </w:rPr>
        <w:t>:</w:t>
      </w:r>
    </w:p>
    <w:p w14:paraId="5E113CBF" w14:textId="77777777" w:rsidR="00DC5799" w:rsidRPr="00EE4FE2" w:rsidRDefault="00DC5799" w:rsidP="00DC5799">
      <w:pPr>
        <w:tabs>
          <w:tab w:val="left" w:pos="142"/>
        </w:tabs>
        <w:jc w:val="both"/>
      </w:pPr>
    </w:p>
    <w:p w14:paraId="56545928" w14:textId="77777777" w:rsidR="00DC5799" w:rsidRPr="00EE4FE2" w:rsidRDefault="00DC5799" w:rsidP="00DC5799">
      <w:pPr>
        <w:tabs>
          <w:tab w:val="left" w:pos="142"/>
        </w:tabs>
        <w:jc w:val="both"/>
      </w:pPr>
      <w:r w:rsidRPr="00EE4FE2">
        <w:t>Политическая регионалистика и этнополитика: проблемы централизации / под общ. ред. Н. П. Медведева. – М.: Изд. дом МИСиС, 2010. – 190 с.</w:t>
      </w:r>
    </w:p>
    <w:p w14:paraId="7CED3157" w14:textId="77777777" w:rsidR="00DC5799" w:rsidRPr="00EE4FE2" w:rsidRDefault="00DC5799" w:rsidP="00DC5799">
      <w:pPr>
        <w:tabs>
          <w:tab w:val="left" w:pos="142"/>
        </w:tabs>
        <w:jc w:val="both"/>
      </w:pPr>
      <w:r w:rsidRPr="00EE4FE2">
        <w:t>Медведев  Н.П. Политическая регионалистика. Издательство: М.: Альфа-М , 2005. - 447 с.</w:t>
      </w:r>
    </w:p>
    <w:p w14:paraId="328AC055" w14:textId="77777777" w:rsidR="00DC5799" w:rsidRPr="00EE4FE2" w:rsidRDefault="00DC5799" w:rsidP="00DC5799">
      <w:pPr>
        <w:tabs>
          <w:tab w:val="left" w:pos="142"/>
        </w:tabs>
        <w:jc w:val="both"/>
      </w:pPr>
      <w:r w:rsidRPr="00EE4FE2">
        <w:t>Туровский Р.Ф. Политическая регионалистика.: учеб. пособие. / Р. Ф. Туровский.  М. : ГУ ВШЭ, 2006.  - 465 с.</w:t>
      </w:r>
    </w:p>
    <w:p w14:paraId="10013BBF" w14:textId="77777777" w:rsidR="00DC5799" w:rsidRDefault="00DC5799" w:rsidP="00DC5799">
      <w:pPr>
        <w:tabs>
          <w:tab w:val="left" w:pos="142"/>
        </w:tabs>
        <w:jc w:val="both"/>
      </w:pPr>
      <w:r w:rsidRPr="00EE4FE2">
        <w:t>Бусыгина И.М. Политическая регионалистика: Учебное пособие. – М.: РОССПЭН, 2006.  -  280 с.</w:t>
      </w:r>
    </w:p>
    <w:p w14:paraId="1A5DD113" w14:textId="77777777" w:rsidR="00DC5799" w:rsidRDefault="00DC5799" w:rsidP="00DC5799">
      <w:pPr>
        <w:tabs>
          <w:tab w:val="left" w:pos="142"/>
        </w:tabs>
        <w:jc w:val="both"/>
      </w:pPr>
      <w:r>
        <w:t>Политическая регионалистика и этнополитология. Дистанционный курс на платформе «Университет без границ».</w:t>
      </w:r>
      <w:r w:rsidRPr="00471732">
        <w:t xml:space="preserve"> URL:</w:t>
      </w:r>
      <w:r>
        <w:t xml:space="preserve"> </w:t>
      </w:r>
      <w:hyperlink r:id="rId18" w:history="1">
        <w:r w:rsidRPr="00EF6956">
          <w:rPr>
            <w:rStyle w:val="a5"/>
          </w:rPr>
          <w:t>https://distant.msu.ru/course/view.php?id=1788</w:t>
        </w:r>
      </w:hyperlink>
    </w:p>
    <w:p w14:paraId="1C2A92B5" w14:textId="77777777" w:rsidR="00DC5799" w:rsidRPr="00EE4FE2" w:rsidRDefault="00DC5799" w:rsidP="00DC5799">
      <w:pPr>
        <w:tabs>
          <w:tab w:val="left" w:pos="142"/>
        </w:tabs>
        <w:jc w:val="both"/>
      </w:pPr>
      <w:r w:rsidRPr="00EE4FE2">
        <w:t>Тишков В.А., Шабаев Ю.П., Этнополитология: политические функции этничности. – М.: Издательство Московского университета , 2011.</w:t>
      </w:r>
    </w:p>
    <w:p w14:paraId="284AE433" w14:textId="77777777" w:rsidR="00DC5799" w:rsidRPr="00471732" w:rsidRDefault="00DC5799" w:rsidP="00DC5799">
      <w:pPr>
        <w:tabs>
          <w:tab w:val="left" w:pos="142"/>
        </w:tabs>
        <w:jc w:val="both"/>
      </w:pPr>
      <w:r w:rsidRPr="00EE4FE2">
        <w:t>Шелистов Ю.И. Этнополитология. Учебное пособие. – М.: Директмедиа, 2016.</w:t>
      </w:r>
    </w:p>
    <w:p w14:paraId="5C214614" w14:textId="77777777" w:rsidR="00DC5799" w:rsidRPr="00EE4FE2" w:rsidRDefault="00DC5799" w:rsidP="00DC5799">
      <w:pPr>
        <w:tabs>
          <w:tab w:val="left" w:pos="142"/>
        </w:tabs>
        <w:jc w:val="both"/>
      </w:pPr>
      <w:r w:rsidRPr="00471732">
        <w:t>Зорин В.Ю., Шелистов Ю.И. "Государственная национальная политика России XX-X</w:t>
      </w:r>
      <w:r>
        <w:t>X</w:t>
      </w:r>
      <w:r>
        <w:rPr>
          <w:lang w:val="en-US"/>
        </w:rPr>
        <w:t>I</w:t>
      </w:r>
      <w:r>
        <w:t xml:space="preserve"> Века" учебное пособие. Моск</w:t>
      </w:r>
      <w:r w:rsidRPr="00471732">
        <w:t>ва 2022</w:t>
      </w:r>
    </w:p>
    <w:p w14:paraId="038A4709" w14:textId="77777777" w:rsidR="00DC5799" w:rsidRPr="00EE4FE2" w:rsidRDefault="00DC5799" w:rsidP="00DC5799">
      <w:pPr>
        <w:tabs>
          <w:tab w:val="left" w:pos="142"/>
        </w:tabs>
        <w:jc w:val="both"/>
      </w:pPr>
    </w:p>
    <w:p w14:paraId="2CE6021D" w14:textId="77777777" w:rsidR="0009514D" w:rsidRDefault="0009514D" w:rsidP="00DC5799">
      <w:pPr>
        <w:tabs>
          <w:tab w:val="left" w:pos="142"/>
        </w:tabs>
        <w:jc w:val="center"/>
        <w:rPr>
          <w:b/>
        </w:rPr>
      </w:pPr>
    </w:p>
    <w:p w14:paraId="6AD3C89C" w14:textId="32096149" w:rsidR="00DC5799" w:rsidRPr="00EE4FE2" w:rsidRDefault="00DC5799" w:rsidP="00DC5799">
      <w:pPr>
        <w:tabs>
          <w:tab w:val="left" w:pos="142"/>
        </w:tabs>
        <w:jc w:val="center"/>
        <w:rPr>
          <w:b/>
        </w:rPr>
      </w:pPr>
      <w:r w:rsidRPr="00EE4FE2">
        <w:rPr>
          <w:b/>
        </w:rPr>
        <w:t>Федерализм: мировой опыт и российские реалии</w:t>
      </w:r>
    </w:p>
    <w:p w14:paraId="59C3E62E" w14:textId="77777777" w:rsidR="00DC5799" w:rsidRPr="00EE4FE2" w:rsidRDefault="00DC5799" w:rsidP="00DC5799">
      <w:pPr>
        <w:tabs>
          <w:tab w:val="left" w:pos="142"/>
        </w:tabs>
        <w:jc w:val="center"/>
        <w:rPr>
          <w:b/>
        </w:rPr>
      </w:pPr>
    </w:p>
    <w:p w14:paraId="4B6266ED" w14:textId="77777777" w:rsidR="00DC5799" w:rsidRPr="00EE4FE2" w:rsidRDefault="00DC5799" w:rsidP="00DC5799">
      <w:pPr>
        <w:ind w:left="360"/>
        <w:jc w:val="both"/>
      </w:pPr>
      <w:r w:rsidRPr="00EE4FE2">
        <w:t>1.</w:t>
      </w:r>
      <w:r w:rsidRPr="00EE4FE2">
        <w:tab/>
        <w:t>Современные концепции и модели федерализма.</w:t>
      </w:r>
    </w:p>
    <w:p w14:paraId="19136160" w14:textId="77777777" w:rsidR="00DC5799" w:rsidRPr="00EE4FE2" w:rsidRDefault="00DC5799" w:rsidP="00DC5799">
      <w:pPr>
        <w:ind w:left="360"/>
        <w:jc w:val="both"/>
      </w:pPr>
      <w:r w:rsidRPr="00EE4FE2">
        <w:t>2.</w:t>
      </w:r>
      <w:r w:rsidRPr="00EE4FE2">
        <w:tab/>
        <w:t>Федеративное устройство современной России.</w:t>
      </w:r>
    </w:p>
    <w:p w14:paraId="178B5A19" w14:textId="77777777" w:rsidR="00DC5799" w:rsidRPr="00EE4FE2" w:rsidRDefault="00DC5799" w:rsidP="00DC5799">
      <w:pPr>
        <w:ind w:left="360"/>
        <w:jc w:val="both"/>
      </w:pPr>
    </w:p>
    <w:p w14:paraId="580C29BA" w14:textId="7A2C608E" w:rsidR="00DC5799" w:rsidRPr="00EE4FE2" w:rsidRDefault="00DC5799" w:rsidP="00DC5799">
      <w:pPr>
        <w:ind w:left="360"/>
        <w:jc w:val="center"/>
        <w:rPr>
          <w:b/>
        </w:rPr>
      </w:pPr>
      <w:r w:rsidRPr="00EE4FE2">
        <w:rPr>
          <w:b/>
        </w:rPr>
        <w:t>Литература</w:t>
      </w:r>
      <w:r w:rsidR="0009514D">
        <w:rPr>
          <w:b/>
        </w:rPr>
        <w:t>:</w:t>
      </w:r>
    </w:p>
    <w:p w14:paraId="65A9AAB2" w14:textId="77777777" w:rsidR="00DC5799" w:rsidRDefault="00DC5799" w:rsidP="00DC5799">
      <w:pPr>
        <w:jc w:val="both"/>
        <w:rPr>
          <w:b/>
        </w:rPr>
      </w:pPr>
    </w:p>
    <w:p w14:paraId="39065E9C" w14:textId="77777777" w:rsidR="00DC5799" w:rsidRPr="002A0AA4" w:rsidRDefault="00DC5799" w:rsidP="00DC5799">
      <w:pPr>
        <w:jc w:val="both"/>
      </w:pPr>
      <w:r w:rsidRPr="002A0AA4">
        <w:t>Федерализм: учебное пособие / Под общей ред. В.И. Коваленко, О.В. Морозова. – М.: Издательство Московского университета, 2016. 496 с.</w:t>
      </w:r>
    </w:p>
    <w:p w14:paraId="44684862" w14:textId="0EEBEF26" w:rsidR="00DC5799" w:rsidRDefault="00DC5799" w:rsidP="00DC5799">
      <w:pPr>
        <w:pStyle w:val="a7"/>
        <w:spacing w:before="0" w:beforeAutospacing="0" w:after="0" w:afterAutospacing="0" w:line="276" w:lineRule="auto"/>
        <w:jc w:val="both"/>
      </w:pPr>
    </w:p>
    <w:p w14:paraId="0C424BC4" w14:textId="475DAAAB" w:rsidR="0009514D" w:rsidRDefault="0009514D" w:rsidP="00DC5799">
      <w:pPr>
        <w:pStyle w:val="a7"/>
        <w:spacing w:before="0" w:beforeAutospacing="0" w:after="0" w:afterAutospacing="0" w:line="276" w:lineRule="auto"/>
        <w:jc w:val="both"/>
      </w:pPr>
    </w:p>
    <w:p w14:paraId="6F693297" w14:textId="31C6CE35" w:rsidR="0009514D" w:rsidRDefault="0009514D" w:rsidP="00DC5799">
      <w:pPr>
        <w:pStyle w:val="a7"/>
        <w:spacing w:before="0" w:beforeAutospacing="0" w:after="0" w:afterAutospacing="0" w:line="276" w:lineRule="auto"/>
        <w:jc w:val="both"/>
      </w:pPr>
    </w:p>
    <w:p w14:paraId="32E18AC4" w14:textId="11954DEF" w:rsidR="0009514D" w:rsidRDefault="0009514D" w:rsidP="00DC5799">
      <w:pPr>
        <w:pStyle w:val="a7"/>
        <w:spacing w:before="0" w:beforeAutospacing="0" w:after="0" w:afterAutospacing="0" w:line="276" w:lineRule="auto"/>
        <w:jc w:val="both"/>
      </w:pPr>
    </w:p>
    <w:p w14:paraId="27DB7D4D" w14:textId="77777777" w:rsidR="0009514D" w:rsidRDefault="0009514D" w:rsidP="00DC5799">
      <w:pPr>
        <w:pStyle w:val="a7"/>
        <w:spacing w:before="0" w:beforeAutospacing="0" w:after="0" w:afterAutospacing="0" w:line="276" w:lineRule="auto"/>
        <w:jc w:val="both"/>
      </w:pPr>
    </w:p>
    <w:p w14:paraId="3E9B70FA" w14:textId="77777777" w:rsidR="0009514D" w:rsidRDefault="0009514D" w:rsidP="00DC5799">
      <w:pPr>
        <w:pStyle w:val="a7"/>
        <w:spacing w:before="0" w:beforeAutospacing="0" w:after="0" w:afterAutospacing="0" w:line="276" w:lineRule="auto"/>
        <w:jc w:val="both"/>
      </w:pPr>
    </w:p>
    <w:p w14:paraId="6FADBCE7" w14:textId="77777777" w:rsidR="00A93915" w:rsidRPr="002246F6" w:rsidRDefault="00A93915" w:rsidP="0009514D">
      <w:pPr>
        <w:ind w:firstLine="567"/>
        <w:jc w:val="center"/>
        <w:rPr>
          <w:b/>
        </w:rPr>
      </w:pPr>
      <w:r w:rsidRPr="002246F6">
        <w:rPr>
          <w:b/>
        </w:rPr>
        <w:lastRenderedPageBreak/>
        <w:t>Сравнительная политология</w:t>
      </w:r>
    </w:p>
    <w:p w14:paraId="7734D9EF" w14:textId="77777777" w:rsidR="00A93915" w:rsidRPr="009F4C74" w:rsidRDefault="00A93915" w:rsidP="00A93915">
      <w:pPr>
        <w:ind w:firstLine="567"/>
        <w:jc w:val="both"/>
        <w:rPr>
          <w:b/>
        </w:rPr>
      </w:pPr>
    </w:p>
    <w:p w14:paraId="419994F1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1. Сравнительный метод в политологии.</w:t>
      </w:r>
      <w:r w:rsidRPr="008B436B">
        <w:rPr>
          <w:rStyle w:val="apple-converted-space"/>
        </w:rPr>
        <w:t xml:space="preserve"> </w:t>
      </w:r>
      <w:r w:rsidRPr="008B436B">
        <w:t>Основные приемы сравнительного исследования.</w:t>
      </w:r>
    </w:p>
    <w:p w14:paraId="3BF3C9C7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2. Политическая культура: понятие, типология, региональные различия</w:t>
      </w:r>
    </w:p>
    <w:p w14:paraId="1290A42C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3. Основные подходы к объяснению политической социализации. Институты политической социализации.</w:t>
      </w:r>
    </w:p>
    <w:p w14:paraId="51F6ED65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4. Типы современных избирательных систем, их достоинства и недостатки.</w:t>
      </w:r>
    </w:p>
    <w:p w14:paraId="08FE2B7D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5. Признаки, условия возникновения и функции современных политических партий.</w:t>
      </w:r>
    </w:p>
    <w:p w14:paraId="19D70E30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6. Факторы, влияющие на формирование и развитие современных партийных систем.</w:t>
      </w:r>
    </w:p>
    <w:p w14:paraId="6A480E9E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7. Президентская, парламентская и премьерско-президентская системы власти.</w:t>
      </w:r>
    </w:p>
    <w:p w14:paraId="6965B2AA" w14:textId="77777777" w:rsidR="00A93915" w:rsidRPr="008B436B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8B436B">
        <w:t>8. «Социальное государство»: понятие, причины возникновения, национальные модели</w:t>
      </w:r>
    </w:p>
    <w:p w14:paraId="7D8419D7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</w:p>
    <w:p w14:paraId="4FE0577F" w14:textId="77777777" w:rsidR="00A93915" w:rsidRPr="00A93915" w:rsidRDefault="00A93915" w:rsidP="0009514D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 w:rsidRPr="00A93915">
        <w:rPr>
          <w:b/>
        </w:rPr>
        <w:t>Литература:</w:t>
      </w:r>
    </w:p>
    <w:p w14:paraId="6C898FDB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  <w:rPr>
          <w:rStyle w:val="apple-converted-space"/>
        </w:rPr>
      </w:pPr>
    </w:p>
    <w:p w14:paraId="7460B3E6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1. Алмонд Г., Пауэлл Дж., Стром К., Далтон Р. Сравнительная политология сегодня. Мировой обзор. М., 2002.</w:t>
      </w:r>
    </w:p>
    <w:p w14:paraId="3CE27BC3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2. Ачкасов В.А. Сравнительная политология. М: Аспект-Пресс, 2011.</w:t>
      </w:r>
      <w:r w:rsidRPr="002246F6">
        <w:rPr>
          <w:rStyle w:val="apple-converted-space"/>
        </w:rPr>
        <w:t> </w:t>
      </w:r>
    </w:p>
    <w:p w14:paraId="57B2AF65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3. Гаджиев К.С. Сравнительная политология: учебник для академического бакалавриата. — 2-е изд., пер. и доп. — М.: Издательство Юрайт, 2018. — 361 с</w:t>
      </w:r>
      <w:r w:rsidRPr="002246F6">
        <w:rPr>
          <w:rStyle w:val="apple-converted-space"/>
        </w:rPr>
        <w:t> </w:t>
      </w:r>
    </w:p>
    <w:p w14:paraId="7CFFA16F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4. Михайлова О.В. Сравнительная политология: учебник и практикум для академического бакалавриата / О. В. Михайлова. — М.: Издательство Юрайт, 2017.</w:t>
      </w:r>
      <w:r w:rsidRPr="002246F6">
        <w:rPr>
          <w:rStyle w:val="apple-converted-space"/>
        </w:rPr>
        <w:t> </w:t>
      </w:r>
    </w:p>
    <w:p w14:paraId="75E1272B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5. Мэр П. Сравнительная политология: общие проблемы // Политическая наука: новые направления / Под ред. Р. Гудина и Х.-Д. Клингеманна. Научный ред. русского издания проф. Е.Б. Шестопал. - М., 1999.</w:t>
      </w:r>
      <w:r w:rsidRPr="002246F6">
        <w:rPr>
          <w:rStyle w:val="apple-converted-space"/>
        </w:rPr>
        <w:t> </w:t>
      </w:r>
    </w:p>
    <w:p w14:paraId="59A88299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6. Политический атлас современности: Опыт многомерного статистического анализа политических систем современных государств / Мельвиль А.Ю., Ильин М.В., Мелешкина Е.Ю. и др. М.: МГИМО-Университет, 2007.</w:t>
      </w:r>
      <w:r w:rsidRPr="002246F6">
        <w:rPr>
          <w:rStyle w:val="apple-converted-space"/>
        </w:rPr>
        <w:t> </w:t>
      </w:r>
    </w:p>
    <w:p w14:paraId="30A709AA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7. Сравнительная политология. М.: Аспект-Пресс, 2015.</w:t>
      </w:r>
      <w:r w:rsidRPr="002246F6">
        <w:rPr>
          <w:rStyle w:val="apple-converted-space"/>
        </w:rPr>
        <w:t> </w:t>
      </w:r>
    </w:p>
    <w:p w14:paraId="132A8FAF" w14:textId="77777777" w:rsidR="00A93915" w:rsidRPr="002246F6" w:rsidRDefault="00A93915" w:rsidP="00A93915">
      <w:pPr>
        <w:pStyle w:val="a7"/>
        <w:spacing w:before="0" w:beforeAutospacing="0" w:after="0" w:afterAutospacing="0"/>
        <w:ind w:firstLine="567"/>
        <w:jc w:val="both"/>
      </w:pPr>
      <w:r w:rsidRPr="002246F6">
        <w:t>8. Яшкова Т.А. Сравнительная политология. Учебник. М.: Дашков и К, 2015.</w:t>
      </w:r>
    </w:p>
    <w:p w14:paraId="62D6E6A4" w14:textId="2A62C4A5" w:rsidR="00A93915" w:rsidRDefault="00A93915" w:rsidP="00A9391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14B4A3" w14:textId="77777777" w:rsidR="0009514D" w:rsidRPr="00AE62DE" w:rsidRDefault="0009514D" w:rsidP="00AE62DE"/>
    <w:p w14:paraId="695B1903" w14:textId="77777777" w:rsidR="00A93915" w:rsidRPr="002246F6" w:rsidRDefault="00A93915" w:rsidP="0009514D">
      <w:pPr>
        <w:jc w:val="center"/>
        <w:rPr>
          <w:b/>
        </w:rPr>
      </w:pPr>
      <w:r w:rsidRPr="002246F6">
        <w:rPr>
          <w:b/>
        </w:rPr>
        <w:t>Политическая глобалистика</w:t>
      </w:r>
    </w:p>
    <w:p w14:paraId="66DB7675" w14:textId="77777777" w:rsidR="00A93915" w:rsidRPr="002246F6" w:rsidRDefault="00A93915" w:rsidP="00A93915">
      <w:pPr>
        <w:rPr>
          <w:b/>
        </w:rPr>
      </w:pPr>
    </w:p>
    <w:p w14:paraId="0C5C55B3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1. Политическая глобалистика: особенности предмета, методов и направлений исследования.</w:t>
      </w:r>
      <w:r w:rsidRPr="002246F6">
        <w:rPr>
          <w:rStyle w:val="apple-converted-space"/>
        </w:rPr>
        <w:t> </w:t>
      </w:r>
    </w:p>
    <w:p w14:paraId="4D507CC8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2. Природа глобальных проблем и политические аспекты интерсоциальных глобальных проблем. Противоречивость процесса глобализации в условиях кризиса цивилизации.</w:t>
      </w:r>
      <w:r w:rsidRPr="002246F6">
        <w:rPr>
          <w:rStyle w:val="apple-converted-space"/>
        </w:rPr>
        <w:t> </w:t>
      </w:r>
    </w:p>
    <w:p w14:paraId="23CFECCF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3. Планетарная парадигма международных отношений и основные подходы к будущему мирового порядка. Гонка вооружений, международный терроризм и преодоление отсталости как проблемы глобальной политики.</w:t>
      </w:r>
      <w:r w:rsidRPr="002246F6">
        <w:rPr>
          <w:rStyle w:val="apple-converted-space"/>
        </w:rPr>
        <w:t> </w:t>
      </w:r>
    </w:p>
    <w:p w14:paraId="7ABC871B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4. Социоприродные глобальные проблемы и особенности экологической политики в современном мире. Стратегия устойчивого развития и политика освоения общего достояния человечества.</w:t>
      </w:r>
      <w:r w:rsidRPr="002246F6">
        <w:rPr>
          <w:rStyle w:val="apple-converted-space"/>
        </w:rPr>
        <w:t> </w:t>
      </w:r>
    </w:p>
    <w:p w14:paraId="2D9802B5" w14:textId="77777777" w:rsidR="00A93915" w:rsidRPr="002246F6" w:rsidRDefault="00A93915" w:rsidP="00A93915">
      <w:pPr>
        <w:pStyle w:val="a7"/>
        <w:spacing w:before="0" w:beforeAutospacing="0" w:after="0" w:afterAutospacing="0"/>
        <w:rPr>
          <w:rStyle w:val="apple-converted-space"/>
        </w:rPr>
      </w:pPr>
      <w:r w:rsidRPr="002246F6">
        <w:t>5. Антропосоциальные глобальныe проблемы: информационная, демографическая политика и политические аспекты сохранения здоровья человека.</w:t>
      </w:r>
      <w:r w:rsidRPr="002246F6">
        <w:rPr>
          <w:rStyle w:val="apple-converted-space"/>
        </w:rPr>
        <w:t> </w:t>
      </w:r>
    </w:p>
    <w:p w14:paraId="3BACA2CF" w14:textId="14419811" w:rsidR="00A93915" w:rsidRDefault="00A93915" w:rsidP="00A93915">
      <w:pPr>
        <w:pStyle w:val="a7"/>
        <w:spacing w:before="0" w:beforeAutospacing="0" w:after="0" w:afterAutospacing="0"/>
      </w:pPr>
    </w:p>
    <w:p w14:paraId="3373758E" w14:textId="6F7196F5" w:rsidR="00AE62DE" w:rsidRDefault="00AE62DE" w:rsidP="00A93915">
      <w:pPr>
        <w:pStyle w:val="a7"/>
        <w:spacing w:before="0" w:beforeAutospacing="0" w:after="0" w:afterAutospacing="0"/>
      </w:pPr>
    </w:p>
    <w:p w14:paraId="73B9350E" w14:textId="77777777" w:rsidR="00AE62DE" w:rsidRPr="002246F6" w:rsidRDefault="00AE62DE" w:rsidP="00A93915">
      <w:pPr>
        <w:pStyle w:val="a7"/>
        <w:spacing w:before="0" w:beforeAutospacing="0" w:after="0" w:afterAutospacing="0"/>
      </w:pPr>
    </w:p>
    <w:p w14:paraId="68EEBCDB" w14:textId="4462B89E" w:rsidR="00A93915" w:rsidRPr="00A93915" w:rsidRDefault="00A93915" w:rsidP="0009514D">
      <w:pPr>
        <w:pStyle w:val="a7"/>
        <w:spacing w:before="0" w:beforeAutospacing="0" w:after="0" w:afterAutospacing="0"/>
        <w:jc w:val="center"/>
        <w:rPr>
          <w:rStyle w:val="apple-converted-space"/>
          <w:b/>
        </w:rPr>
      </w:pPr>
      <w:r w:rsidRPr="00A93915">
        <w:rPr>
          <w:b/>
        </w:rPr>
        <w:lastRenderedPageBreak/>
        <w:t>Литература:</w:t>
      </w:r>
    </w:p>
    <w:p w14:paraId="29D01FB6" w14:textId="77777777" w:rsidR="00A93915" w:rsidRPr="002246F6" w:rsidRDefault="00A93915" w:rsidP="00A93915">
      <w:pPr>
        <w:pStyle w:val="a7"/>
        <w:spacing w:before="0" w:beforeAutospacing="0" w:after="0" w:afterAutospacing="0"/>
      </w:pPr>
    </w:p>
    <w:p w14:paraId="305D5027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1. Глобалистика. Экополитология: учеб. пособие для бакалавриата и магистратуры / И.Ф. Кефели, Р.С. Выходец. – 3-е изд., испр., доп. – М.: Издательство Юрайт, 2016. – 180 с.</w:t>
      </w:r>
      <w:r w:rsidRPr="002246F6">
        <w:rPr>
          <w:rStyle w:val="apple-converted-space"/>
        </w:rPr>
        <w:t> </w:t>
      </w:r>
    </w:p>
    <w:p w14:paraId="06D8A324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2. Глобалистика. Международный междисциплинарный энциклопедический словарь/ Гл. ред. и сост. И. И. Мазур, А.Н. Чумаков. М.-Спб. - Н.-Й., 2006.</w:t>
      </w:r>
      <w:r w:rsidRPr="002246F6">
        <w:rPr>
          <w:rStyle w:val="apple-converted-space"/>
        </w:rPr>
        <w:t> </w:t>
      </w:r>
    </w:p>
    <w:p w14:paraId="3FF74DAE" w14:textId="77777777" w:rsidR="00A93915" w:rsidRPr="002246F6" w:rsidRDefault="00A93915" w:rsidP="00A93915">
      <w:pPr>
        <w:pStyle w:val="a7"/>
        <w:spacing w:before="0" w:beforeAutospacing="0" w:after="0" w:afterAutospacing="0"/>
        <w:rPr>
          <w:rStyle w:val="apple-converted-space"/>
        </w:rPr>
      </w:pPr>
      <w:r w:rsidRPr="002246F6">
        <w:t>3. Костин А.И. Экополитология и глобалистика. – М.: Аспект Пресс, 2005. – 418 с.</w:t>
      </w:r>
      <w:r w:rsidRPr="002246F6">
        <w:rPr>
          <w:rStyle w:val="apple-converted-space"/>
        </w:rPr>
        <w:t> </w:t>
      </w:r>
    </w:p>
    <w:p w14:paraId="0D6BEF7F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4. Политическая глобалистика. Направления исследований в условиях глобальной неопределенности. Под общей редакцией А. И. Костина. – М.: Издательство Московского университета, 2019. – 302 с.</w:t>
      </w:r>
    </w:p>
    <w:p w14:paraId="00CF821B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5. Кризис цивилизации в контексте политических процессов // Под ред. А.И. Костина. – М.: Издательство Московского университета, 2016. – 304 с.</w:t>
      </w:r>
      <w:r w:rsidRPr="002246F6">
        <w:rPr>
          <w:rStyle w:val="apple-converted-space"/>
        </w:rPr>
        <w:t> </w:t>
      </w:r>
    </w:p>
    <w:p w14:paraId="33BEE44E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6. Стратегия устойчивого развития в контексте политических процессов XXI столетия: Коллективная монография / Под ред. А.И. Костина. – М.: Издательство Московского университета, 2018. – 320 с.</w:t>
      </w:r>
      <w:r w:rsidRPr="002246F6">
        <w:rPr>
          <w:rStyle w:val="apple-converted-space"/>
        </w:rPr>
        <w:t> </w:t>
      </w:r>
    </w:p>
    <w:p w14:paraId="3D495B67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7. Ильин И.В., Леонова О.Г., Розанов А.С. Теория и практика политической глобалистики. М., Изд-во Московского университета, 2013.</w:t>
      </w:r>
      <w:r w:rsidRPr="002246F6">
        <w:rPr>
          <w:rStyle w:val="apple-converted-space"/>
        </w:rPr>
        <w:t> </w:t>
      </w:r>
    </w:p>
    <w:p w14:paraId="4244664E" w14:textId="77777777" w:rsidR="00A93915" w:rsidRPr="002246F6" w:rsidRDefault="00A93915" w:rsidP="00A93915">
      <w:pPr>
        <w:pStyle w:val="a7"/>
        <w:spacing w:before="0" w:beforeAutospacing="0" w:after="0" w:afterAutospacing="0"/>
      </w:pPr>
      <w:r w:rsidRPr="002246F6">
        <w:t>8. Ильин И.В., Урсул А.Д. Глобальные исследования и эволюционный подход. - М.: Издательство Московского университета. – 2013. – 586 c.</w:t>
      </w:r>
    </w:p>
    <w:p w14:paraId="5515A570" w14:textId="77777777" w:rsidR="00A93915" w:rsidRPr="002246F6" w:rsidRDefault="00A93915" w:rsidP="00A9391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89121" w14:textId="77777777" w:rsidR="00A93915" w:rsidRDefault="00A93915" w:rsidP="0009514D">
      <w:pPr>
        <w:jc w:val="center"/>
        <w:rPr>
          <w:b/>
          <w:bCs/>
          <w:color w:val="000000"/>
        </w:rPr>
      </w:pPr>
      <w:r w:rsidRPr="008B436B">
        <w:rPr>
          <w:b/>
          <w:bCs/>
          <w:color w:val="000000"/>
        </w:rPr>
        <w:t>Избирательные системы и избирательный процесс</w:t>
      </w:r>
    </w:p>
    <w:p w14:paraId="3E6477DB" w14:textId="77777777" w:rsidR="00A93915" w:rsidRDefault="00A93915" w:rsidP="00A93915">
      <w:pPr>
        <w:rPr>
          <w:b/>
          <w:bCs/>
          <w:color w:val="000000"/>
        </w:rPr>
      </w:pPr>
    </w:p>
    <w:p w14:paraId="2F56D05F" w14:textId="77777777" w:rsidR="00A93915" w:rsidRDefault="00A93915" w:rsidP="00A93915">
      <w:pPr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1.</w:t>
      </w:r>
      <w:r w:rsidRPr="00C40230">
        <w:rPr>
          <w:color w:val="000000"/>
        </w:rPr>
        <w:t xml:space="preserve"> </w:t>
      </w:r>
      <w:r>
        <w:rPr>
          <w:color w:val="000000"/>
        </w:rPr>
        <w:t>И</w:t>
      </w:r>
      <w:r w:rsidRPr="006838E4">
        <w:rPr>
          <w:color w:val="000000"/>
        </w:rPr>
        <w:t>збирательн</w:t>
      </w:r>
      <w:r>
        <w:rPr>
          <w:color w:val="000000"/>
        </w:rPr>
        <w:t>ый</w:t>
      </w:r>
      <w:r w:rsidRPr="006838E4">
        <w:rPr>
          <w:color w:val="000000"/>
        </w:rPr>
        <w:t xml:space="preserve"> процесс</w:t>
      </w:r>
      <w:r>
        <w:rPr>
          <w:color w:val="000000"/>
        </w:rPr>
        <w:t>: принципы, участники, основные</w:t>
      </w:r>
      <w:r w:rsidRPr="006838E4">
        <w:rPr>
          <w:color w:val="000000"/>
        </w:rPr>
        <w:t xml:space="preserve"> стадии</w:t>
      </w:r>
      <w:r>
        <w:rPr>
          <w:color w:val="000000"/>
        </w:rPr>
        <w:t>.</w:t>
      </w:r>
    </w:p>
    <w:p w14:paraId="30848EC0" w14:textId="77777777" w:rsidR="00A93915" w:rsidRDefault="00A93915" w:rsidP="00A93915">
      <w:pPr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2.</w:t>
      </w:r>
      <w:r w:rsidRPr="000C6884">
        <w:rPr>
          <w:iCs/>
          <w:color w:val="000000"/>
          <w:szCs w:val="28"/>
        </w:rPr>
        <w:t xml:space="preserve"> </w:t>
      </w:r>
      <w:r w:rsidRPr="004B67C4">
        <w:rPr>
          <w:iCs/>
          <w:color w:val="000000"/>
          <w:szCs w:val="28"/>
        </w:rPr>
        <w:t xml:space="preserve">Институт референдума в электоральной практике. </w:t>
      </w:r>
    </w:p>
    <w:p w14:paraId="6865251A" w14:textId="77777777" w:rsidR="00A93915" w:rsidRPr="004B67C4" w:rsidRDefault="00A93915" w:rsidP="00A93915">
      <w:pPr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3. Становление и развитие института выборов в России.</w:t>
      </w:r>
    </w:p>
    <w:p w14:paraId="0B4D4FFC" w14:textId="77777777" w:rsidR="00A93915" w:rsidRDefault="00A93915" w:rsidP="00A93915">
      <w:pPr>
        <w:rPr>
          <w:iCs/>
          <w:color w:val="000000"/>
          <w:szCs w:val="28"/>
        </w:rPr>
      </w:pPr>
    </w:p>
    <w:p w14:paraId="30021B7D" w14:textId="77777777" w:rsidR="00A93915" w:rsidRPr="00A93915" w:rsidRDefault="00A93915" w:rsidP="0009514D">
      <w:pPr>
        <w:jc w:val="center"/>
        <w:rPr>
          <w:b/>
          <w:iCs/>
          <w:color w:val="000000"/>
          <w:szCs w:val="28"/>
        </w:rPr>
      </w:pPr>
      <w:r w:rsidRPr="00A93915">
        <w:rPr>
          <w:b/>
          <w:iCs/>
          <w:color w:val="000000"/>
          <w:szCs w:val="28"/>
        </w:rPr>
        <w:t>Литература:</w:t>
      </w:r>
    </w:p>
    <w:p w14:paraId="5BE552F0" w14:textId="77777777" w:rsidR="00A93915" w:rsidRDefault="00A93915" w:rsidP="00A93915">
      <w:pPr>
        <w:rPr>
          <w:iCs/>
          <w:color w:val="000000"/>
          <w:szCs w:val="28"/>
        </w:rPr>
      </w:pPr>
    </w:p>
    <w:p w14:paraId="07ABBACD" w14:textId="77777777" w:rsidR="00A93915" w:rsidRPr="00E67683" w:rsidRDefault="00A93915" w:rsidP="00A93915">
      <w:pPr>
        <w:rPr>
          <w:color w:val="000000"/>
        </w:rPr>
      </w:pPr>
      <w:r w:rsidRPr="004361CC">
        <w:rPr>
          <w:iCs/>
          <w:color w:val="000000"/>
        </w:rPr>
        <w:t>1.</w:t>
      </w:r>
      <w:r w:rsidRPr="004361CC">
        <w:rPr>
          <w:color w:val="000000"/>
        </w:rPr>
        <w:t xml:space="preserve"> </w:t>
      </w:r>
      <w:r w:rsidRPr="00E67683">
        <w:rPr>
          <w:color w:val="000000"/>
        </w:rPr>
        <w:t>Избирательное право Российской Федерации и зарубежных стран: учебник / под ред. И.А. Алексеева, Л.А. Тхабисимовой. 3-е изд., перераб. и доп. М.: Проспект, 2019. 272 с.</w:t>
      </w:r>
    </w:p>
    <w:p w14:paraId="6229F661" w14:textId="77777777" w:rsidR="00A93915" w:rsidRDefault="00A93915" w:rsidP="00A93915">
      <w:pPr>
        <w:suppressAutoHyphens/>
        <w:rPr>
          <w:color w:val="000000"/>
        </w:rPr>
      </w:pPr>
      <w:r>
        <w:rPr>
          <w:color w:val="000000"/>
        </w:rPr>
        <w:t xml:space="preserve">2. </w:t>
      </w:r>
      <w:r w:rsidRPr="004361CC">
        <w:rPr>
          <w:color w:val="000000"/>
        </w:rPr>
        <w:t>Избирательное право и избирательный процесс в Российской Федерации: учебник / под общ. ред. М.С. Савченко. Краснодар: КубГАУ, 2018. 199 с.</w:t>
      </w:r>
    </w:p>
    <w:p w14:paraId="7EDDD202" w14:textId="77777777" w:rsidR="00A93915" w:rsidRPr="004361CC" w:rsidRDefault="00A93915" w:rsidP="00A93915">
      <w:pPr>
        <w:suppressAutoHyphens/>
        <w:rPr>
          <w:iCs/>
          <w:color w:val="000000"/>
        </w:rPr>
      </w:pPr>
      <w:r>
        <w:rPr>
          <w:color w:val="231F20"/>
        </w:rPr>
        <w:t xml:space="preserve">3. </w:t>
      </w:r>
      <w:r w:rsidRPr="005B2173">
        <w:rPr>
          <w:color w:val="231F20"/>
        </w:rPr>
        <w:t xml:space="preserve">Избирательные процессы и практика: актуальный взгляд / кол-в </w:t>
      </w:r>
      <w:r w:rsidRPr="005B2173">
        <w:rPr>
          <w:color w:val="231F20"/>
          <w:spacing w:val="-3"/>
        </w:rPr>
        <w:t xml:space="preserve">авт.; </w:t>
      </w:r>
      <w:r w:rsidRPr="005B2173">
        <w:rPr>
          <w:color w:val="231F20"/>
        </w:rPr>
        <w:t xml:space="preserve">под общ. </w:t>
      </w:r>
      <w:r w:rsidRPr="005B2173">
        <w:rPr>
          <w:color w:val="231F20"/>
          <w:spacing w:val="-4"/>
        </w:rPr>
        <w:t xml:space="preserve">ред. </w:t>
      </w:r>
      <w:r w:rsidRPr="005B2173">
        <w:rPr>
          <w:color w:val="231F20"/>
        </w:rPr>
        <w:t>Б.С.</w:t>
      </w:r>
      <w:r w:rsidRPr="005B2173">
        <w:rPr>
          <w:color w:val="231F20"/>
          <w:spacing w:val="-10"/>
        </w:rPr>
        <w:t xml:space="preserve"> </w:t>
      </w:r>
      <w:r w:rsidRPr="005B2173">
        <w:rPr>
          <w:color w:val="231F20"/>
        </w:rPr>
        <w:t>Эбзеева,</w:t>
      </w:r>
      <w:r w:rsidRPr="005B2173">
        <w:rPr>
          <w:color w:val="231F20"/>
          <w:spacing w:val="-9"/>
        </w:rPr>
        <w:t xml:space="preserve"> </w:t>
      </w:r>
      <w:r w:rsidRPr="005B2173">
        <w:rPr>
          <w:color w:val="231F20"/>
        </w:rPr>
        <w:t>И.Б.</w:t>
      </w:r>
      <w:r w:rsidRPr="005B2173">
        <w:rPr>
          <w:color w:val="231F20"/>
          <w:spacing w:val="-10"/>
        </w:rPr>
        <w:t xml:space="preserve"> </w:t>
      </w:r>
      <w:r w:rsidRPr="005B2173">
        <w:rPr>
          <w:color w:val="231F20"/>
        </w:rPr>
        <w:t>Гасанова.</w:t>
      </w:r>
      <w:r w:rsidRPr="005B2173">
        <w:rPr>
          <w:color w:val="231F20"/>
          <w:spacing w:val="-9"/>
        </w:rPr>
        <w:t xml:space="preserve"> </w:t>
      </w:r>
      <w:r w:rsidRPr="005B2173">
        <w:rPr>
          <w:color w:val="231F20"/>
        </w:rPr>
        <w:t>М.:</w:t>
      </w:r>
      <w:r w:rsidRPr="005B2173">
        <w:rPr>
          <w:color w:val="231F20"/>
          <w:spacing w:val="-2"/>
        </w:rPr>
        <w:t xml:space="preserve"> </w:t>
      </w:r>
      <w:r w:rsidRPr="005B2173">
        <w:rPr>
          <w:color w:val="231F20"/>
        </w:rPr>
        <w:t>РЦОИТ,</w:t>
      </w:r>
      <w:r w:rsidRPr="005B2173">
        <w:rPr>
          <w:color w:val="231F20"/>
          <w:spacing w:val="-9"/>
        </w:rPr>
        <w:t xml:space="preserve"> </w:t>
      </w:r>
      <w:r w:rsidRPr="005B2173">
        <w:rPr>
          <w:color w:val="231F20"/>
        </w:rPr>
        <w:t>2018.</w:t>
      </w:r>
      <w:r w:rsidRPr="005B2173">
        <w:rPr>
          <w:color w:val="231F20"/>
          <w:spacing w:val="-10"/>
        </w:rPr>
        <w:t xml:space="preserve"> </w:t>
      </w:r>
      <w:r w:rsidRPr="005B2173">
        <w:rPr>
          <w:color w:val="231F20"/>
        </w:rPr>
        <w:t>480</w:t>
      </w:r>
      <w:r w:rsidRPr="005B2173">
        <w:rPr>
          <w:color w:val="231F20"/>
          <w:spacing w:val="-1"/>
        </w:rPr>
        <w:t xml:space="preserve"> </w:t>
      </w:r>
      <w:r w:rsidRPr="005B2173">
        <w:rPr>
          <w:color w:val="231F20"/>
        </w:rPr>
        <w:t>с.</w:t>
      </w:r>
    </w:p>
    <w:p w14:paraId="1ECE90B6" w14:textId="77777777" w:rsidR="00A93915" w:rsidRDefault="00A93915" w:rsidP="00A93915">
      <w:pPr>
        <w:rPr>
          <w:color w:val="231F20"/>
          <w:w w:val="105"/>
        </w:rPr>
      </w:pPr>
      <w:r>
        <w:rPr>
          <w:iCs/>
          <w:color w:val="000000"/>
        </w:rPr>
        <w:t>4.</w:t>
      </w:r>
      <w:r w:rsidRPr="00DA38C2">
        <w:rPr>
          <w:color w:val="231F20"/>
          <w:w w:val="105"/>
        </w:rPr>
        <w:t>Авакьян</w:t>
      </w:r>
      <w:r w:rsidRPr="00DA38C2">
        <w:rPr>
          <w:color w:val="231F20"/>
          <w:spacing w:val="-33"/>
          <w:w w:val="105"/>
        </w:rPr>
        <w:t xml:space="preserve"> </w:t>
      </w:r>
      <w:r w:rsidRPr="00DA38C2">
        <w:rPr>
          <w:color w:val="231F20"/>
          <w:w w:val="105"/>
        </w:rPr>
        <w:t>С.А.</w:t>
      </w:r>
      <w:r w:rsidRPr="00DA38C2">
        <w:rPr>
          <w:color w:val="231F20"/>
          <w:spacing w:val="-36"/>
          <w:w w:val="105"/>
        </w:rPr>
        <w:t xml:space="preserve"> </w:t>
      </w:r>
      <w:r w:rsidRPr="00DA38C2">
        <w:rPr>
          <w:color w:val="231F20"/>
          <w:w w:val="105"/>
        </w:rPr>
        <w:t>Конституционное</w:t>
      </w:r>
      <w:r w:rsidRPr="00DA38C2">
        <w:rPr>
          <w:color w:val="231F20"/>
          <w:spacing w:val="-33"/>
          <w:w w:val="105"/>
        </w:rPr>
        <w:t xml:space="preserve"> </w:t>
      </w:r>
      <w:r w:rsidRPr="00DA38C2">
        <w:rPr>
          <w:color w:val="231F20"/>
          <w:w w:val="105"/>
        </w:rPr>
        <w:t>право</w:t>
      </w:r>
      <w:r w:rsidRPr="00DA38C2">
        <w:rPr>
          <w:color w:val="231F20"/>
          <w:spacing w:val="-32"/>
          <w:w w:val="105"/>
        </w:rPr>
        <w:t xml:space="preserve"> </w:t>
      </w:r>
      <w:r w:rsidRPr="00DA38C2">
        <w:rPr>
          <w:color w:val="231F20"/>
          <w:w w:val="105"/>
        </w:rPr>
        <w:t>России:</w:t>
      </w:r>
      <w:r w:rsidRPr="00DA38C2">
        <w:rPr>
          <w:color w:val="231F20"/>
          <w:spacing w:val="-33"/>
          <w:w w:val="105"/>
        </w:rPr>
        <w:t xml:space="preserve"> </w:t>
      </w:r>
      <w:r w:rsidRPr="00DA38C2">
        <w:rPr>
          <w:color w:val="231F20"/>
          <w:w w:val="105"/>
        </w:rPr>
        <w:t>в</w:t>
      </w:r>
      <w:r w:rsidRPr="00DA38C2">
        <w:rPr>
          <w:color w:val="231F20"/>
          <w:spacing w:val="-32"/>
          <w:w w:val="105"/>
        </w:rPr>
        <w:t xml:space="preserve"> </w:t>
      </w:r>
      <w:r w:rsidRPr="00DA38C2">
        <w:rPr>
          <w:color w:val="231F20"/>
          <w:w w:val="105"/>
        </w:rPr>
        <w:t>2</w:t>
      </w:r>
      <w:r w:rsidRPr="00DA38C2">
        <w:rPr>
          <w:color w:val="231F20"/>
          <w:spacing w:val="-36"/>
          <w:w w:val="105"/>
        </w:rPr>
        <w:t xml:space="preserve"> </w:t>
      </w:r>
      <w:r w:rsidRPr="00DA38C2">
        <w:rPr>
          <w:color w:val="231F20"/>
          <w:spacing w:val="-6"/>
          <w:w w:val="105"/>
        </w:rPr>
        <w:t>т.</w:t>
      </w:r>
      <w:r w:rsidRPr="00DA38C2">
        <w:rPr>
          <w:color w:val="231F20"/>
          <w:spacing w:val="-36"/>
          <w:w w:val="105"/>
        </w:rPr>
        <w:t xml:space="preserve"> </w:t>
      </w:r>
      <w:r w:rsidRPr="00DA38C2">
        <w:rPr>
          <w:color w:val="231F20"/>
          <w:w w:val="105"/>
        </w:rPr>
        <w:t>5-е</w:t>
      </w:r>
      <w:r w:rsidRPr="00DA38C2">
        <w:rPr>
          <w:color w:val="231F20"/>
          <w:spacing w:val="-32"/>
          <w:w w:val="105"/>
        </w:rPr>
        <w:t xml:space="preserve"> </w:t>
      </w:r>
      <w:r w:rsidRPr="00DA38C2">
        <w:rPr>
          <w:color w:val="231F20"/>
          <w:w w:val="105"/>
        </w:rPr>
        <w:t>изд.,</w:t>
      </w:r>
      <w:r w:rsidRPr="00DA38C2">
        <w:rPr>
          <w:color w:val="231F20"/>
          <w:spacing w:val="-37"/>
          <w:w w:val="105"/>
        </w:rPr>
        <w:t xml:space="preserve"> </w:t>
      </w:r>
      <w:r w:rsidRPr="00DA38C2">
        <w:rPr>
          <w:color w:val="231F20"/>
          <w:w w:val="105"/>
        </w:rPr>
        <w:t>перераб.</w:t>
      </w:r>
      <w:r w:rsidRPr="00DA38C2">
        <w:rPr>
          <w:color w:val="231F20"/>
          <w:spacing w:val="-36"/>
          <w:w w:val="105"/>
        </w:rPr>
        <w:t xml:space="preserve"> </w:t>
      </w:r>
      <w:r w:rsidRPr="00DA38C2">
        <w:rPr>
          <w:color w:val="231F20"/>
          <w:w w:val="105"/>
        </w:rPr>
        <w:t>и</w:t>
      </w:r>
      <w:r w:rsidRPr="00DA38C2">
        <w:rPr>
          <w:color w:val="231F20"/>
          <w:spacing w:val="-33"/>
          <w:w w:val="105"/>
        </w:rPr>
        <w:t xml:space="preserve"> </w:t>
      </w:r>
      <w:r w:rsidRPr="00DA38C2">
        <w:rPr>
          <w:color w:val="231F20"/>
          <w:w w:val="105"/>
        </w:rPr>
        <w:t>доп.</w:t>
      </w:r>
      <w:r w:rsidRPr="00DA38C2">
        <w:rPr>
          <w:color w:val="231F20"/>
          <w:spacing w:val="-36"/>
          <w:w w:val="105"/>
        </w:rPr>
        <w:t xml:space="preserve"> </w:t>
      </w:r>
      <w:r w:rsidRPr="00DA38C2">
        <w:rPr>
          <w:color w:val="231F20"/>
          <w:w w:val="105"/>
        </w:rPr>
        <w:t>М.:</w:t>
      </w:r>
      <w:r w:rsidRPr="00DA38C2">
        <w:rPr>
          <w:color w:val="231F20"/>
          <w:spacing w:val="-33"/>
          <w:w w:val="105"/>
        </w:rPr>
        <w:t xml:space="preserve"> </w:t>
      </w:r>
      <w:r w:rsidRPr="00DA38C2">
        <w:rPr>
          <w:color w:val="231F20"/>
          <w:w w:val="105"/>
        </w:rPr>
        <w:t>Норма</w:t>
      </w:r>
      <w:r w:rsidRPr="00DA38C2">
        <w:rPr>
          <w:color w:val="231F20"/>
          <w:spacing w:val="-32"/>
          <w:w w:val="105"/>
        </w:rPr>
        <w:t xml:space="preserve"> </w:t>
      </w:r>
      <w:r w:rsidRPr="00DA38C2">
        <w:rPr>
          <w:color w:val="231F20"/>
          <w:w w:val="105"/>
        </w:rPr>
        <w:t xml:space="preserve">: </w:t>
      </w:r>
      <w:r w:rsidRPr="00DA38C2">
        <w:rPr>
          <w:color w:val="231F20"/>
          <w:spacing w:val="-4"/>
          <w:w w:val="105"/>
        </w:rPr>
        <w:t>ИНФРА-М,</w:t>
      </w:r>
      <w:r w:rsidRPr="00DA38C2">
        <w:rPr>
          <w:color w:val="231F20"/>
          <w:spacing w:val="-14"/>
          <w:w w:val="105"/>
        </w:rPr>
        <w:t xml:space="preserve"> </w:t>
      </w:r>
      <w:r w:rsidRPr="00DA38C2">
        <w:rPr>
          <w:color w:val="231F20"/>
          <w:spacing w:val="-5"/>
          <w:w w:val="105"/>
        </w:rPr>
        <w:t>2017.</w:t>
      </w:r>
      <w:r w:rsidRPr="00DA38C2">
        <w:rPr>
          <w:color w:val="231F20"/>
          <w:spacing w:val="-13"/>
          <w:w w:val="105"/>
        </w:rPr>
        <w:t xml:space="preserve"> </w:t>
      </w:r>
      <w:r w:rsidRPr="00DA38C2">
        <w:rPr>
          <w:color w:val="231F20"/>
          <w:spacing w:val="-6"/>
          <w:w w:val="105"/>
        </w:rPr>
        <w:t>Т.</w:t>
      </w:r>
      <w:r w:rsidRPr="00DA38C2">
        <w:rPr>
          <w:color w:val="231F20"/>
          <w:spacing w:val="-13"/>
          <w:w w:val="105"/>
        </w:rPr>
        <w:t xml:space="preserve"> </w:t>
      </w:r>
      <w:r w:rsidRPr="00DA38C2">
        <w:rPr>
          <w:color w:val="231F20"/>
          <w:w w:val="105"/>
        </w:rPr>
        <w:t>1.</w:t>
      </w:r>
      <w:r w:rsidRPr="00DA38C2">
        <w:rPr>
          <w:color w:val="231F20"/>
          <w:spacing w:val="-13"/>
          <w:w w:val="105"/>
        </w:rPr>
        <w:t xml:space="preserve"> </w:t>
      </w:r>
      <w:r w:rsidRPr="00DA38C2">
        <w:rPr>
          <w:color w:val="231F20"/>
          <w:w w:val="105"/>
        </w:rPr>
        <w:t>864</w:t>
      </w:r>
      <w:r w:rsidRPr="00DA38C2">
        <w:rPr>
          <w:color w:val="231F20"/>
          <w:spacing w:val="-5"/>
          <w:w w:val="105"/>
        </w:rPr>
        <w:t xml:space="preserve"> </w:t>
      </w:r>
      <w:r w:rsidRPr="00DA38C2">
        <w:rPr>
          <w:color w:val="231F20"/>
          <w:w w:val="105"/>
        </w:rPr>
        <w:t>с.,</w:t>
      </w:r>
      <w:r w:rsidRPr="00DA38C2">
        <w:rPr>
          <w:color w:val="231F20"/>
          <w:spacing w:val="-13"/>
          <w:w w:val="105"/>
        </w:rPr>
        <w:t xml:space="preserve"> </w:t>
      </w:r>
      <w:r w:rsidRPr="00DA38C2">
        <w:rPr>
          <w:color w:val="231F20"/>
          <w:spacing w:val="-6"/>
          <w:w w:val="105"/>
        </w:rPr>
        <w:t>Т.</w:t>
      </w:r>
      <w:r w:rsidRPr="00DA38C2">
        <w:rPr>
          <w:color w:val="231F20"/>
          <w:spacing w:val="-13"/>
          <w:w w:val="105"/>
        </w:rPr>
        <w:t xml:space="preserve"> </w:t>
      </w:r>
      <w:r w:rsidRPr="00DA38C2">
        <w:rPr>
          <w:color w:val="231F20"/>
          <w:w w:val="105"/>
        </w:rPr>
        <w:t>2.</w:t>
      </w:r>
      <w:r w:rsidRPr="00DA38C2">
        <w:rPr>
          <w:color w:val="231F20"/>
          <w:spacing w:val="-13"/>
          <w:w w:val="105"/>
        </w:rPr>
        <w:t xml:space="preserve"> </w:t>
      </w:r>
      <w:r w:rsidRPr="00DA38C2">
        <w:rPr>
          <w:color w:val="231F20"/>
          <w:w w:val="105"/>
        </w:rPr>
        <w:t>912</w:t>
      </w:r>
      <w:r w:rsidRPr="00DA38C2">
        <w:rPr>
          <w:color w:val="231F20"/>
          <w:spacing w:val="-5"/>
          <w:w w:val="105"/>
        </w:rPr>
        <w:t xml:space="preserve"> </w:t>
      </w:r>
      <w:r w:rsidRPr="00DA38C2">
        <w:rPr>
          <w:color w:val="231F20"/>
          <w:w w:val="105"/>
        </w:rPr>
        <w:t>с.</w:t>
      </w:r>
    </w:p>
    <w:p w14:paraId="759264DD" w14:textId="77777777" w:rsidR="00A93915" w:rsidRPr="00E67683" w:rsidRDefault="00A93915" w:rsidP="00A93915">
      <w:pPr>
        <w:rPr>
          <w:color w:val="000000"/>
        </w:rPr>
      </w:pPr>
      <w:r>
        <w:rPr>
          <w:color w:val="231F20"/>
          <w:w w:val="105"/>
        </w:rPr>
        <w:t xml:space="preserve">5. </w:t>
      </w:r>
      <w:r w:rsidRPr="00E67683">
        <w:rPr>
          <w:color w:val="000000"/>
        </w:rPr>
        <w:t>Прудников А.С., Эриашвили Н.Д., Курскова Г.Ю. и др. Избирательное право: Учебное пособие для студентов вузов. М.: ЮНИТИ-ДАНА, 2017. 655 с.</w:t>
      </w:r>
    </w:p>
    <w:p w14:paraId="0C346ED2" w14:textId="77777777" w:rsidR="00A93915" w:rsidRDefault="00A93915" w:rsidP="00A93915">
      <w:pPr>
        <w:rPr>
          <w:color w:val="000000"/>
        </w:rPr>
      </w:pPr>
      <w:r>
        <w:rPr>
          <w:iCs/>
          <w:color w:val="000000"/>
        </w:rPr>
        <w:t>6.</w:t>
      </w:r>
      <w:r w:rsidRPr="004361CC">
        <w:rPr>
          <w:color w:val="000000"/>
        </w:rPr>
        <w:t xml:space="preserve"> </w:t>
      </w:r>
      <w:r w:rsidRPr="00E67683">
        <w:rPr>
          <w:color w:val="000000"/>
        </w:rPr>
        <w:t>Головин А.Г. Избирательное право и избирательный процесс в Российской Федерации: курс лекций. М.: Норма: ИНФРАМ, 2016. 256 с.</w:t>
      </w:r>
    </w:p>
    <w:p w14:paraId="528C1D91" w14:textId="77777777" w:rsidR="00A93915" w:rsidRDefault="00A93915" w:rsidP="00A93915">
      <w:pPr>
        <w:rPr>
          <w:color w:val="000000"/>
        </w:rPr>
      </w:pPr>
      <w:r>
        <w:rPr>
          <w:color w:val="000000"/>
        </w:rPr>
        <w:t xml:space="preserve">7. </w:t>
      </w:r>
      <w:r w:rsidRPr="00E67683">
        <w:rPr>
          <w:color w:val="000000"/>
        </w:rPr>
        <w:t>Любарев А.Е. Избирательные системы: российский и мировой опыт. М.: РОО «Либеральная миссия»; Новое литературное обозрение. 2016. 632 с.</w:t>
      </w:r>
    </w:p>
    <w:p w14:paraId="6457351E" w14:textId="77777777" w:rsidR="00A93915" w:rsidRDefault="00A93915" w:rsidP="00A93915">
      <w:pPr>
        <w:rPr>
          <w:color w:val="000000"/>
        </w:rPr>
      </w:pPr>
      <w:r>
        <w:rPr>
          <w:color w:val="000000"/>
        </w:rPr>
        <w:t xml:space="preserve">8. </w:t>
      </w:r>
      <w:r w:rsidRPr="00E67683">
        <w:rPr>
          <w:color w:val="000000"/>
        </w:rPr>
        <w:t>Макарцев А.А. Избирательное право и процесс: учеб. Пособие. РАНХиГС, Сиб. ин-т упр. 2-е изд., доп. Новосибирск: Изд-во СибАГС, 2016. 246 с.</w:t>
      </w:r>
    </w:p>
    <w:p w14:paraId="009D99E4" w14:textId="77777777" w:rsidR="00A93915" w:rsidRPr="005B2173" w:rsidRDefault="00A93915" w:rsidP="00A93915">
      <w:r>
        <w:rPr>
          <w:color w:val="000000"/>
        </w:rPr>
        <w:t>9.</w:t>
      </w:r>
      <w:r w:rsidRPr="004361CC">
        <w:rPr>
          <w:color w:val="000000"/>
        </w:rPr>
        <w:t xml:space="preserve"> </w:t>
      </w:r>
      <w:r w:rsidRPr="00E67683">
        <w:rPr>
          <w:color w:val="000000"/>
        </w:rPr>
        <w:t>Алексеев И.А., Белявский Д.С., Свистунов А.А. и др. Избирательное право и процесс в Российской Федерации: учебное пособие. М.: Проспект, 2015.</w:t>
      </w:r>
      <w:r w:rsidRPr="004361CC">
        <w:rPr>
          <w:color w:val="000000"/>
        </w:rPr>
        <w:t xml:space="preserve"> </w:t>
      </w:r>
    </w:p>
    <w:p w14:paraId="39257913" w14:textId="77777777" w:rsidR="00DC5799" w:rsidRPr="005148E5" w:rsidRDefault="00DC5799" w:rsidP="00DC5799">
      <w:pPr>
        <w:pStyle w:val="a7"/>
        <w:spacing w:before="0" w:beforeAutospacing="0" w:after="0" w:afterAutospacing="0" w:line="276" w:lineRule="auto"/>
        <w:jc w:val="both"/>
      </w:pPr>
    </w:p>
    <w:p w14:paraId="4D8880A7" w14:textId="77777777" w:rsidR="00AE62DE" w:rsidRDefault="00AE62DE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14:paraId="3C621D53" w14:textId="77777777" w:rsidR="00AE62DE" w:rsidRDefault="00AE62DE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14:paraId="2D8AE464" w14:textId="77777777" w:rsidR="00AE62DE" w:rsidRDefault="00AE62DE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14:paraId="7A41943C" w14:textId="77777777" w:rsidR="00AE62DE" w:rsidRDefault="00AE62DE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14:paraId="6DA29F0C" w14:textId="44688EF8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  <w:r w:rsidRPr="00EE4FE2">
        <w:rPr>
          <w:rFonts w:eastAsia="Calibri"/>
          <w:b/>
          <w:lang w:eastAsia="en-US"/>
        </w:rPr>
        <w:lastRenderedPageBreak/>
        <w:t>Политическая психология</w:t>
      </w:r>
    </w:p>
    <w:p w14:paraId="12BC902A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14:paraId="66F35806" w14:textId="77777777" w:rsidR="00DD23D1" w:rsidRPr="00EE4FE2" w:rsidRDefault="00DD23D1" w:rsidP="00DD23D1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Методология и методы политической психологии.</w:t>
      </w:r>
    </w:p>
    <w:p w14:paraId="2084C3EF" w14:textId="77777777" w:rsidR="00DD23D1" w:rsidRPr="00EE4FE2" w:rsidRDefault="00DD23D1" w:rsidP="00DD23D1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F217AA">
        <w:rPr>
          <w:rFonts w:eastAsia="Calibri"/>
          <w:lang w:eastAsia="en-US"/>
        </w:rPr>
        <w:t>Современные подходы к целям и задачам политической социализации граждан.</w:t>
      </w:r>
    </w:p>
    <w:p w14:paraId="205D74ED" w14:textId="77777777" w:rsidR="00DD23D1" w:rsidRPr="00EE4FE2" w:rsidRDefault="00DD23D1" w:rsidP="00DD23D1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Политические образы: понятие, структура, факторы политического восприятия.</w:t>
      </w:r>
    </w:p>
    <w:p w14:paraId="3C5B7E6A" w14:textId="77777777" w:rsidR="00DD23D1" w:rsidRPr="00EE4FE2" w:rsidRDefault="00DD23D1" w:rsidP="00DD23D1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Восприятие власти и политических лидеров в современной России.</w:t>
      </w:r>
    </w:p>
    <w:p w14:paraId="1D0D8BF1" w14:textId="77777777" w:rsidR="00DD23D1" w:rsidRPr="00EE4FE2" w:rsidRDefault="00DD23D1" w:rsidP="00DD23D1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Современные психологические исследования политических лидеров.</w:t>
      </w:r>
    </w:p>
    <w:p w14:paraId="2BBE5174" w14:textId="77777777" w:rsidR="00DD23D1" w:rsidRPr="00EE4FE2" w:rsidRDefault="00DD23D1" w:rsidP="00DD23D1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Проблема личности и политика.</w:t>
      </w:r>
    </w:p>
    <w:p w14:paraId="3F478BC2" w14:textId="77777777" w:rsidR="00DD23D1" w:rsidRDefault="00DD23D1" w:rsidP="00DD23D1">
      <w:pPr>
        <w:numPr>
          <w:ilvl w:val="0"/>
          <w:numId w:val="30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Психология политического сознания: политические ценности, представления и установки.</w:t>
      </w:r>
    </w:p>
    <w:p w14:paraId="36C9694B" w14:textId="77777777" w:rsidR="00DD23D1" w:rsidRDefault="00DD23D1" w:rsidP="00DD23D1">
      <w:pPr>
        <w:tabs>
          <w:tab w:val="left" w:pos="567"/>
          <w:tab w:val="left" w:pos="851"/>
          <w:tab w:val="left" w:pos="993"/>
        </w:tabs>
        <w:contextualSpacing/>
        <w:jc w:val="both"/>
        <w:rPr>
          <w:rFonts w:eastAsia="Calibri"/>
          <w:lang w:eastAsia="en-US"/>
        </w:rPr>
      </w:pPr>
    </w:p>
    <w:p w14:paraId="67D93796" w14:textId="1A51525A" w:rsidR="00DD23D1" w:rsidRDefault="00DD23D1" w:rsidP="00DD23D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EE4FE2">
        <w:rPr>
          <w:b/>
        </w:rPr>
        <w:t>Литература</w:t>
      </w:r>
      <w:r w:rsidR="0009514D">
        <w:rPr>
          <w:b/>
        </w:rPr>
        <w:t>:</w:t>
      </w:r>
    </w:p>
    <w:p w14:paraId="1336716D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14:paraId="2AAA26B6" w14:textId="77777777" w:rsidR="00DD23D1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психология: Хрестоматия / Сост. Шестопал Е.Б.  4-е изд., испр. и доп. М.: Аспект-Пресс, 2018.</w:t>
      </w:r>
    </w:p>
    <w:p w14:paraId="5C9BCBDD" w14:textId="77777777" w:rsidR="00DD23D1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 xml:space="preserve">Политическая психология: Хрестоматия / Сост. Шестопал Е.Б.  </w:t>
      </w:r>
      <w:r>
        <w:rPr>
          <w:rFonts w:eastAsia="Calibri"/>
          <w:lang w:eastAsia="en-US"/>
        </w:rPr>
        <w:t>5</w:t>
      </w:r>
      <w:r w:rsidRPr="00EE4FE2">
        <w:rPr>
          <w:rFonts w:eastAsia="Calibri"/>
          <w:lang w:eastAsia="en-US"/>
        </w:rPr>
        <w:t>-е изд., испр. и доп. М.: Аспект-Пресс, 20</w:t>
      </w:r>
      <w:r>
        <w:rPr>
          <w:rFonts w:eastAsia="Calibri"/>
          <w:lang w:eastAsia="en-US"/>
        </w:rPr>
        <w:t>22</w:t>
      </w:r>
      <w:r w:rsidRPr="00EE4FE2">
        <w:rPr>
          <w:rFonts w:eastAsia="Calibri"/>
          <w:lang w:eastAsia="en-US"/>
        </w:rPr>
        <w:t>.</w:t>
      </w:r>
    </w:p>
    <w:p w14:paraId="5FE8BC84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Власть и лидеры в восприятии российских граждан. Четверть века наблюдений / Отв. Ред. Книги Е.Б.</w:t>
      </w:r>
      <w:r>
        <w:rPr>
          <w:rFonts w:eastAsia="Calibri"/>
          <w:lang w:eastAsia="en-US"/>
        </w:rPr>
        <w:t xml:space="preserve"> </w:t>
      </w:r>
      <w:r w:rsidRPr="00012044">
        <w:rPr>
          <w:rFonts w:eastAsia="Calibri"/>
          <w:lang w:eastAsia="en-US"/>
        </w:rPr>
        <w:t>Шестопал. 2019.</w:t>
      </w:r>
    </w:p>
    <w:p w14:paraId="7E950EFB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Ракитянский Н.М. Понятия сознания и менталитета в контексте политической психологии. Вестн. Моск. ун-та. Сер. Политический науки. 2011. №6.</w:t>
      </w:r>
    </w:p>
    <w:p w14:paraId="376CBD21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Ольшанский Д.В. Основы политической психологии. Екатеринбург. Деловая книга. 2001.</w:t>
      </w:r>
    </w:p>
    <w:p w14:paraId="61A05DE6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Шестопал Е.Б. Политическая психология: Учебник для студентов вузов. М.: Аспект-Пресс, 2022.</w:t>
      </w:r>
    </w:p>
    <w:p w14:paraId="603F2242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contextualSpacing/>
        <w:jc w:val="both"/>
        <w:rPr>
          <w:rFonts w:eastAsia="Calibri"/>
          <w:lang w:eastAsia="en-US"/>
        </w:rPr>
      </w:pPr>
    </w:p>
    <w:p w14:paraId="711238C8" w14:textId="77777777" w:rsidR="00DD23D1" w:rsidRDefault="00DD23D1" w:rsidP="00DD23D1">
      <w:pPr>
        <w:tabs>
          <w:tab w:val="left" w:pos="567"/>
          <w:tab w:val="left" w:pos="851"/>
          <w:tab w:val="left" w:pos="993"/>
        </w:tabs>
        <w:contextualSpacing/>
        <w:jc w:val="both"/>
        <w:rPr>
          <w:rFonts w:eastAsia="Calibri"/>
          <w:lang w:eastAsia="en-US"/>
        </w:rPr>
      </w:pPr>
    </w:p>
    <w:p w14:paraId="631945B1" w14:textId="77777777" w:rsidR="00DD23D1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</w:t>
      </w:r>
      <w:r w:rsidRPr="00EE4FE2">
        <w:rPr>
          <w:rFonts w:eastAsia="Calibri"/>
          <w:b/>
          <w:lang w:eastAsia="en-US"/>
        </w:rPr>
        <w:t>сихология</w:t>
      </w:r>
      <w:r>
        <w:rPr>
          <w:rFonts w:eastAsia="Calibri"/>
          <w:b/>
          <w:lang w:eastAsia="en-US"/>
        </w:rPr>
        <w:t xml:space="preserve"> политического лидерства</w:t>
      </w:r>
    </w:p>
    <w:p w14:paraId="5B938D03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14:paraId="469593A4" w14:textId="77777777" w:rsidR="00DD23D1" w:rsidRPr="00012044" w:rsidRDefault="00DD23D1" w:rsidP="00DD23D1">
      <w:pPr>
        <w:numPr>
          <w:ilvl w:val="0"/>
          <w:numId w:val="34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Понятие «политическое лидерство» и его основные теории.</w:t>
      </w:r>
    </w:p>
    <w:p w14:paraId="734DD577" w14:textId="77777777" w:rsidR="00DD23D1" w:rsidRPr="00012044" w:rsidRDefault="00DD23D1" w:rsidP="00DD23D1">
      <w:pPr>
        <w:numPr>
          <w:ilvl w:val="0"/>
          <w:numId w:val="34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Функции, стили и типы политических лидеров.</w:t>
      </w:r>
    </w:p>
    <w:p w14:paraId="0C031CBC" w14:textId="77777777" w:rsidR="00DD23D1" w:rsidRPr="00012044" w:rsidRDefault="00DD23D1" w:rsidP="00DD23D1">
      <w:pPr>
        <w:numPr>
          <w:ilvl w:val="0"/>
          <w:numId w:val="34"/>
        </w:numPr>
        <w:tabs>
          <w:tab w:val="left" w:pos="567"/>
          <w:tab w:val="left" w:pos="851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Личностные и личностно-профессиональные особенности политических лидеров в контексте построения их политико-психологического профиля.</w:t>
      </w:r>
    </w:p>
    <w:p w14:paraId="6E721E5A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both"/>
        <w:rPr>
          <w:rFonts w:eastAsia="Calibri"/>
          <w:lang w:eastAsia="en-US"/>
        </w:rPr>
      </w:pPr>
    </w:p>
    <w:p w14:paraId="2B035C88" w14:textId="3CD10F14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bookmarkStart w:id="5" w:name="_Hlk120573136"/>
      <w:r w:rsidRPr="00EE4FE2">
        <w:rPr>
          <w:b/>
        </w:rPr>
        <w:t>Литература</w:t>
      </w:r>
      <w:r w:rsidR="0009514D">
        <w:rPr>
          <w:b/>
        </w:rPr>
        <w:t>:</w:t>
      </w:r>
    </w:p>
    <w:p w14:paraId="3B018E5F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jc w:val="center"/>
      </w:pPr>
    </w:p>
    <w:p w14:paraId="45BF987F" w14:textId="77777777" w:rsidR="00DD23D1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психология: Хрестоматия / Сост. Шестопал Е.Б.  4-е изд., испр. и доп. М.: Аспект-Пресс, 2018.</w:t>
      </w:r>
    </w:p>
    <w:p w14:paraId="624A0CA3" w14:textId="77777777" w:rsidR="00DD23D1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 xml:space="preserve">Политическая психология: Хрестоматия / Сост. Шестопал Е.Б.  </w:t>
      </w:r>
      <w:r>
        <w:rPr>
          <w:rFonts w:eastAsia="Calibri"/>
          <w:lang w:eastAsia="en-US"/>
        </w:rPr>
        <w:t>5</w:t>
      </w:r>
      <w:r w:rsidRPr="00EE4FE2">
        <w:rPr>
          <w:rFonts w:eastAsia="Calibri"/>
          <w:lang w:eastAsia="en-US"/>
        </w:rPr>
        <w:t>-е изд., испр. и доп. М.: Аспект-Пресс, 20</w:t>
      </w:r>
      <w:r>
        <w:rPr>
          <w:rFonts w:eastAsia="Calibri"/>
          <w:lang w:eastAsia="en-US"/>
        </w:rPr>
        <w:t>22</w:t>
      </w:r>
      <w:r w:rsidRPr="00EE4FE2">
        <w:rPr>
          <w:rFonts w:eastAsia="Calibri"/>
          <w:lang w:eastAsia="en-US"/>
        </w:rPr>
        <w:t>.</w:t>
      </w:r>
    </w:p>
    <w:p w14:paraId="4DD3B483" w14:textId="77777777" w:rsidR="00DD23D1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Путин 3.0.: общество и власть в новейшей истории России. Москва: Издательство АРГАМАК-МЕДИА, 2015.</w:t>
      </w:r>
    </w:p>
    <w:p w14:paraId="4DC0E3A0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Власть и лидеры в восприятии российских граждан. Четверть века наблюдений / Отв. Ред. Книги Е.Б.Шестопал. 2019.</w:t>
      </w:r>
    </w:p>
    <w:p w14:paraId="7BE94963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Ракитянский Н.М. Понятия сознания и менталитета в контексте политической психологии. Вестн. Моск. ун-та. Сер. Политический науки. 2011. №6.</w:t>
      </w:r>
    </w:p>
    <w:p w14:paraId="3FB15A1E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Ракитянский</w:t>
      </w:r>
      <w:r w:rsidRPr="00012044">
        <w:rPr>
          <w:rFonts w:eastAsia="Calibri"/>
          <w:lang w:eastAsia="en-US"/>
        </w:rPr>
        <w:tab/>
        <w:t xml:space="preserve"> Н.М. Ментальные исследования глобальных политических миров. М., 2020.</w:t>
      </w:r>
    </w:p>
    <w:p w14:paraId="11DB142E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Современная элита России: политико-психологический анализ / А. В. Селезнева, Е. Б. Шестопал, Н. М. Ракитянский и др. — АРГАМАК-МЕДИА Москва, 2015.</w:t>
      </w:r>
    </w:p>
    <w:p w14:paraId="1CA1F60A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Егорова-Гантман Е.В. Игры в солдатики. М., 2003.</w:t>
      </w:r>
    </w:p>
    <w:p w14:paraId="0C68A27F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lastRenderedPageBreak/>
        <w:t>Ольшанский Д.В. Основы политической психологии. Екатеринбург. Деловая книга. 2001.</w:t>
      </w:r>
    </w:p>
    <w:p w14:paraId="252E92D8" w14:textId="77777777" w:rsidR="00DD23D1" w:rsidRPr="00012044" w:rsidRDefault="00DD23D1" w:rsidP="00DD23D1">
      <w:pPr>
        <w:numPr>
          <w:ilvl w:val="0"/>
          <w:numId w:val="31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012044">
        <w:rPr>
          <w:rFonts w:eastAsia="Calibri"/>
          <w:lang w:eastAsia="en-US"/>
        </w:rPr>
        <w:t>Шестопал Е.Б. Политическая психология: Учебник для студентов вузов. М.: Аспект-Пресс, 2022.</w:t>
      </w:r>
    </w:p>
    <w:bookmarkEnd w:id="5"/>
    <w:p w14:paraId="06C41E7F" w14:textId="77777777" w:rsidR="00DD23D1" w:rsidRPr="00EE4FE2" w:rsidRDefault="00DD23D1" w:rsidP="00DD23D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CD2A031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  <w:r w:rsidRPr="00EE4FE2">
        <w:rPr>
          <w:rFonts w:eastAsia="Calibri"/>
          <w:b/>
          <w:lang w:eastAsia="en-US"/>
        </w:rPr>
        <w:t>Политическая социология</w:t>
      </w:r>
    </w:p>
    <w:p w14:paraId="2758382B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lang w:eastAsia="en-US"/>
        </w:rPr>
      </w:pPr>
    </w:p>
    <w:p w14:paraId="7E6F7E38" w14:textId="77777777" w:rsidR="00DD23D1" w:rsidRPr="00EE4FE2" w:rsidRDefault="00DD23D1" w:rsidP="00DD23D1">
      <w:pPr>
        <w:numPr>
          <w:ilvl w:val="0"/>
          <w:numId w:val="3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Структура и функции политической коммуникации в современном мире.</w:t>
      </w:r>
    </w:p>
    <w:p w14:paraId="164A17D1" w14:textId="77777777" w:rsidR="00DD23D1" w:rsidRPr="00EE4FE2" w:rsidRDefault="00DD23D1" w:rsidP="00DD23D1">
      <w:pPr>
        <w:numPr>
          <w:ilvl w:val="0"/>
          <w:numId w:val="3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Общественное мнение как субъект и объект политики.</w:t>
      </w:r>
    </w:p>
    <w:p w14:paraId="33806EF0" w14:textId="77777777" w:rsidR="00DD23D1" w:rsidRPr="00EE4FE2" w:rsidRDefault="00DD23D1" w:rsidP="00DD23D1">
      <w:pPr>
        <w:numPr>
          <w:ilvl w:val="0"/>
          <w:numId w:val="3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Неклассические социальные общности в современном политическом процессе.</w:t>
      </w:r>
    </w:p>
    <w:p w14:paraId="612CC800" w14:textId="77777777" w:rsidR="00DD23D1" w:rsidRPr="00EE4FE2" w:rsidRDefault="00DD23D1" w:rsidP="00DD23D1">
      <w:pPr>
        <w:numPr>
          <w:ilvl w:val="0"/>
          <w:numId w:val="32"/>
        </w:numPr>
        <w:shd w:val="clear" w:color="auto" w:fill="FFFFFF"/>
        <w:tabs>
          <w:tab w:val="left" w:pos="851"/>
          <w:tab w:val="left" w:pos="993"/>
        </w:tabs>
        <w:ind w:left="0" w:firstLine="567"/>
        <w:contextualSpacing/>
        <w:jc w:val="both"/>
      </w:pPr>
      <w:r w:rsidRPr="00EE4FE2">
        <w:t xml:space="preserve">Качественные методы социологических исследований. Фокус-группы, виды интервью. </w:t>
      </w:r>
    </w:p>
    <w:p w14:paraId="0E018789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contextualSpacing/>
        <w:jc w:val="center"/>
        <w:rPr>
          <w:rFonts w:eastAsia="Calibri"/>
          <w:b/>
          <w:i/>
          <w:lang w:eastAsia="en-US"/>
        </w:rPr>
      </w:pPr>
    </w:p>
    <w:p w14:paraId="6BB95CF2" w14:textId="3B3C3793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EE4FE2">
        <w:rPr>
          <w:b/>
        </w:rPr>
        <w:t>Литература</w:t>
      </w:r>
      <w:r w:rsidR="0009514D">
        <w:rPr>
          <w:b/>
        </w:rPr>
        <w:t>:</w:t>
      </w:r>
    </w:p>
    <w:p w14:paraId="412FA960" w14:textId="77777777" w:rsidR="00DD23D1" w:rsidRPr="00EE4FE2" w:rsidRDefault="00DD23D1" w:rsidP="00DD23D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14:paraId="5C818C48" w14:textId="77777777" w:rsidR="00DD23D1" w:rsidRPr="00EE4FE2" w:rsidRDefault="00DD23D1" w:rsidP="00DD23D1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Артемов Г.П. Политическая социология. М., Логос. 2002.</w:t>
      </w:r>
    </w:p>
    <w:p w14:paraId="70EFA023" w14:textId="77777777" w:rsidR="00DD23D1" w:rsidRPr="00EE4FE2" w:rsidRDefault="00DD23D1" w:rsidP="00DD23D1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Елисеев С.М. Политическая социология. СПб., Издательство Юрайт, 2019.</w:t>
      </w:r>
    </w:p>
    <w:p w14:paraId="33DF53D4" w14:textId="77777777" w:rsidR="00DD23D1" w:rsidRPr="00EE4FE2" w:rsidRDefault="00DD23D1" w:rsidP="00DD23D1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социология. В 2 ч.: учебник и практикум для академического бакалавриата / под ред. Т.В. Евгеньевой. – 2-е изд., испр. и доп. М.: Издательство Юрайт, 2018.</w:t>
      </w:r>
    </w:p>
    <w:p w14:paraId="199FC243" w14:textId="77777777" w:rsidR="00DD23D1" w:rsidRPr="00EE4FE2" w:rsidRDefault="00DD23D1" w:rsidP="00DD23D1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EE4FE2">
        <w:rPr>
          <w:rFonts w:eastAsia="Calibri"/>
          <w:lang w:eastAsia="en-US"/>
        </w:rPr>
        <w:t>Политическая социология. Под ред. Ж.Т. Тощенко. М. Издательство Юрайт, 2012.</w:t>
      </w:r>
    </w:p>
    <w:p w14:paraId="20EC3A71" w14:textId="77777777" w:rsidR="00DD23D1" w:rsidRPr="00EE4FE2" w:rsidRDefault="00DD23D1" w:rsidP="00DD23D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18ABA13" w14:textId="77777777" w:rsidR="00CE1BDC" w:rsidRDefault="00CE1BDC" w:rsidP="00DC5799">
      <w:pPr>
        <w:jc w:val="both"/>
      </w:pPr>
    </w:p>
    <w:p w14:paraId="62112725" w14:textId="77777777" w:rsidR="00D455C7" w:rsidRPr="00D556CD" w:rsidRDefault="00D455C7" w:rsidP="00DC5799">
      <w:pPr>
        <w:tabs>
          <w:tab w:val="left" w:pos="142"/>
        </w:tabs>
        <w:ind w:left="720"/>
        <w:jc w:val="both"/>
        <w:rPr>
          <w:color w:val="FF0000"/>
        </w:rPr>
      </w:pPr>
    </w:p>
    <w:sectPr w:rsidR="00D455C7" w:rsidRPr="00D556CD" w:rsidSect="003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0BD"/>
    <w:multiLevelType w:val="hybridMultilevel"/>
    <w:tmpl w:val="A49A500A"/>
    <w:lvl w:ilvl="0" w:tplc="17989E10">
      <w:start w:val="1"/>
      <w:numFmt w:val="decimal"/>
      <w:pStyle w:val="1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1B6EA9"/>
    <w:multiLevelType w:val="hybridMultilevel"/>
    <w:tmpl w:val="23247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2BED"/>
    <w:multiLevelType w:val="hybridMultilevel"/>
    <w:tmpl w:val="B2C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0116"/>
    <w:multiLevelType w:val="hybridMultilevel"/>
    <w:tmpl w:val="896A45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A9576B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1128"/>
    <w:multiLevelType w:val="hybridMultilevel"/>
    <w:tmpl w:val="E3107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81BCC"/>
    <w:multiLevelType w:val="hybridMultilevel"/>
    <w:tmpl w:val="3878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1E89"/>
    <w:multiLevelType w:val="hybridMultilevel"/>
    <w:tmpl w:val="26003F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24101"/>
    <w:multiLevelType w:val="hybridMultilevel"/>
    <w:tmpl w:val="C9D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2120"/>
    <w:multiLevelType w:val="hybridMultilevel"/>
    <w:tmpl w:val="03960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FA5D8B"/>
    <w:multiLevelType w:val="hybridMultilevel"/>
    <w:tmpl w:val="CAA01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0442A"/>
    <w:multiLevelType w:val="hybridMultilevel"/>
    <w:tmpl w:val="BEE29DAC"/>
    <w:lvl w:ilvl="0" w:tplc="6276C9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847ED"/>
    <w:multiLevelType w:val="hybridMultilevel"/>
    <w:tmpl w:val="205A8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E53EB9"/>
    <w:multiLevelType w:val="hybridMultilevel"/>
    <w:tmpl w:val="BDB44784"/>
    <w:lvl w:ilvl="0" w:tplc="25547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B0A08"/>
    <w:multiLevelType w:val="hybridMultilevel"/>
    <w:tmpl w:val="2B665E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1404DB"/>
    <w:multiLevelType w:val="hybridMultilevel"/>
    <w:tmpl w:val="EAAE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B6A15"/>
    <w:multiLevelType w:val="hybridMultilevel"/>
    <w:tmpl w:val="0CD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E20C7"/>
    <w:multiLevelType w:val="hybridMultilevel"/>
    <w:tmpl w:val="E4A0948A"/>
    <w:lvl w:ilvl="0" w:tplc="C45EC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F4FD4"/>
    <w:multiLevelType w:val="hybridMultilevel"/>
    <w:tmpl w:val="835ABBD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A128A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457A"/>
    <w:multiLevelType w:val="hybridMultilevel"/>
    <w:tmpl w:val="0574A764"/>
    <w:lvl w:ilvl="0" w:tplc="2F7AE5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3E7"/>
    <w:multiLevelType w:val="hybridMultilevel"/>
    <w:tmpl w:val="3D461810"/>
    <w:lvl w:ilvl="0" w:tplc="7CD8FF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4052B4"/>
    <w:multiLevelType w:val="hybridMultilevel"/>
    <w:tmpl w:val="26CCA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75329F"/>
    <w:multiLevelType w:val="hybridMultilevel"/>
    <w:tmpl w:val="7714D8AE"/>
    <w:lvl w:ilvl="0" w:tplc="26088114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AC66DE"/>
    <w:multiLevelType w:val="hybridMultilevel"/>
    <w:tmpl w:val="5C18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509DA"/>
    <w:multiLevelType w:val="hybridMultilevel"/>
    <w:tmpl w:val="31EA6A02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9153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5547A"/>
    <w:multiLevelType w:val="hybridMultilevel"/>
    <w:tmpl w:val="718A269E"/>
    <w:lvl w:ilvl="0" w:tplc="E86E65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0345A"/>
    <w:multiLevelType w:val="hybridMultilevel"/>
    <w:tmpl w:val="7B36414C"/>
    <w:lvl w:ilvl="0" w:tplc="7E12D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958"/>
    <w:multiLevelType w:val="hybridMultilevel"/>
    <w:tmpl w:val="EF5EA90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0" w15:restartNumberingAfterBreak="0">
    <w:nsid w:val="780E7A44"/>
    <w:multiLevelType w:val="hybridMultilevel"/>
    <w:tmpl w:val="EF5EA90E"/>
    <w:lvl w:ilvl="0" w:tplc="FFFFFFFF">
      <w:start w:val="1"/>
      <w:numFmt w:val="decimal"/>
      <w:lvlText w:val="%1."/>
      <w:lvlJc w:val="left"/>
      <w:pPr>
        <w:ind w:left="7590" w:hanging="360"/>
      </w:pPr>
    </w:lvl>
    <w:lvl w:ilvl="1" w:tplc="FFFFFFFF" w:tentative="1">
      <w:start w:val="1"/>
      <w:numFmt w:val="lowerLetter"/>
      <w:lvlText w:val="%2."/>
      <w:lvlJc w:val="left"/>
      <w:pPr>
        <w:ind w:left="8310" w:hanging="360"/>
      </w:pPr>
    </w:lvl>
    <w:lvl w:ilvl="2" w:tplc="FFFFFFFF" w:tentative="1">
      <w:start w:val="1"/>
      <w:numFmt w:val="lowerRoman"/>
      <w:lvlText w:val="%3."/>
      <w:lvlJc w:val="right"/>
      <w:pPr>
        <w:ind w:left="9030" w:hanging="180"/>
      </w:pPr>
    </w:lvl>
    <w:lvl w:ilvl="3" w:tplc="FFFFFFFF" w:tentative="1">
      <w:start w:val="1"/>
      <w:numFmt w:val="decimal"/>
      <w:lvlText w:val="%4."/>
      <w:lvlJc w:val="left"/>
      <w:pPr>
        <w:ind w:left="9750" w:hanging="360"/>
      </w:pPr>
    </w:lvl>
    <w:lvl w:ilvl="4" w:tplc="FFFFFFFF" w:tentative="1">
      <w:start w:val="1"/>
      <w:numFmt w:val="lowerLetter"/>
      <w:lvlText w:val="%5."/>
      <w:lvlJc w:val="left"/>
      <w:pPr>
        <w:ind w:left="10470" w:hanging="360"/>
      </w:pPr>
    </w:lvl>
    <w:lvl w:ilvl="5" w:tplc="FFFFFFFF" w:tentative="1">
      <w:start w:val="1"/>
      <w:numFmt w:val="lowerRoman"/>
      <w:lvlText w:val="%6."/>
      <w:lvlJc w:val="right"/>
      <w:pPr>
        <w:ind w:left="11190" w:hanging="180"/>
      </w:pPr>
    </w:lvl>
    <w:lvl w:ilvl="6" w:tplc="FFFFFFFF" w:tentative="1">
      <w:start w:val="1"/>
      <w:numFmt w:val="decimal"/>
      <w:lvlText w:val="%7."/>
      <w:lvlJc w:val="left"/>
      <w:pPr>
        <w:ind w:left="11910" w:hanging="360"/>
      </w:pPr>
    </w:lvl>
    <w:lvl w:ilvl="7" w:tplc="FFFFFFFF" w:tentative="1">
      <w:start w:val="1"/>
      <w:numFmt w:val="lowerLetter"/>
      <w:lvlText w:val="%8."/>
      <w:lvlJc w:val="left"/>
      <w:pPr>
        <w:ind w:left="12630" w:hanging="360"/>
      </w:pPr>
    </w:lvl>
    <w:lvl w:ilvl="8" w:tplc="FFFFFFFF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1" w15:restartNumberingAfterBreak="0">
    <w:nsid w:val="7A0C5FF3"/>
    <w:multiLevelType w:val="hybridMultilevel"/>
    <w:tmpl w:val="14988F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95207"/>
    <w:multiLevelType w:val="hybridMultilevel"/>
    <w:tmpl w:val="78A83294"/>
    <w:lvl w:ilvl="0" w:tplc="AFE0D2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27E2"/>
    <w:multiLevelType w:val="hybridMultilevel"/>
    <w:tmpl w:val="85DE3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73011">
    <w:abstractNumId w:val="12"/>
  </w:num>
  <w:num w:numId="2" w16cid:durableId="1121921154">
    <w:abstractNumId w:val="22"/>
  </w:num>
  <w:num w:numId="3" w16cid:durableId="1352338336">
    <w:abstractNumId w:val="10"/>
  </w:num>
  <w:num w:numId="4" w16cid:durableId="70197849">
    <w:abstractNumId w:val="16"/>
  </w:num>
  <w:num w:numId="5" w16cid:durableId="1445222400">
    <w:abstractNumId w:val="9"/>
  </w:num>
  <w:num w:numId="6" w16cid:durableId="987588562">
    <w:abstractNumId w:val="18"/>
  </w:num>
  <w:num w:numId="7" w16cid:durableId="2041513489">
    <w:abstractNumId w:val="29"/>
  </w:num>
  <w:num w:numId="8" w16cid:durableId="597251185">
    <w:abstractNumId w:val="7"/>
  </w:num>
  <w:num w:numId="9" w16cid:durableId="337271107">
    <w:abstractNumId w:val="25"/>
  </w:num>
  <w:num w:numId="10" w16cid:durableId="1187135841">
    <w:abstractNumId w:val="24"/>
  </w:num>
  <w:num w:numId="11" w16cid:durableId="1852835631">
    <w:abstractNumId w:val="4"/>
  </w:num>
  <w:num w:numId="12" w16cid:durableId="1818763057">
    <w:abstractNumId w:val="8"/>
  </w:num>
  <w:num w:numId="13" w16cid:durableId="682558228">
    <w:abstractNumId w:val="0"/>
  </w:num>
  <w:num w:numId="14" w16cid:durableId="470829407">
    <w:abstractNumId w:val="0"/>
    <w:lvlOverride w:ilvl="0">
      <w:startOverride w:val="1"/>
    </w:lvlOverride>
  </w:num>
  <w:num w:numId="15" w16cid:durableId="197204099">
    <w:abstractNumId w:val="19"/>
  </w:num>
  <w:num w:numId="16" w16cid:durableId="1864321903">
    <w:abstractNumId w:val="21"/>
  </w:num>
  <w:num w:numId="17" w16cid:durableId="23991842">
    <w:abstractNumId w:val="20"/>
  </w:num>
  <w:num w:numId="18" w16cid:durableId="110051104">
    <w:abstractNumId w:val="2"/>
  </w:num>
  <w:num w:numId="19" w16cid:durableId="220603891">
    <w:abstractNumId w:val="33"/>
  </w:num>
  <w:num w:numId="20" w16cid:durableId="875117389">
    <w:abstractNumId w:val="5"/>
  </w:num>
  <w:num w:numId="21" w16cid:durableId="3915373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0746822">
    <w:abstractNumId w:val="30"/>
  </w:num>
  <w:num w:numId="23" w16cid:durableId="340278513">
    <w:abstractNumId w:val="3"/>
  </w:num>
  <w:num w:numId="24" w16cid:durableId="1955864129">
    <w:abstractNumId w:val="13"/>
  </w:num>
  <w:num w:numId="25" w16cid:durableId="1681470312">
    <w:abstractNumId w:val="11"/>
  </w:num>
  <w:num w:numId="26" w16cid:durableId="1737632414">
    <w:abstractNumId w:val="27"/>
  </w:num>
  <w:num w:numId="27" w16cid:durableId="1727071273">
    <w:abstractNumId w:val="14"/>
  </w:num>
  <w:num w:numId="28" w16cid:durableId="1428428295">
    <w:abstractNumId w:val="6"/>
  </w:num>
  <w:num w:numId="29" w16cid:durableId="693306183">
    <w:abstractNumId w:val="23"/>
  </w:num>
  <w:num w:numId="30" w16cid:durableId="13992866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39160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331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6559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6176304">
    <w:abstractNumId w:val="31"/>
  </w:num>
  <w:num w:numId="35" w16cid:durableId="29233202">
    <w:abstractNumId w:val="28"/>
  </w:num>
  <w:num w:numId="36" w16cid:durableId="1559590702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5"/>
    <w:rsid w:val="00022A51"/>
    <w:rsid w:val="000310F0"/>
    <w:rsid w:val="00040B3F"/>
    <w:rsid w:val="00056072"/>
    <w:rsid w:val="000602D7"/>
    <w:rsid w:val="0008125F"/>
    <w:rsid w:val="0009514D"/>
    <w:rsid w:val="000B5577"/>
    <w:rsid w:val="000B7FC0"/>
    <w:rsid w:val="00134614"/>
    <w:rsid w:val="00142F77"/>
    <w:rsid w:val="0018267E"/>
    <w:rsid w:val="00195EDD"/>
    <w:rsid w:val="001A5F26"/>
    <w:rsid w:val="001B0F0C"/>
    <w:rsid w:val="001C0251"/>
    <w:rsid w:val="00202183"/>
    <w:rsid w:val="0022482C"/>
    <w:rsid w:val="00255808"/>
    <w:rsid w:val="002A7A57"/>
    <w:rsid w:val="002D761A"/>
    <w:rsid w:val="002E1545"/>
    <w:rsid w:val="002E2639"/>
    <w:rsid w:val="00313736"/>
    <w:rsid w:val="00317318"/>
    <w:rsid w:val="00317D37"/>
    <w:rsid w:val="00384D09"/>
    <w:rsid w:val="003A75B0"/>
    <w:rsid w:val="003B60A8"/>
    <w:rsid w:val="003C7187"/>
    <w:rsid w:val="00420677"/>
    <w:rsid w:val="004377C8"/>
    <w:rsid w:val="00485021"/>
    <w:rsid w:val="00493767"/>
    <w:rsid w:val="004F27F0"/>
    <w:rsid w:val="004F782F"/>
    <w:rsid w:val="005356A7"/>
    <w:rsid w:val="0058496F"/>
    <w:rsid w:val="00594331"/>
    <w:rsid w:val="00596E24"/>
    <w:rsid w:val="00622EF3"/>
    <w:rsid w:val="00646FDD"/>
    <w:rsid w:val="00666739"/>
    <w:rsid w:val="00682C85"/>
    <w:rsid w:val="006A14DE"/>
    <w:rsid w:val="006B59D3"/>
    <w:rsid w:val="006D1720"/>
    <w:rsid w:val="00706728"/>
    <w:rsid w:val="00715D89"/>
    <w:rsid w:val="007520B4"/>
    <w:rsid w:val="00757654"/>
    <w:rsid w:val="0078387E"/>
    <w:rsid w:val="00784D56"/>
    <w:rsid w:val="00787425"/>
    <w:rsid w:val="007C1148"/>
    <w:rsid w:val="008035BC"/>
    <w:rsid w:val="00813D95"/>
    <w:rsid w:val="00843239"/>
    <w:rsid w:val="0084745F"/>
    <w:rsid w:val="008757DE"/>
    <w:rsid w:val="00895144"/>
    <w:rsid w:val="008B3292"/>
    <w:rsid w:val="008C2EDF"/>
    <w:rsid w:val="008C3C44"/>
    <w:rsid w:val="009007BE"/>
    <w:rsid w:val="009970C1"/>
    <w:rsid w:val="009A591A"/>
    <w:rsid w:val="009C42C1"/>
    <w:rsid w:val="00A25FEF"/>
    <w:rsid w:val="00A3279B"/>
    <w:rsid w:val="00A61CE5"/>
    <w:rsid w:val="00A81D19"/>
    <w:rsid w:val="00A86090"/>
    <w:rsid w:val="00A86FF4"/>
    <w:rsid w:val="00A93915"/>
    <w:rsid w:val="00AC7590"/>
    <w:rsid w:val="00AE62DE"/>
    <w:rsid w:val="00B14C52"/>
    <w:rsid w:val="00B26D3B"/>
    <w:rsid w:val="00BE0A88"/>
    <w:rsid w:val="00BE755B"/>
    <w:rsid w:val="00C3107F"/>
    <w:rsid w:val="00C33F9B"/>
    <w:rsid w:val="00C41ABC"/>
    <w:rsid w:val="00CA718D"/>
    <w:rsid w:val="00CB4236"/>
    <w:rsid w:val="00CC425C"/>
    <w:rsid w:val="00CD6E0A"/>
    <w:rsid w:val="00CE1BDC"/>
    <w:rsid w:val="00D26F79"/>
    <w:rsid w:val="00D406DB"/>
    <w:rsid w:val="00D40943"/>
    <w:rsid w:val="00D455C7"/>
    <w:rsid w:val="00D519BA"/>
    <w:rsid w:val="00D556CD"/>
    <w:rsid w:val="00DC5799"/>
    <w:rsid w:val="00DD23D1"/>
    <w:rsid w:val="00E268E8"/>
    <w:rsid w:val="00E40228"/>
    <w:rsid w:val="00EC7BD9"/>
    <w:rsid w:val="00EC7D27"/>
    <w:rsid w:val="00EE4FE2"/>
    <w:rsid w:val="00F416F4"/>
    <w:rsid w:val="00FA77C8"/>
    <w:rsid w:val="00FB6BEA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693D"/>
  <w15:docId w15:val="{4F985CA7-EF90-4AD6-8698-5944B3F8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6">
    <w:name w:val="Strong"/>
    <w:basedOn w:val="a0"/>
    <w:uiPriority w:val="22"/>
    <w:qFormat/>
    <w:rsid w:val="00B26D3B"/>
    <w:rPr>
      <w:b/>
      <w:bCs/>
    </w:rPr>
  </w:style>
  <w:style w:type="paragraph" w:styleId="a7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8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9">
    <w:name w:val="Body Text"/>
    <w:basedOn w:val="a"/>
    <w:link w:val="aa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  <w:style w:type="character" w:customStyle="1" w:styleId="20">
    <w:name w:val="Заголовок 2 Знак"/>
    <w:basedOn w:val="a0"/>
    <w:link w:val="2"/>
    <w:uiPriority w:val="9"/>
    <w:semiHidden/>
    <w:rsid w:val="00900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3">
    <w:name w:val="Оглавление 1 Знак"/>
    <w:basedOn w:val="a0"/>
    <w:link w:val="1"/>
    <w:rsid w:val="00BE755B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toc 1"/>
    <w:basedOn w:val="a"/>
    <w:link w:val="13"/>
    <w:autoRedefine/>
    <w:rsid w:val="00BE755B"/>
    <w:pPr>
      <w:widowControl w:val="0"/>
      <w:numPr>
        <w:numId w:val="13"/>
      </w:numPr>
      <w:jc w:val="both"/>
    </w:pPr>
    <w:rPr>
      <w:sz w:val="28"/>
      <w:szCs w:val="28"/>
      <w:lang w:eastAsia="en-US"/>
    </w:rPr>
  </w:style>
  <w:style w:type="character" w:customStyle="1" w:styleId="citation">
    <w:name w:val="citation"/>
    <w:basedOn w:val="a0"/>
    <w:rsid w:val="00BE755B"/>
  </w:style>
  <w:style w:type="character" w:customStyle="1" w:styleId="normaltextrun">
    <w:name w:val="normaltextrun"/>
    <w:basedOn w:val="a0"/>
    <w:rsid w:val="00BE755B"/>
  </w:style>
  <w:style w:type="character" w:customStyle="1" w:styleId="eop">
    <w:name w:val="eop"/>
    <w:basedOn w:val="a0"/>
    <w:rsid w:val="00BE755B"/>
  </w:style>
  <w:style w:type="character" w:customStyle="1" w:styleId="a4">
    <w:name w:val="Абзац списка Знак"/>
    <w:link w:val="a3"/>
    <w:uiPriority w:val="34"/>
    <w:rsid w:val="00D455C7"/>
    <w:rPr>
      <w:rFonts w:ascii="Calibri" w:eastAsia="Calibri" w:hAnsi="Calibri" w:cs="Times New Roman"/>
    </w:rPr>
  </w:style>
  <w:style w:type="paragraph" w:customStyle="1" w:styleId="Default">
    <w:name w:val="Default"/>
    <w:rsid w:val="00DC5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5ED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unhideWhenUsed/>
    <w:rsid w:val="00195EDD"/>
    <w:pPr>
      <w:adjustRightInd w:val="0"/>
      <w:snapToGrid w:val="0"/>
      <w:contextualSpacing/>
      <w:jc w:val="both"/>
    </w:pPr>
    <w:rPr>
      <w:rFonts w:eastAsiaTheme="minorHAnsi"/>
      <w:kern w:val="2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195EDD"/>
    <w:rPr>
      <w:rFonts w:ascii="Times New Roman" w:hAnsi="Times New Roman" w:cs="Times New Roman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polit.ru/articles/article/6424/" TargetMode="External"/><Relationship Id="rId13" Type="http://schemas.openxmlformats.org/officeDocument/2006/relationships/hyperlink" Target="https://russiancouncil.ru/papers/RIAC-AfterUkraine-WorkingPaper66ru.pdf" TargetMode="External"/><Relationship Id="rId18" Type="http://schemas.openxmlformats.org/officeDocument/2006/relationships/hyperlink" Target="https://distant.msu.ru/course/view.php?id=17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stnikpolit.ru/articles/article/6424/" TargetMode="External"/><Relationship Id="rId12" Type="http://schemas.openxmlformats.org/officeDocument/2006/relationships/hyperlink" Target="https://en.wikipedia.org/wiki/Making_Democracy_Work" TargetMode="External"/><Relationship Id="rId17" Type="http://schemas.openxmlformats.org/officeDocument/2006/relationships/hyperlink" Target="http://ruspolitology.ru/biblioteka/980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lobalaffairs.ru/articles/poyavlenie-novogo-mir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edu/student/download_books/book/avakyan_sa_konstitucionnyj_leksikon/" TargetMode="External"/><Relationship Id="rId11" Type="http://schemas.openxmlformats.org/officeDocument/2006/relationships/hyperlink" Target="https://msupress.com/catalogue/books/book/ekonomika-uchebnik-dlya-studentov-estestvennykh-i-gumanitarnykh-fakultetov/" TargetMode="External"/><Relationship Id="rId5" Type="http://schemas.openxmlformats.org/officeDocument/2006/relationships/hyperlink" Target="https://mx3.urait.ru/uploads/pdf_review/795339BD-0C1B-499E-A009-71583B5D0D1F.pdf" TargetMode="External"/><Relationship Id="rId15" Type="http://schemas.openxmlformats.org/officeDocument/2006/relationships/hyperlink" Target="https://russiancouncil.ru/analytics-and-comments/analytics/organizatsiya-razedinennykh-natsiy-i-labirinty-kontseptsii-novogo-miroporyadka/" TargetMode="External"/><Relationship Id="rId10" Type="http://schemas.openxmlformats.org/officeDocument/2006/relationships/hyperlink" Target="https://msupress.com/catalogue/books/authors/2446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estnikpolit.ru/articles/article/6424/" TargetMode="External"/><Relationship Id="rId14" Type="http://schemas.openxmlformats.org/officeDocument/2006/relationships/hyperlink" Target="https://russiancouncil.ru/mikhail-margel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5615</Words>
  <Characters>32006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Кандагар</dc:creator>
  <cp:lastModifiedBy>Олег Ляховенко</cp:lastModifiedBy>
  <cp:revision>57</cp:revision>
  <dcterms:created xsi:type="dcterms:W3CDTF">2023-01-27T11:20:00Z</dcterms:created>
  <dcterms:modified xsi:type="dcterms:W3CDTF">2024-11-20T10:35:00Z</dcterms:modified>
</cp:coreProperties>
</file>