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7B10" w14:textId="7A3B1859" w:rsidR="00CC034D" w:rsidRDefault="00CC034D" w:rsidP="00CC034D">
      <w:pPr>
        <w:tabs>
          <w:tab w:val="left" w:pos="426"/>
        </w:tabs>
        <w:contextualSpacing/>
        <w:jc w:val="right"/>
        <w:rPr>
          <w:b/>
        </w:rPr>
      </w:pPr>
      <w:r>
        <w:rPr>
          <w:b/>
        </w:rPr>
        <w:t>Приложение 1.</w:t>
      </w:r>
    </w:p>
    <w:p w14:paraId="64466C6A" w14:textId="117504A2" w:rsidR="0035568A" w:rsidRPr="00B6273D" w:rsidRDefault="0035568A" w:rsidP="00AF3F27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Перечень вопросов к государственному экзамену</w:t>
      </w:r>
    </w:p>
    <w:p w14:paraId="7CB9FBA4" w14:textId="77777777" w:rsidR="0035568A" w:rsidRPr="00B6273D" w:rsidRDefault="0035568A" w:rsidP="00AF3F27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по направлению подготовки «Политология»</w:t>
      </w:r>
    </w:p>
    <w:p w14:paraId="05F7BA51" w14:textId="7C1DA866" w:rsidR="00B151C3" w:rsidRPr="00B6273D" w:rsidRDefault="0035568A" w:rsidP="00AF3F27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для студентов магистратуры</w:t>
      </w:r>
      <w:r w:rsidR="00CC034D">
        <w:rPr>
          <w:b/>
        </w:rPr>
        <w:t xml:space="preserve"> (интегрированная магистратура)</w:t>
      </w:r>
    </w:p>
    <w:p w14:paraId="0BB37318" w14:textId="77777777" w:rsidR="00807179" w:rsidRPr="00B6273D" w:rsidRDefault="00807179" w:rsidP="00807179">
      <w:pPr>
        <w:jc w:val="both"/>
      </w:pPr>
    </w:p>
    <w:p w14:paraId="7E5325FF" w14:textId="77777777" w:rsidR="00605A60" w:rsidRPr="009A5867" w:rsidRDefault="00DB3A90" w:rsidP="00AF3F27">
      <w:pPr>
        <w:pStyle w:val="a5"/>
        <w:tabs>
          <w:tab w:val="left" w:pos="360"/>
          <w:tab w:val="left" w:pos="426"/>
        </w:tabs>
        <w:rPr>
          <w:sz w:val="24"/>
        </w:rPr>
      </w:pPr>
      <w:r w:rsidRPr="009A5867">
        <w:rPr>
          <w:sz w:val="24"/>
        </w:rPr>
        <w:t>Современная г</w:t>
      </w:r>
      <w:r w:rsidR="00542C4C" w:rsidRPr="009A5867">
        <w:rPr>
          <w:sz w:val="24"/>
        </w:rPr>
        <w:t>осударственная политика</w:t>
      </w:r>
    </w:p>
    <w:p w14:paraId="56E5B660" w14:textId="77777777" w:rsidR="00605A60" w:rsidRPr="009A5867" w:rsidRDefault="00605A60" w:rsidP="00AF3F27">
      <w:pPr>
        <w:pStyle w:val="a5"/>
        <w:tabs>
          <w:tab w:val="left" w:pos="360"/>
          <w:tab w:val="left" w:pos="426"/>
        </w:tabs>
        <w:rPr>
          <w:sz w:val="24"/>
        </w:rPr>
      </w:pPr>
    </w:p>
    <w:p w14:paraId="45925BC3" w14:textId="77777777" w:rsidR="0004366D" w:rsidRPr="009A5867" w:rsidRDefault="0004366D" w:rsidP="009D58A4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9A5867">
        <w:rPr>
          <w:bCs/>
        </w:rPr>
        <w:t>Государство как институт политической системы, его взаимодействие с другими политическими институтами.</w:t>
      </w:r>
      <w:r w:rsidRPr="009A5867">
        <w:t xml:space="preserve"> </w:t>
      </w:r>
    </w:p>
    <w:p w14:paraId="1AD72E58" w14:textId="77777777" w:rsidR="00EF7C6A" w:rsidRPr="009A5867" w:rsidRDefault="0004366D" w:rsidP="009D58A4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9A5867">
        <w:t>Ф</w:t>
      </w:r>
      <w:r w:rsidR="00EF7C6A" w:rsidRPr="009A5867">
        <w:t>ормы государственного устройства и политические режимы</w:t>
      </w:r>
      <w:r w:rsidRPr="009A5867">
        <w:t>.</w:t>
      </w:r>
    </w:p>
    <w:p w14:paraId="4C19AC07" w14:textId="77777777" w:rsidR="00EF7C6A" w:rsidRPr="009A5867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9A5867">
        <w:t>Государственная политика и её реализация в подсистемах общественной системы</w:t>
      </w:r>
      <w:r w:rsidR="0004366D" w:rsidRPr="009A5867">
        <w:t>.</w:t>
      </w:r>
    </w:p>
    <w:p w14:paraId="0FE95C04" w14:textId="1C22E28A" w:rsidR="00EF7C6A" w:rsidRPr="009A5867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9A5867">
        <w:t>Государственная политика в сфере социальных отношений, её основные функции и модели</w:t>
      </w:r>
      <w:r w:rsidR="00FE4A93">
        <w:t>.</w:t>
      </w:r>
    </w:p>
    <w:p w14:paraId="067BC645" w14:textId="01598D25" w:rsidR="00EF7C6A" w:rsidRPr="009A5867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9A5867">
        <w:t>Государственная политика в сфере экономических отношений, её основные функции и инструменты</w:t>
      </w:r>
      <w:r w:rsidR="00FE4A93">
        <w:t>.</w:t>
      </w:r>
    </w:p>
    <w:p w14:paraId="5571FD1D" w14:textId="63888314" w:rsidR="00EF7C6A" w:rsidRPr="009A5867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9A5867">
        <w:t>Государственная политика в сфере культуры, её основные функции и модели</w:t>
      </w:r>
      <w:r w:rsidR="00FE4A93">
        <w:t>.</w:t>
      </w:r>
    </w:p>
    <w:p w14:paraId="11081648" w14:textId="6CF3A7B5" w:rsidR="00EF7C6A" w:rsidRPr="009A5867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9A5867">
        <w:t>Идеологические и культурные ценности, их роль и соотношение в государственной политике</w:t>
      </w:r>
      <w:r w:rsidR="00CC034D">
        <w:t>.</w:t>
      </w:r>
    </w:p>
    <w:p w14:paraId="7E4B8C56" w14:textId="071990C7" w:rsidR="00EF7C6A" w:rsidRPr="009A5867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9A5867">
        <w:t>Глобальные факторы современной государственной политики</w:t>
      </w:r>
      <w:r w:rsidR="00FE4A93">
        <w:t>.</w:t>
      </w:r>
    </w:p>
    <w:p w14:paraId="3353CAAF" w14:textId="77777777" w:rsidR="00EF7C6A" w:rsidRPr="009A5867" w:rsidRDefault="00EF7C6A" w:rsidP="00EF7C6A">
      <w:pPr>
        <w:tabs>
          <w:tab w:val="left" w:pos="426"/>
        </w:tabs>
        <w:jc w:val="both"/>
      </w:pPr>
    </w:p>
    <w:p w14:paraId="309376C3" w14:textId="734B7282" w:rsidR="00EF7C6A" w:rsidRDefault="00EF7C6A" w:rsidP="00EF7C6A">
      <w:pPr>
        <w:tabs>
          <w:tab w:val="left" w:pos="426"/>
        </w:tabs>
        <w:jc w:val="center"/>
        <w:rPr>
          <w:b/>
        </w:rPr>
      </w:pPr>
      <w:r w:rsidRPr="009A5867">
        <w:rPr>
          <w:b/>
        </w:rPr>
        <w:t>Литература:</w:t>
      </w:r>
    </w:p>
    <w:p w14:paraId="3074D6AB" w14:textId="77777777" w:rsidR="00CC034D" w:rsidRPr="009A5867" w:rsidRDefault="00CC034D" w:rsidP="00EF7C6A">
      <w:pPr>
        <w:tabs>
          <w:tab w:val="left" w:pos="426"/>
        </w:tabs>
        <w:jc w:val="center"/>
        <w:rPr>
          <w:b/>
        </w:rPr>
      </w:pPr>
    </w:p>
    <w:p w14:paraId="243FF2DB" w14:textId="7AD3E08E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bCs/>
        </w:rPr>
      </w:pPr>
      <w:r w:rsidRPr="009A5867">
        <w:rPr>
          <w:bCs/>
        </w:rPr>
        <w:t>Бодрийяр Ж. Символический обмен и смерть. М., 2000</w:t>
      </w:r>
      <w:r w:rsidR="00FE4A93">
        <w:rPr>
          <w:bCs/>
        </w:rPr>
        <w:t>.</w:t>
      </w:r>
    </w:p>
    <w:p w14:paraId="44547122" w14:textId="2D5AA59E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proofErr w:type="spellStart"/>
      <w:r w:rsidRPr="009A5867">
        <w:t>Валлерстайн</w:t>
      </w:r>
      <w:proofErr w:type="spellEnd"/>
      <w:r w:rsidRPr="009A5867">
        <w:t xml:space="preserve"> И. Конец знакомого мира: Социология XXI века. М., 2004</w:t>
      </w:r>
      <w:r w:rsidR="00FE4A93">
        <w:t>.</w:t>
      </w:r>
    </w:p>
    <w:p w14:paraId="7684FA51" w14:textId="4F03D41E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rPr>
          <w:bCs/>
        </w:rPr>
        <w:t>Володенков С.В. Цифровые инфраструктуры гражданско-политического активизма: актуальные вызовы, риски и ограничения // Мониторинг общественного мнения: экономические и социальные перемены. 2021</w:t>
      </w:r>
      <w:r w:rsidR="00FE4A93">
        <w:rPr>
          <w:bCs/>
        </w:rPr>
        <w:t>,</w:t>
      </w:r>
      <w:r w:rsidRPr="009A5867">
        <w:rPr>
          <w:bCs/>
        </w:rPr>
        <w:t xml:space="preserve"> №6</w:t>
      </w:r>
      <w:r w:rsidR="00FE4A93">
        <w:rPr>
          <w:bCs/>
        </w:rPr>
        <w:t>.</w:t>
      </w:r>
    </w:p>
    <w:p w14:paraId="6683F4E0" w14:textId="1E3A0D88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bCs/>
        </w:rPr>
      </w:pPr>
      <w:r w:rsidRPr="009A5867">
        <w:rPr>
          <w:bCs/>
        </w:rPr>
        <w:t>Ледяев В.Г. Концептуальный анализ власти: проблематика и современные тенденции // Политическая наука</w:t>
      </w:r>
      <w:r w:rsidR="00FE4A93">
        <w:rPr>
          <w:bCs/>
        </w:rPr>
        <w:t>.</w:t>
      </w:r>
      <w:r w:rsidRPr="009A5867">
        <w:rPr>
          <w:bCs/>
        </w:rPr>
        <w:t xml:space="preserve"> 2019, №3</w:t>
      </w:r>
      <w:r w:rsidR="00FE4A93">
        <w:rPr>
          <w:bCs/>
        </w:rPr>
        <w:t>.</w:t>
      </w:r>
    </w:p>
    <w:p w14:paraId="6F563487" w14:textId="5F921362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bCs/>
        </w:rPr>
      </w:pPr>
      <w:proofErr w:type="spellStart"/>
      <w:r w:rsidRPr="009A5867">
        <w:rPr>
          <w:bCs/>
        </w:rPr>
        <w:t>Лейпхарт</w:t>
      </w:r>
      <w:proofErr w:type="spellEnd"/>
      <w:r w:rsidRPr="009A5867">
        <w:rPr>
          <w:bCs/>
        </w:rPr>
        <w:t xml:space="preserve"> А. Со-общественная демократия // Политические исследования. 1992</w:t>
      </w:r>
      <w:r w:rsidR="00FE4A93">
        <w:rPr>
          <w:bCs/>
        </w:rPr>
        <w:t>,</w:t>
      </w:r>
      <w:r w:rsidRPr="009A5867">
        <w:rPr>
          <w:bCs/>
        </w:rPr>
        <w:t xml:space="preserve"> №3</w:t>
      </w:r>
      <w:r w:rsidR="00FE4A93">
        <w:rPr>
          <w:bCs/>
        </w:rPr>
        <w:t>.</w:t>
      </w:r>
    </w:p>
    <w:p w14:paraId="592A023F" w14:textId="1D9CCC8C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bCs/>
        </w:rPr>
      </w:pPr>
      <w:r w:rsidRPr="009A5867">
        <w:rPr>
          <w:bCs/>
        </w:rPr>
        <w:t>Основы государственной политики по сохранению и укреплению традиционных российских духовно-нравственных ценностей / Утверждены Указом Президента РФ от 12 ноября 2022 года</w:t>
      </w:r>
      <w:r w:rsidR="00FE4A93">
        <w:rPr>
          <w:bCs/>
        </w:rPr>
        <w:t>,</w:t>
      </w:r>
      <w:r w:rsidRPr="009A5867">
        <w:rPr>
          <w:bCs/>
        </w:rPr>
        <w:t xml:space="preserve"> №809</w:t>
      </w:r>
      <w:r w:rsidR="00FE4A93">
        <w:rPr>
          <w:bCs/>
        </w:rPr>
        <w:t>.</w:t>
      </w:r>
    </w:p>
    <w:p w14:paraId="3BA5179C" w14:textId="235FE83C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>Матецкая А.В. Социология культуры: Учебное пособие. М., 2009</w:t>
      </w:r>
      <w:r w:rsidR="00FE4A93">
        <w:t>.</w:t>
      </w:r>
    </w:p>
    <w:p w14:paraId="478784A7" w14:textId="315D0350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 xml:space="preserve">Основные направления государственной политики // Государственная политика и управление. Учебник. В 2 ч. Часть 1 / Под ред. </w:t>
      </w:r>
      <w:proofErr w:type="spellStart"/>
      <w:r w:rsidRPr="009A5867">
        <w:t>М.В.Сморгунова</w:t>
      </w:r>
      <w:proofErr w:type="spellEnd"/>
      <w:r w:rsidRPr="009A5867">
        <w:t>. М., 2006</w:t>
      </w:r>
      <w:r w:rsidR="00FE4A93">
        <w:t>.</w:t>
      </w:r>
    </w:p>
    <w:p w14:paraId="34F8D15C" w14:textId="5854F2C5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rPr>
          <w:bCs/>
        </w:rPr>
        <w:t>Панарин А.С. Глобальное политическое прогнозирование. М., 2000</w:t>
      </w:r>
      <w:r w:rsidR="00FE4A93">
        <w:rPr>
          <w:bCs/>
        </w:rPr>
        <w:t>.</w:t>
      </w:r>
    </w:p>
    <w:p w14:paraId="48849654" w14:textId="4DF2602F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bCs/>
        </w:rPr>
      </w:pPr>
      <w:r w:rsidRPr="009A5867">
        <w:rPr>
          <w:bCs/>
        </w:rPr>
        <w:t>Пелипенко А.А. Постижение культуры. Часть 1. Культура и смыслы. М., 2012</w:t>
      </w:r>
      <w:r w:rsidR="00FE4A93">
        <w:rPr>
          <w:bCs/>
        </w:rPr>
        <w:t>.</w:t>
      </w:r>
    </w:p>
    <w:p w14:paraId="2188018A" w14:textId="6660C523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rPr>
          <w:bCs/>
        </w:rPr>
        <w:t>Селезнёва А.В. Ценностные основания политических идеологий: политико-психологический анализ // Политическая наука. 2017. Спецвыпуск</w:t>
      </w:r>
      <w:r w:rsidR="00FE4A93">
        <w:rPr>
          <w:bCs/>
        </w:rPr>
        <w:t>.</w:t>
      </w:r>
    </w:p>
    <w:p w14:paraId="79AFC99F" w14:textId="2977B64B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>Соловьёв А.И. Политология: Политическая теория, политические технологии: Учебник для студентов вузов. М., 2007</w:t>
      </w:r>
      <w:r w:rsidR="00FE4A93">
        <w:t>.</w:t>
      </w:r>
    </w:p>
    <w:p w14:paraId="67D6C555" w14:textId="70992845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rPr>
          <w:bCs/>
        </w:rPr>
        <w:t>Хантингтон С. Столкновение цивилизаций. М., 2003</w:t>
      </w:r>
      <w:r w:rsidR="00FE4A93">
        <w:rPr>
          <w:bCs/>
        </w:rPr>
        <w:t>.</w:t>
      </w:r>
    </w:p>
    <w:p w14:paraId="355D2F5D" w14:textId="3EAAD4C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>Шабров О.Ф. Глобальные факторы политического управления: новые возможности и новые риски // ПОЛИТЭКС. 2019. Том 15, №2</w:t>
      </w:r>
      <w:r w:rsidR="00FE4A93">
        <w:t>.</w:t>
      </w:r>
    </w:p>
    <w:p w14:paraId="52EEC253" w14:textId="7777777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>Шабров О.Ф. Динамика изменения удельного веса и влияния корпоративного компонента политической элиты постсоветской России // Элиты и общество в сравнительном измерении. М., 2011</w:t>
      </w:r>
    </w:p>
    <w:p w14:paraId="2CA1C531" w14:textId="7777777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rPr>
          <w:bCs/>
        </w:rPr>
        <w:t>Шабров О.Ф.</w:t>
      </w:r>
      <w:r w:rsidRPr="009A5867">
        <w:rPr>
          <w:bCs/>
          <w:i/>
          <w:iCs/>
        </w:rPr>
        <w:t xml:space="preserve"> </w:t>
      </w:r>
      <w:r w:rsidRPr="009A5867">
        <w:rPr>
          <w:bCs/>
        </w:rPr>
        <w:t>Корпоративистское государство в условиях картельной многопартийности // Политическое управление и публичная политика XXI века: Государство, общество и политические элиты. М., 2008</w:t>
      </w:r>
    </w:p>
    <w:p w14:paraId="5516B6E0" w14:textId="7777777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bCs/>
        </w:rPr>
      </w:pPr>
      <w:r w:rsidRPr="009A5867">
        <w:rPr>
          <w:bCs/>
        </w:rPr>
        <w:lastRenderedPageBreak/>
        <w:t>Шабров О.Ф. Культурная политика и национально-государственный суверенитет // Власть, 2020, №6</w:t>
      </w:r>
    </w:p>
    <w:p w14:paraId="6372938D" w14:textId="7777777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>Шабров О.Ф. Модернизация в эпоху постмодерна // Власть, 2017, №11</w:t>
      </w:r>
    </w:p>
    <w:p w14:paraId="3D9382CE" w14:textId="7777777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 xml:space="preserve">Шабров О.Ф. </w:t>
      </w:r>
      <w:proofErr w:type="spellStart"/>
      <w:r w:rsidRPr="009A5867">
        <w:t>Партогенез</w:t>
      </w:r>
      <w:proofErr w:type="spellEnd"/>
      <w:r w:rsidRPr="009A5867">
        <w:t xml:space="preserve"> и партийные системы: параметры, классификация, российская реальность // Социология власти. 2006. №1</w:t>
      </w:r>
    </w:p>
    <w:p w14:paraId="5F0DF8F8" w14:textId="7777777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>Шабров О.Ф. Понятие политического: возможна ли политическая наука? // Власть, 2016, №9</w:t>
      </w:r>
    </w:p>
    <w:p w14:paraId="36151DA8" w14:textId="7777777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t>Шабров О.Ф. Русская матрица: мифы и реальность // Власть, 2014, №2</w:t>
      </w:r>
    </w:p>
    <w:p w14:paraId="631F8E85" w14:textId="77777777" w:rsidR="0004366D" w:rsidRPr="009A5867" w:rsidRDefault="0004366D" w:rsidP="0004366D">
      <w:pPr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9A5867">
        <w:rPr>
          <w:bCs/>
        </w:rPr>
        <w:t>Шабров О.Ф. Системный подход в политической науке // Современная политическая наука: М., 2019</w:t>
      </w:r>
    </w:p>
    <w:p w14:paraId="4CAB7203" w14:textId="77777777" w:rsidR="0004366D" w:rsidRPr="009A5867" w:rsidRDefault="0004366D" w:rsidP="00EF7C6A">
      <w:pPr>
        <w:tabs>
          <w:tab w:val="left" w:pos="426"/>
        </w:tabs>
        <w:jc w:val="center"/>
        <w:rPr>
          <w:b/>
        </w:rPr>
      </w:pPr>
    </w:p>
    <w:p w14:paraId="6841B3EE" w14:textId="77777777" w:rsidR="00611B2B" w:rsidRPr="009A5867" w:rsidRDefault="00611B2B" w:rsidP="00AF3F27">
      <w:pPr>
        <w:tabs>
          <w:tab w:val="left" w:pos="426"/>
        </w:tabs>
        <w:jc w:val="center"/>
        <w:rPr>
          <w:b/>
        </w:rPr>
      </w:pPr>
      <w:r w:rsidRPr="009A5867">
        <w:rPr>
          <w:b/>
        </w:rPr>
        <w:t>Политическая экономия</w:t>
      </w:r>
    </w:p>
    <w:p w14:paraId="3BA09F4E" w14:textId="77777777" w:rsidR="00DD162E" w:rsidRPr="009A5867" w:rsidRDefault="00DD162E" w:rsidP="00AF3F27">
      <w:pPr>
        <w:tabs>
          <w:tab w:val="left" w:pos="426"/>
        </w:tabs>
        <w:jc w:val="center"/>
        <w:rPr>
          <w:b/>
        </w:rPr>
      </w:pPr>
    </w:p>
    <w:p w14:paraId="1C0C581E" w14:textId="0D5C3843" w:rsidR="0004366D" w:rsidRPr="009A5867" w:rsidRDefault="0004366D" w:rsidP="0004366D">
      <w:pPr>
        <w:pStyle w:val="a7"/>
        <w:numPr>
          <w:ilvl w:val="0"/>
          <w:numId w:val="26"/>
        </w:numPr>
      </w:pPr>
      <w:r w:rsidRPr="009A5867">
        <w:t>Классическая политическая экономия и ее роль в развитии теории и практики экономической политики</w:t>
      </w:r>
      <w:r w:rsidR="00CC034D">
        <w:t>.</w:t>
      </w:r>
      <w:r w:rsidRPr="009A5867">
        <w:t xml:space="preserve"> </w:t>
      </w:r>
    </w:p>
    <w:p w14:paraId="209D3624" w14:textId="25E72986" w:rsidR="0004366D" w:rsidRPr="009A5867" w:rsidRDefault="0004366D" w:rsidP="0004366D">
      <w:pPr>
        <w:pStyle w:val="a7"/>
        <w:numPr>
          <w:ilvl w:val="0"/>
          <w:numId w:val="26"/>
        </w:numPr>
        <w:tabs>
          <w:tab w:val="left" w:pos="426"/>
        </w:tabs>
      </w:pPr>
      <w:r w:rsidRPr="009A5867">
        <w:t>Взаимосвязь развития экономической науки и экономической политики: основные этапы</w:t>
      </w:r>
      <w:r w:rsidR="00CC034D">
        <w:t>.</w:t>
      </w:r>
      <w:r w:rsidRPr="009A5867">
        <w:t xml:space="preserve"> </w:t>
      </w:r>
    </w:p>
    <w:p w14:paraId="4A32C23E" w14:textId="3030C296" w:rsidR="0004366D" w:rsidRPr="009A5867" w:rsidRDefault="0004366D" w:rsidP="0004366D">
      <w:pPr>
        <w:pStyle w:val="a7"/>
        <w:numPr>
          <w:ilvl w:val="0"/>
          <w:numId w:val="26"/>
        </w:numPr>
        <w:tabs>
          <w:tab w:val="left" w:pos="426"/>
        </w:tabs>
      </w:pPr>
      <w:r w:rsidRPr="009A5867">
        <w:t xml:space="preserve">Новая политическая </w:t>
      </w:r>
      <w:proofErr w:type="gramStart"/>
      <w:r w:rsidRPr="009A5867">
        <w:t>экономия  и</w:t>
      </w:r>
      <w:proofErr w:type="gramEnd"/>
      <w:r w:rsidRPr="009A5867">
        <w:t xml:space="preserve"> ее основные направления</w:t>
      </w:r>
      <w:r w:rsidR="00CC034D">
        <w:t>.</w:t>
      </w:r>
    </w:p>
    <w:p w14:paraId="1852A316" w14:textId="77777777" w:rsidR="0004366D" w:rsidRPr="009A5867" w:rsidRDefault="0004366D" w:rsidP="0004366D">
      <w:pPr>
        <w:pStyle w:val="a7"/>
        <w:numPr>
          <w:ilvl w:val="0"/>
          <w:numId w:val="26"/>
        </w:numPr>
        <w:tabs>
          <w:tab w:val="left" w:pos="426"/>
        </w:tabs>
      </w:pPr>
      <w:r w:rsidRPr="009A5867">
        <w:t>Основные принципы микроэкономического анализа и микроэкономическая политика.</w:t>
      </w:r>
    </w:p>
    <w:p w14:paraId="35473F4F" w14:textId="77777777" w:rsidR="0004366D" w:rsidRPr="009A5867" w:rsidRDefault="0004366D" w:rsidP="0004366D">
      <w:pPr>
        <w:pStyle w:val="a7"/>
        <w:numPr>
          <w:ilvl w:val="0"/>
          <w:numId w:val="26"/>
        </w:numPr>
        <w:tabs>
          <w:tab w:val="left" w:pos="426"/>
        </w:tabs>
      </w:pPr>
      <w:r w:rsidRPr="009A5867">
        <w:t>Принципы макроэкономического анализа и основные формы макроэкономической политики.</w:t>
      </w:r>
    </w:p>
    <w:p w14:paraId="09549C02" w14:textId="59A5C437" w:rsidR="0004366D" w:rsidRPr="009A5867" w:rsidRDefault="0004366D" w:rsidP="0004366D">
      <w:pPr>
        <w:pStyle w:val="a7"/>
        <w:numPr>
          <w:ilvl w:val="0"/>
          <w:numId w:val="26"/>
        </w:numPr>
        <w:tabs>
          <w:tab w:val="left" w:pos="426"/>
        </w:tabs>
      </w:pPr>
      <w:r w:rsidRPr="009A5867">
        <w:t>Политическая экономия трансформации экономических систем</w:t>
      </w:r>
      <w:r w:rsidR="00CC034D">
        <w:t>.</w:t>
      </w:r>
    </w:p>
    <w:p w14:paraId="0DF1B832" w14:textId="47655602" w:rsidR="0004366D" w:rsidRPr="009A5867" w:rsidRDefault="0004366D" w:rsidP="0004366D">
      <w:pPr>
        <w:pStyle w:val="a7"/>
        <w:numPr>
          <w:ilvl w:val="0"/>
          <w:numId w:val="26"/>
        </w:numPr>
        <w:tabs>
          <w:tab w:val="left" w:pos="426"/>
        </w:tabs>
      </w:pPr>
      <w:r w:rsidRPr="009A5867">
        <w:t>Особенности национальной модели экономики России и ее основные черты</w:t>
      </w:r>
      <w:r w:rsidR="00CC034D">
        <w:t>.</w:t>
      </w:r>
    </w:p>
    <w:p w14:paraId="0D3403E0" w14:textId="77777777" w:rsidR="0004366D" w:rsidRPr="009A5867" w:rsidRDefault="0004366D" w:rsidP="0004366D">
      <w:pPr>
        <w:pStyle w:val="a7"/>
        <w:numPr>
          <w:ilvl w:val="0"/>
          <w:numId w:val="26"/>
        </w:numPr>
      </w:pPr>
      <w:r w:rsidRPr="009A5867">
        <w:t>Кредитно-денежная политика и роль Центрального банка РФ в современной экономике России.</w:t>
      </w:r>
    </w:p>
    <w:p w14:paraId="1F855436" w14:textId="77777777" w:rsidR="0004366D" w:rsidRPr="009A5867" w:rsidRDefault="0004366D" w:rsidP="00AF3F27">
      <w:pPr>
        <w:tabs>
          <w:tab w:val="left" w:pos="426"/>
        </w:tabs>
        <w:jc w:val="center"/>
        <w:rPr>
          <w:b/>
        </w:rPr>
      </w:pPr>
    </w:p>
    <w:p w14:paraId="58FC590F" w14:textId="77777777" w:rsidR="00EF7C6A" w:rsidRPr="009A5867" w:rsidRDefault="00EF7C6A" w:rsidP="00AF3F27">
      <w:pPr>
        <w:tabs>
          <w:tab w:val="left" w:pos="426"/>
        </w:tabs>
        <w:jc w:val="center"/>
        <w:rPr>
          <w:b/>
        </w:rPr>
      </w:pPr>
    </w:p>
    <w:p w14:paraId="63F16C30" w14:textId="5A75C676" w:rsidR="00611B2B" w:rsidRPr="009A5867" w:rsidRDefault="00DD162E" w:rsidP="00AF3F27">
      <w:pPr>
        <w:tabs>
          <w:tab w:val="left" w:pos="426"/>
        </w:tabs>
        <w:jc w:val="center"/>
        <w:rPr>
          <w:b/>
        </w:rPr>
      </w:pPr>
      <w:r w:rsidRPr="009A5867">
        <w:rPr>
          <w:b/>
        </w:rPr>
        <w:t>Литература</w:t>
      </w:r>
      <w:r w:rsidR="00CC034D">
        <w:rPr>
          <w:b/>
        </w:rPr>
        <w:t>:</w:t>
      </w:r>
    </w:p>
    <w:p w14:paraId="3FD0622D" w14:textId="77777777" w:rsidR="0004366D" w:rsidRPr="009A5867" w:rsidRDefault="0004366D" w:rsidP="00AF3F27">
      <w:pPr>
        <w:tabs>
          <w:tab w:val="left" w:pos="426"/>
        </w:tabs>
        <w:jc w:val="center"/>
        <w:rPr>
          <w:b/>
        </w:rPr>
      </w:pPr>
    </w:p>
    <w:p w14:paraId="3853320A" w14:textId="77777777" w:rsidR="0004366D" w:rsidRPr="009A5867" w:rsidRDefault="0004366D" w:rsidP="0004366D">
      <w:pPr>
        <w:tabs>
          <w:tab w:val="left" w:pos="426"/>
        </w:tabs>
        <w:jc w:val="both"/>
      </w:pPr>
      <w:r w:rsidRPr="009A5867">
        <w:t xml:space="preserve">1. Государственная политика в контексте глобальных вызовов современности. Под ред. профессора В.И. Якунина. М. Изд. МГУ. 2021 г. Раздел 1, раздел 3. </w:t>
      </w:r>
    </w:p>
    <w:p w14:paraId="6AB36D5E" w14:textId="77777777" w:rsidR="0004366D" w:rsidRPr="009A5867" w:rsidRDefault="0004366D" w:rsidP="0004366D">
      <w:pPr>
        <w:tabs>
          <w:tab w:val="left" w:pos="426"/>
        </w:tabs>
        <w:jc w:val="both"/>
      </w:pPr>
      <w:r w:rsidRPr="009A5867">
        <w:t>2 История экономических учений/ под. ред. В. Автономова: Учебное пособие. М.: Инфра-М, 2018.</w:t>
      </w:r>
    </w:p>
    <w:p w14:paraId="007790C9" w14:textId="77777777" w:rsidR="0004366D" w:rsidRPr="009A5867" w:rsidRDefault="0004366D" w:rsidP="0004366D">
      <w:pPr>
        <w:tabs>
          <w:tab w:val="left" w:pos="426"/>
        </w:tabs>
        <w:jc w:val="both"/>
      </w:pPr>
      <w:r w:rsidRPr="009A5867">
        <w:t xml:space="preserve">3.Национальная экономика: учебник и практикум для вузов / А. Сидорович и </w:t>
      </w:r>
      <w:proofErr w:type="spellStart"/>
      <w:r w:rsidRPr="009A5867">
        <w:t>др</w:t>
      </w:r>
      <w:proofErr w:type="spellEnd"/>
      <w:r w:rsidRPr="009A5867">
        <w:t xml:space="preserve"> под </w:t>
      </w:r>
      <w:proofErr w:type="spellStart"/>
      <w:r w:rsidRPr="009A5867">
        <w:t>ред.А.В</w:t>
      </w:r>
      <w:proofErr w:type="spellEnd"/>
      <w:r w:rsidRPr="009A5867">
        <w:t>. Сидоровича. 2-е издание, переработанное и дополненное, М.: Издательство Юрайт, 2020.</w:t>
      </w:r>
    </w:p>
    <w:p w14:paraId="05FA1623" w14:textId="77777777" w:rsidR="0004366D" w:rsidRPr="009A5867" w:rsidRDefault="0004366D" w:rsidP="0004366D">
      <w:pPr>
        <w:pStyle w:val="a7"/>
        <w:tabs>
          <w:tab w:val="left" w:pos="426"/>
        </w:tabs>
        <w:ind w:left="0"/>
        <w:jc w:val="both"/>
      </w:pPr>
      <w:r w:rsidRPr="009A5867">
        <w:t>4. Сидорович А.В. В поисках общества развития и справедливости: экономическая наука, развитие, интеграция.  «</w:t>
      </w:r>
      <w:proofErr w:type="spellStart"/>
      <w:r w:rsidRPr="009A5867">
        <w:t>Гласир</w:t>
      </w:r>
      <w:proofErr w:type="spellEnd"/>
      <w:r w:rsidRPr="009A5867">
        <w:t>». 2022 г.</w:t>
      </w:r>
    </w:p>
    <w:p w14:paraId="662FE926" w14:textId="77777777" w:rsidR="0004366D" w:rsidRPr="009A5867" w:rsidRDefault="0004366D" w:rsidP="0004366D">
      <w:pPr>
        <w:pStyle w:val="a7"/>
        <w:tabs>
          <w:tab w:val="left" w:pos="426"/>
        </w:tabs>
        <w:ind w:left="0"/>
        <w:jc w:val="both"/>
      </w:pPr>
      <w:r w:rsidRPr="009A5867">
        <w:t xml:space="preserve">5. </w:t>
      </w:r>
      <w:proofErr w:type="spellStart"/>
      <w:r w:rsidRPr="009A5867">
        <w:t>Олейнов</w:t>
      </w:r>
      <w:proofErr w:type="spellEnd"/>
      <w:r w:rsidRPr="009A5867">
        <w:t xml:space="preserve"> А.Г. Введение в экономический анализ политических процессов: учебное пособие. М.: Изд-во ЛКИ, 2008.</w:t>
      </w:r>
    </w:p>
    <w:p w14:paraId="57103120" w14:textId="77777777" w:rsidR="0004366D" w:rsidRPr="009A5867" w:rsidRDefault="0004366D" w:rsidP="0004366D">
      <w:pPr>
        <w:tabs>
          <w:tab w:val="left" w:pos="426"/>
        </w:tabs>
        <w:jc w:val="both"/>
      </w:pPr>
      <w:r w:rsidRPr="009A5867">
        <w:t xml:space="preserve">6. Политическая наука: новые направления. Под ред. </w:t>
      </w:r>
      <w:proofErr w:type="spellStart"/>
      <w:r w:rsidRPr="009A5867">
        <w:t>Р.Гудина</w:t>
      </w:r>
      <w:proofErr w:type="spellEnd"/>
      <w:r w:rsidRPr="009A5867">
        <w:t xml:space="preserve"> </w:t>
      </w:r>
      <w:proofErr w:type="spellStart"/>
      <w:proofErr w:type="gramStart"/>
      <w:r w:rsidRPr="009A5867">
        <w:t>иХ.Д.Хингеманна.М.,Вече</w:t>
      </w:r>
      <w:proofErr w:type="spellEnd"/>
      <w:proofErr w:type="gramEnd"/>
      <w:r w:rsidRPr="009A5867">
        <w:t xml:space="preserve">, Москва, 1999. </w:t>
      </w:r>
    </w:p>
    <w:p w14:paraId="23397CCE" w14:textId="77777777" w:rsidR="0004366D" w:rsidRPr="009A5867" w:rsidRDefault="0004366D" w:rsidP="0004366D">
      <w:pPr>
        <w:tabs>
          <w:tab w:val="left" w:pos="426"/>
        </w:tabs>
        <w:jc w:val="both"/>
      </w:pPr>
      <w:r w:rsidRPr="009A5867">
        <w:t xml:space="preserve">7.Философия экономики. Антология / под ред. Дэниела </w:t>
      </w:r>
      <w:proofErr w:type="spellStart"/>
      <w:r w:rsidRPr="009A5867">
        <w:t>Хаусмана</w:t>
      </w:r>
      <w:proofErr w:type="spellEnd"/>
      <w:r w:rsidRPr="009A5867">
        <w:t xml:space="preserve">. М.: Изд. Института Гайдара, 2012. 520 с. </w:t>
      </w:r>
    </w:p>
    <w:p w14:paraId="6F75BF0E" w14:textId="77777777" w:rsidR="0004366D" w:rsidRPr="009A5867" w:rsidRDefault="0004366D" w:rsidP="0004366D">
      <w:pPr>
        <w:tabs>
          <w:tab w:val="left" w:pos="426"/>
        </w:tabs>
        <w:jc w:val="both"/>
      </w:pPr>
      <w:r w:rsidRPr="009A5867">
        <w:t xml:space="preserve">8. </w:t>
      </w:r>
      <w:proofErr w:type="spellStart"/>
      <w:r w:rsidRPr="009A5867">
        <w:t>Хиллман</w:t>
      </w:r>
      <w:proofErr w:type="spellEnd"/>
      <w:r w:rsidRPr="009A5867">
        <w:t xml:space="preserve"> А.Л. Государство и экономическая политика. М.: Изд.дом. ВШЭ, 2009.</w:t>
      </w:r>
    </w:p>
    <w:p w14:paraId="132F5C39" w14:textId="77777777" w:rsidR="0004366D" w:rsidRPr="009A5867" w:rsidRDefault="0004366D" w:rsidP="0004366D">
      <w:pPr>
        <w:tabs>
          <w:tab w:val="left" w:pos="426"/>
        </w:tabs>
        <w:jc w:val="both"/>
      </w:pPr>
      <w:r w:rsidRPr="009A5867">
        <w:t xml:space="preserve">9. Самуэльсон, Пол Э., </w:t>
      </w:r>
      <w:proofErr w:type="spellStart"/>
      <w:r w:rsidRPr="009A5867">
        <w:t>Нордхаус</w:t>
      </w:r>
      <w:proofErr w:type="spellEnd"/>
      <w:r w:rsidRPr="009A5867">
        <w:t>, Вильям Д. Экономика: Пер. с англ. – М.: «И.Д.Вильямс» 2017. 1360 с.</w:t>
      </w:r>
    </w:p>
    <w:p w14:paraId="1AF1ABFC" w14:textId="77777777" w:rsidR="0004366D" w:rsidRPr="00B6273D" w:rsidRDefault="0004366D" w:rsidP="0004366D">
      <w:pPr>
        <w:tabs>
          <w:tab w:val="left" w:pos="426"/>
        </w:tabs>
        <w:jc w:val="both"/>
      </w:pPr>
      <w:r w:rsidRPr="009A5867">
        <w:t>10. Юденков Ю.Н., Ермаков С.Л., Устинов С.В. «Экономика» Учебное пособие. М.: КНОРУС, 2013. 272 с.</w:t>
      </w:r>
    </w:p>
    <w:p w14:paraId="445F9BA4" w14:textId="77777777" w:rsidR="0004366D" w:rsidRPr="00B6273D" w:rsidRDefault="0004366D" w:rsidP="00AF3F27">
      <w:pPr>
        <w:tabs>
          <w:tab w:val="left" w:pos="426"/>
        </w:tabs>
        <w:jc w:val="center"/>
        <w:rPr>
          <w:b/>
        </w:rPr>
      </w:pPr>
    </w:p>
    <w:p w14:paraId="71BECB62" w14:textId="77777777" w:rsidR="00EA5313" w:rsidRPr="00B6273D" w:rsidRDefault="00EA5313" w:rsidP="00AF3F27">
      <w:pPr>
        <w:tabs>
          <w:tab w:val="left" w:pos="426"/>
        </w:tabs>
        <w:rPr>
          <w:b/>
        </w:rPr>
      </w:pPr>
    </w:p>
    <w:p w14:paraId="3F8D58ED" w14:textId="77777777" w:rsidR="007A23F7" w:rsidRPr="00B6273D" w:rsidRDefault="00542C4C" w:rsidP="00AF3F27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lastRenderedPageBreak/>
        <w:t>Кризис-менеджмент и политическое консультирование</w:t>
      </w:r>
    </w:p>
    <w:p w14:paraId="2C994C59" w14:textId="77777777" w:rsidR="007A23F7" w:rsidRPr="00B6273D" w:rsidRDefault="007A23F7" w:rsidP="00AF3F27">
      <w:pPr>
        <w:tabs>
          <w:tab w:val="left" w:pos="360"/>
          <w:tab w:val="left" w:pos="426"/>
        </w:tabs>
      </w:pPr>
    </w:p>
    <w:p w14:paraId="1012BA6B" w14:textId="77777777"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Феномен политического кризиса.</w:t>
      </w:r>
    </w:p>
    <w:p w14:paraId="3986444F" w14:textId="77777777"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"Кризис", "конфликт", "изменение" и "распад": общее и особенное.</w:t>
      </w:r>
    </w:p>
    <w:p w14:paraId="6EF74F55" w14:textId="77777777"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Идентичность и кризис: мультикультурализм и его альтернативы.</w:t>
      </w:r>
    </w:p>
    <w:p w14:paraId="20AB5868" w14:textId="77777777"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Детерминанты политического кризиса в представлении Ю. Хабермаса.</w:t>
      </w:r>
    </w:p>
    <w:p w14:paraId="686B503E" w14:textId="77777777"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Стэнфордская модель кризиса развития</w:t>
      </w:r>
      <w:r w:rsidR="00DD162E" w:rsidRPr="00B6273D">
        <w:rPr>
          <w:shd w:val="clear" w:color="auto" w:fill="FFFFFF"/>
        </w:rPr>
        <w:t>.</w:t>
      </w:r>
    </w:p>
    <w:p w14:paraId="77F238C8" w14:textId="77777777" w:rsidR="00542C4C" w:rsidRPr="00B6273D" w:rsidRDefault="00542C4C" w:rsidP="00AF3F27">
      <w:pPr>
        <w:pStyle w:val="a7"/>
        <w:tabs>
          <w:tab w:val="left" w:pos="426"/>
        </w:tabs>
        <w:ind w:left="0"/>
      </w:pPr>
    </w:p>
    <w:p w14:paraId="22793DD4" w14:textId="75046246" w:rsidR="00542C4C" w:rsidRPr="00B6273D" w:rsidRDefault="008357F6" w:rsidP="00AF3F27">
      <w:pPr>
        <w:tabs>
          <w:tab w:val="left" w:pos="360"/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  <w:r w:rsidR="00CC034D">
        <w:rPr>
          <w:b/>
        </w:rPr>
        <w:t>:</w:t>
      </w:r>
    </w:p>
    <w:p w14:paraId="2045BA85" w14:textId="77777777" w:rsidR="00542C4C" w:rsidRPr="00B6273D" w:rsidRDefault="00542C4C" w:rsidP="00AF3F27">
      <w:pPr>
        <w:pStyle w:val="a7"/>
        <w:tabs>
          <w:tab w:val="left" w:pos="426"/>
        </w:tabs>
        <w:ind w:left="0"/>
      </w:pPr>
    </w:p>
    <w:p w14:paraId="2E114540" w14:textId="77777777" w:rsidR="00542C4C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</w:pPr>
      <w:r w:rsidRPr="00B6273D">
        <w:rPr>
          <w:rStyle w:val="im"/>
          <w:shd w:val="clear" w:color="auto" w:fill="FFFFFF"/>
          <w:lang w:val="en-US"/>
        </w:rPr>
        <w:t>Almond</w:t>
      </w:r>
      <w:r w:rsidRPr="00DB3A90">
        <w:rPr>
          <w:rStyle w:val="im"/>
          <w:shd w:val="clear" w:color="auto" w:fill="FFFFFF"/>
          <w:lang w:val="en-US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G</w:t>
      </w:r>
      <w:r w:rsidRPr="00DB3A90">
        <w:rPr>
          <w:rStyle w:val="im"/>
          <w:shd w:val="clear" w:color="auto" w:fill="FFFFFF"/>
          <w:lang w:val="en-US"/>
        </w:rPr>
        <w:t xml:space="preserve">., </w:t>
      </w:r>
      <w:r w:rsidRPr="00B6273D">
        <w:rPr>
          <w:rStyle w:val="im"/>
          <w:shd w:val="clear" w:color="auto" w:fill="FFFFFF"/>
          <w:lang w:val="en-US"/>
        </w:rPr>
        <w:t>Flanagan</w:t>
      </w:r>
      <w:r w:rsidRPr="00DB3A90">
        <w:rPr>
          <w:rStyle w:val="im"/>
          <w:shd w:val="clear" w:color="auto" w:fill="FFFFFF"/>
          <w:lang w:val="en-US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S</w:t>
      </w:r>
      <w:r w:rsidRPr="00DB3A90">
        <w:rPr>
          <w:rStyle w:val="im"/>
          <w:shd w:val="clear" w:color="auto" w:fill="FFFFFF"/>
          <w:lang w:val="en-US"/>
        </w:rPr>
        <w:t xml:space="preserve">., </w:t>
      </w:r>
      <w:r w:rsidRPr="00B6273D">
        <w:rPr>
          <w:rStyle w:val="im"/>
          <w:shd w:val="clear" w:color="auto" w:fill="FFFFFF"/>
          <w:lang w:val="en-US"/>
        </w:rPr>
        <w:t>Mundt</w:t>
      </w:r>
      <w:r w:rsidRPr="00DB3A90">
        <w:rPr>
          <w:rStyle w:val="im"/>
          <w:shd w:val="clear" w:color="auto" w:fill="FFFFFF"/>
          <w:lang w:val="en-US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R</w:t>
      </w:r>
      <w:r w:rsidRPr="00DB3A90">
        <w:rPr>
          <w:rStyle w:val="im"/>
          <w:shd w:val="clear" w:color="auto" w:fill="FFFFFF"/>
          <w:lang w:val="en-US"/>
        </w:rPr>
        <w:t xml:space="preserve">. </w:t>
      </w:r>
      <w:r w:rsidRPr="00B6273D">
        <w:rPr>
          <w:rStyle w:val="im"/>
          <w:shd w:val="clear" w:color="auto" w:fill="FFFFFF"/>
          <w:lang w:val="en-US"/>
        </w:rPr>
        <w:t>Crisis</w:t>
      </w:r>
      <w:r w:rsidRPr="00DB3A90">
        <w:rPr>
          <w:rStyle w:val="im"/>
          <w:shd w:val="clear" w:color="auto" w:fill="FFFFFF"/>
          <w:lang w:val="en-US"/>
        </w:rPr>
        <w:t xml:space="preserve">, </w:t>
      </w:r>
      <w:r w:rsidRPr="00B6273D">
        <w:rPr>
          <w:rStyle w:val="im"/>
          <w:shd w:val="clear" w:color="auto" w:fill="FFFFFF"/>
          <w:lang w:val="en-US"/>
        </w:rPr>
        <w:t>Choice</w:t>
      </w:r>
      <w:r w:rsidRPr="00DB3A90">
        <w:rPr>
          <w:rStyle w:val="im"/>
          <w:shd w:val="clear" w:color="auto" w:fill="FFFFFF"/>
          <w:lang w:val="en-US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and</w:t>
      </w:r>
      <w:r w:rsidRPr="00DB3A90">
        <w:rPr>
          <w:rStyle w:val="im"/>
          <w:shd w:val="clear" w:color="auto" w:fill="FFFFFF"/>
          <w:lang w:val="en-US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Change</w:t>
      </w:r>
      <w:r w:rsidRPr="00DB3A90">
        <w:rPr>
          <w:rStyle w:val="im"/>
          <w:shd w:val="clear" w:color="auto" w:fill="FFFFFF"/>
          <w:lang w:val="en-US"/>
        </w:rPr>
        <w:t xml:space="preserve">: </w:t>
      </w:r>
      <w:r w:rsidRPr="00B6273D">
        <w:rPr>
          <w:rStyle w:val="im"/>
          <w:shd w:val="clear" w:color="auto" w:fill="FFFFFF"/>
          <w:lang w:val="en-US"/>
        </w:rPr>
        <w:t>Historical Studies of Political Development. Boston, 1973.</w:t>
      </w:r>
    </w:p>
    <w:p w14:paraId="679A8648" w14:textId="77777777" w:rsidR="00542C4C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  <w:rPr>
          <w:lang w:val="en-US"/>
        </w:rPr>
      </w:pPr>
      <w:proofErr w:type="spellStart"/>
      <w:r w:rsidRPr="00B6273D">
        <w:rPr>
          <w:rStyle w:val="im"/>
          <w:shd w:val="clear" w:color="auto" w:fill="FFFFFF"/>
          <w:lang w:val="en-US"/>
        </w:rPr>
        <w:t>Koselleck</w:t>
      </w:r>
      <w:proofErr w:type="spellEnd"/>
      <w:r w:rsidRPr="00B6273D">
        <w:rPr>
          <w:rStyle w:val="im"/>
          <w:shd w:val="clear" w:color="auto" w:fill="FFFFFF"/>
          <w:lang w:val="en-US"/>
        </w:rPr>
        <w:t xml:space="preserve"> R. Critique and Crisis: Enlightenment and the Pathogenesis of Modern Society. - Cambridge, Massachusetts: MIT Press, 1988</w:t>
      </w:r>
    </w:p>
    <w:p w14:paraId="2E1E76C9" w14:textId="77777777" w:rsidR="00542C4C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  <w:rPr>
          <w:lang w:val="en-US"/>
        </w:rPr>
      </w:pPr>
      <w:r w:rsidRPr="00B6273D">
        <w:rPr>
          <w:shd w:val="clear" w:color="auto" w:fill="FFFFFF"/>
          <w:lang w:val="en-US"/>
        </w:rPr>
        <w:t>Svensson P. Stability, Crisis and Breakdown: Some Notes on the Concept of Crisis in Political Analysis // Scandinavian Political Studies, Bind 9 (New Series) (1986)</w:t>
      </w:r>
    </w:p>
    <w:p w14:paraId="61BFD5CF" w14:textId="77777777" w:rsidR="00542C4C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</w:pPr>
      <w:r w:rsidRPr="00B6273D">
        <w:rPr>
          <w:shd w:val="clear" w:color="auto" w:fill="FFFFFF"/>
        </w:rPr>
        <w:t>Окунев</w:t>
      </w:r>
      <w:r w:rsidRPr="00DB3A90">
        <w:rPr>
          <w:shd w:val="clear" w:color="auto" w:fill="FFFFFF"/>
        </w:rPr>
        <w:t xml:space="preserve"> </w:t>
      </w:r>
      <w:r w:rsidRPr="00B6273D">
        <w:rPr>
          <w:shd w:val="clear" w:color="auto" w:fill="FFFFFF"/>
        </w:rPr>
        <w:t>И</w:t>
      </w:r>
      <w:r w:rsidRPr="00DB3A90">
        <w:rPr>
          <w:shd w:val="clear" w:color="auto" w:fill="FFFFFF"/>
        </w:rPr>
        <w:t>.</w:t>
      </w:r>
      <w:r w:rsidRPr="00B6273D">
        <w:rPr>
          <w:shd w:val="clear" w:color="auto" w:fill="FFFFFF"/>
        </w:rPr>
        <w:t>Ю</w:t>
      </w:r>
      <w:r w:rsidRPr="00DB3A90">
        <w:rPr>
          <w:shd w:val="clear" w:color="auto" w:fill="FFFFFF"/>
        </w:rPr>
        <w:t>. «</w:t>
      </w:r>
      <w:r w:rsidRPr="00B6273D">
        <w:rPr>
          <w:shd w:val="clear" w:color="auto" w:fill="FFFFFF"/>
        </w:rPr>
        <w:t>Стэнфордская</w:t>
      </w:r>
      <w:r w:rsidRPr="00DB3A90">
        <w:rPr>
          <w:shd w:val="clear" w:color="auto" w:fill="FFFFFF"/>
        </w:rPr>
        <w:t xml:space="preserve"> </w:t>
      </w:r>
      <w:r w:rsidRPr="00B6273D">
        <w:rPr>
          <w:shd w:val="clear" w:color="auto" w:fill="FFFFFF"/>
        </w:rPr>
        <w:t>модель</w:t>
      </w:r>
      <w:r w:rsidRPr="00DB3A90">
        <w:rPr>
          <w:shd w:val="clear" w:color="auto" w:fill="FFFFFF"/>
        </w:rPr>
        <w:t xml:space="preserve"> </w:t>
      </w:r>
      <w:r w:rsidRPr="00B6273D">
        <w:rPr>
          <w:shd w:val="clear" w:color="auto" w:fill="FFFFFF"/>
        </w:rPr>
        <w:t>кризиса</w:t>
      </w:r>
      <w:r w:rsidRPr="00DB3A90">
        <w:rPr>
          <w:shd w:val="clear" w:color="auto" w:fill="FFFFFF"/>
        </w:rPr>
        <w:t xml:space="preserve"> </w:t>
      </w:r>
      <w:r w:rsidRPr="00B6273D">
        <w:rPr>
          <w:shd w:val="clear" w:color="auto" w:fill="FFFFFF"/>
        </w:rPr>
        <w:t>развития</w:t>
      </w:r>
      <w:r w:rsidRPr="00DB3A90">
        <w:rPr>
          <w:shd w:val="clear" w:color="auto" w:fill="FFFFFF"/>
        </w:rPr>
        <w:t xml:space="preserve">» – </w:t>
      </w:r>
      <w:r w:rsidRPr="00B6273D">
        <w:rPr>
          <w:shd w:val="clear" w:color="auto" w:fill="FFFFFF"/>
        </w:rPr>
        <w:t>Полис</w:t>
      </w:r>
      <w:r w:rsidRPr="00DB3A90">
        <w:rPr>
          <w:shd w:val="clear" w:color="auto" w:fill="FFFFFF"/>
        </w:rPr>
        <w:t xml:space="preserve">. </w:t>
      </w:r>
      <w:r w:rsidRPr="00B6273D">
        <w:rPr>
          <w:shd w:val="clear" w:color="auto" w:fill="FFFFFF"/>
        </w:rPr>
        <w:t>Политические исследования. 2009. № 3. С. 136-144</w:t>
      </w:r>
    </w:p>
    <w:p w14:paraId="177A4968" w14:textId="77777777" w:rsidR="007A23F7" w:rsidRPr="005F7414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</w:pPr>
      <w:r w:rsidRPr="00B6273D">
        <w:rPr>
          <w:shd w:val="clear" w:color="auto" w:fill="FFFFFF"/>
        </w:rPr>
        <w:t>Телин К. О., Полосин А. В. Политический кризис в зарубежной мысли: концептуализация понятия // Политическая наука. — 2016. — № 4. — С. 93–110.</w:t>
      </w:r>
    </w:p>
    <w:p w14:paraId="495EE124" w14:textId="77777777" w:rsidR="005F7414" w:rsidRDefault="005F7414" w:rsidP="005F7414">
      <w:pPr>
        <w:tabs>
          <w:tab w:val="left" w:pos="426"/>
        </w:tabs>
        <w:rPr>
          <w:shd w:val="clear" w:color="auto" w:fill="FFFFFF"/>
        </w:rPr>
      </w:pPr>
    </w:p>
    <w:p w14:paraId="4CBD1CDB" w14:textId="77777777" w:rsidR="002663D8" w:rsidRPr="008C5A74" w:rsidRDefault="002663D8" w:rsidP="002663D8">
      <w:pPr>
        <w:ind w:firstLine="340"/>
        <w:jc w:val="center"/>
        <w:rPr>
          <w:b/>
          <w:bCs/>
        </w:rPr>
      </w:pPr>
      <w:r w:rsidRPr="008C5A74">
        <w:rPr>
          <w:b/>
          <w:bCs/>
        </w:rPr>
        <w:t>История социально-политических учений зарубежных стран</w:t>
      </w:r>
    </w:p>
    <w:p w14:paraId="0E08E93C" w14:textId="77777777" w:rsidR="002663D8" w:rsidRPr="008C5A74" w:rsidRDefault="002663D8" w:rsidP="002663D8">
      <w:pPr>
        <w:ind w:firstLine="340"/>
        <w:jc w:val="both"/>
        <w:rPr>
          <w:b/>
          <w:bCs/>
        </w:rPr>
      </w:pPr>
    </w:p>
    <w:p w14:paraId="06E856F3" w14:textId="77777777" w:rsidR="002663D8" w:rsidRPr="008C5A74" w:rsidRDefault="002663D8" w:rsidP="002663D8">
      <w:pPr>
        <w:ind w:firstLine="340"/>
        <w:jc w:val="both"/>
      </w:pPr>
      <w:r w:rsidRPr="008C5A74">
        <w:t xml:space="preserve">1. Основные теоретико-методологические подходы в политических исследованиях ХХ в.: общая характеристика и основные представители. </w:t>
      </w:r>
    </w:p>
    <w:p w14:paraId="1A5C6BF1" w14:textId="77777777" w:rsidR="002663D8" w:rsidRPr="008C5A74" w:rsidRDefault="002663D8" w:rsidP="002663D8">
      <w:pPr>
        <w:ind w:firstLine="340"/>
        <w:jc w:val="both"/>
      </w:pPr>
      <w:r w:rsidRPr="008C5A74">
        <w:t xml:space="preserve">2. «Поведенческая революция» в западной политологии: история, причины, основные направления. </w:t>
      </w:r>
    </w:p>
    <w:p w14:paraId="66A5B0D9" w14:textId="77777777" w:rsidR="002663D8" w:rsidRPr="008C5A74" w:rsidRDefault="002663D8" w:rsidP="002663D8">
      <w:pPr>
        <w:ind w:firstLine="340"/>
        <w:jc w:val="both"/>
      </w:pPr>
      <w:r w:rsidRPr="008C5A74">
        <w:t xml:space="preserve">3. Психоаналитические исследования политики Г. Лассуэлла. </w:t>
      </w:r>
    </w:p>
    <w:p w14:paraId="7D7E6CCA" w14:textId="77777777" w:rsidR="002663D8" w:rsidRPr="008C5A74" w:rsidRDefault="002663D8" w:rsidP="002663D8">
      <w:pPr>
        <w:ind w:firstLine="340"/>
        <w:jc w:val="both"/>
      </w:pPr>
      <w:r w:rsidRPr="008C5A74">
        <w:t xml:space="preserve">4. Политика и политическая власть в теории Т. Парсонса.  </w:t>
      </w:r>
    </w:p>
    <w:p w14:paraId="76207A2A" w14:textId="77777777" w:rsidR="002663D8" w:rsidRPr="008C5A74" w:rsidRDefault="002663D8" w:rsidP="002663D8">
      <w:pPr>
        <w:ind w:firstLine="340"/>
        <w:jc w:val="both"/>
      </w:pPr>
      <w:r w:rsidRPr="008C5A74">
        <w:t xml:space="preserve">5. «Конституция политики» и стратегическое действие в теориях рационального выбора.  </w:t>
      </w:r>
    </w:p>
    <w:p w14:paraId="56FB95F7" w14:textId="77777777" w:rsidR="002663D8" w:rsidRPr="008C5A74" w:rsidRDefault="002663D8" w:rsidP="002663D8">
      <w:pPr>
        <w:ind w:firstLine="340"/>
        <w:jc w:val="both"/>
      </w:pPr>
      <w:r w:rsidRPr="008C5A74">
        <w:t xml:space="preserve">6. Теорема К. Эрроу и проблема коллективного выбора в политической науке ХХ в. </w:t>
      </w:r>
    </w:p>
    <w:p w14:paraId="0CB5168D" w14:textId="77777777" w:rsidR="002663D8" w:rsidRPr="008C5A74" w:rsidRDefault="002663D8" w:rsidP="002663D8">
      <w:pPr>
        <w:ind w:firstLine="340"/>
        <w:jc w:val="both"/>
      </w:pPr>
      <w:r w:rsidRPr="008C5A74">
        <w:t xml:space="preserve">7. Проблема справедливости в политической теории ХХ в.: основные концепции. </w:t>
      </w:r>
    </w:p>
    <w:p w14:paraId="1A2ECF54" w14:textId="77777777" w:rsidR="002663D8" w:rsidRPr="008C5A74" w:rsidRDefault="002663D8" w:rsidP="002663D8">
      <w:pPr>
        <w:ind w:firstLine="340"/>
        <w:jc w:val="both"/>
      </w:pPr>
      <w:r w:rsidRPr="008C5A74">
        <w:t xml:space="preserve">8. Либерально-коммунитарные дебаты 70-80-х гг. ХХ в.: проблематика, участники, основные позиции. </w:t>
      </w:r>
    </w:p>
    <w:p w14:paraId="10D49486" w14:textId="77777777" w:rsidR="002663D8" w:rsidRPr="008C5A74" w:rsidRDefault="002663D8" w:rsidP="002663D8">
      <w:pPr>
        <w:ind w:firstLine="340"/>
        <w:jc w:val="both"/>
      </w:pPr>
      <w:r w:rsidRPr="008C5A74">
        <w:t xml:space="preserve">9. Л. Штраус о соотношении политической науки и политической философии.  </w:t>
      </w:r>
    </w:p>
    <w:p w14:paraId="46528556" w14:textId="77777777" w:rsidR="002663D8" w:rsidRPr="008C5A74" w:rsidRDefault="002663D8" w:rsidP="002663D8">
      <w:pPr>
        <w:ind w:firstLine="340"/>
        <w:jc w:val="both"/>
      </w:pPr>
      <w:r w:rsidRPr="008C5A74">
        <w:t xml:space="preserve">10. Трактовка политической власти в концепциях постмодернизма. Власть и дисциплинарное общество в творчестве М. Фуко. </w:t>
      </w:r>
    </w:p>
    <w:p w14:paraId="66D217F8" w14:textId="77777777" w:rsidR="002663D8" w:rsidRPr="008C5A74" w:rsidRDefault="002663D8" w:rsidP="002663D8">
      <w:pPr>
        <w:ind w:firstLine="340"/>
        <w:jc w:val="both"/>
      </w:pPr>
    </w:p>
    <w:p w14:paraId="24EE7C3B" w14:textId="77777777" w:rsidR="002663D8" w:rsidRPr="008C5A74" w:rsidRDefault="002663D8" w:rsidP="002663D8">
      <w:pPr>
        <w:ind w:firstLine="340"/>
        <w:jc w:val="center"/>
        <w:rPr>
          <w:b/>
          <w:bCs/>
        </w:rPr>
      </w:pPr>
      <w:bookmarkStart w:id="0" w:name="_Hlk182609713"/>
      <w:bookmarkStart w:id="1" w:name="_Hlk182609766"/>
      <w:r w:rsidRPr="008C5A74">
        <w:rPr>
          <w:b/>
          <w:bCs/>
        </w:rPr>
        <w:t>Литература:</w:t>
      </w:r>
    </w:p>
    <w:p w14:paraId="6C20B5ED" w14:textId="77777777" w:rsidR="002663D8" w:rsidRPr="008C5A74" w:rsidRDefault="002663D8" w:rsidP="002663D8">
      <w:pPr>
        <w:ind w:firstLine="340"/>
        <w:jc w:val="both"/>
        <w:rPr>
          <w:b/>
          <w:bCs/>
        </w:rPr>
      </w:pPr>
    </w:p>
    <w:p w14:paraId="3DF044C7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>Алексеева Т.А. Современная политическая мысль (XX–XXI вв.): Политическая теория и международные отношения. М., 2018.</w:t>
      </w:r>
    </w:p>
    <w:p w14:paraId="458B4D8D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Алмонд Г., Пауэлл Дж., Строи К., Далтон Р. Сравнительная политология сегодня. Мировой обзор. М., 2002. </w:t>
      </w:r>
    </w:p>
    <w:p w14:paraId="0C2AEA1A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Антология мировой политической мысли: В 5 т. М., 1997. </w:t>
      </w:r>
    </w:p>
    <w:p w14:paraId="65638CAF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Берлин И. Подлинная цель познания. М., 2002. </w:t>
      </w:r>
    </w:p>
    <w:p w14:paraId="3718F9FB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Бойцова О.Ю. Власть нормы и норма власти: о специфике нормативного подхода в западной политической науке ХХ в. М., 2004. </w:t>
      </w:r>
    </w:p>
    <w:p w14:paraId="543AD4F2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>Бойцова О.Ю. Политическая наука в ХХ в.: общие характеристики и основные этапы становления // Вестник Московского университета. Сер. 12. Политические науки. 2001. №1.</w:t>
      </w:r>
    </w:p>
    <w:p w14:paraId="70081BAE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lastRenderedPageBreak/>
        <w:t xml:space="preserve">Бойцова О.Ю. Власть как концепт: фиксация смыслов в языке и их интерпретация в современной политической философии // Вестник Московского университета. Серия 7: Философия. 2018. № 1.  </w:t>
      </w:r>
    </w:p>
    <w:p w14:paraId="021AE544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Бойцова О.Ю. Общественный идеал </w:t>
      </w:r>
      <w:proofErr w:type="spellStart"/>
      <w:r w:rsidRPr="008C5A74">
        <w:t>vs</w:t>
      </w:r>
      <w:proofErr w:type="spellEnd"/>
      <w:r w:rsidRPr="008C5A74">
        <w:t xml:space="preserve"> политика? К вопросу об оценке политики в проектах наилучшего социального устройства // Вестник Московского университета. Серия 7: Философия. 2017. № 5. </w:t>
      </w:r>
    </w:p>
    <w:p w14:paraId="5CDA0957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Бьюкенен Дж. Конституция экономической политики // Вопросы экономики. 1994. №6. </w:t>
      </w:r>
    </w:p>
    <w:p w14:paraId="33A52BD2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Даунс Э. Комментарий в отношении экономических теорий поведения правительства // Вестник Московского университета. Сер. 12. Политические науки. 2006. №3. </w:t>
      </w:r>
    </w:p>
    <w:p w14:paraId="628EE044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Дюверже</w:t>
      </w:r>
      <w:proofErr w:type="spellEnd"/>
      <w:r w:rsidRPr="008C5A74">
        <w:t xml:space="preserve"> М. Идея политики. Применение силы (власти) в обществе. М., 1991 </w:t>
      </w:r>
    </w:p>
    <w:p w14:paraId="1E3E8DC3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Ерохов И.А. Современные политические теории: кризис нормативности. М., 2008. </w:t>
      </w:r>
    </w:p>
    <w:p w14:paraId="60D12B62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Институциональная политология: Современный институционализм и политическая трансформация России / Под ред. С.В. Патрушева. М., 2006. </w:t>
      </w:r>
    </w:p>
    <w:p w14:paraId="537A3B9F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Исаев И.А. Солидарность как воображаемое политико-правовое состояние. М., 2013. </w:t>
      </w:r>
    </w:p>
    <w:p w14:paraId="134E279E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>Каплан Б. Миф о рациональном избирателе</w:t>
      </w:r>
      <w:proofErr w:type="gramStart"/>
      <w:r w:rsidRPr="008C5A74">
        <w:t>: Почему</w:t>
      </w:r>
      <w:proofErr w:type="gramEnd"/>
      <w:r w:rsidRPr="008C5A74">
        <w:t xml:space="preserve"> демократии выбирают плохую политику. М., 2012. </w:t>
      </w:r>
    </w:p>
    <w:p w14:paraId="38529E9B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Капустин Б.Г. Моральный выбор в политике. Учебное пособие. М., 2004. </w:t>
      </w:r>
    </w:p>
    <w:p w14:paraId="549B81B7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Лассуэлл</w:t>
      </w:r>
      <w:proofErr w:type="spellEnd"/>
      <w:r w:rsidRPr="008C5A74">
        <w:t xml:space="preserve"> Г. Психопатология и политика. М., 2005. </w:t>
      </w:r>
    </w:p>
    <w:p w14:paraId="6CCC286A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Мерриам</w:t>
      </w:r>
      <w:proofErr w:type="spellEnd"/>
      <w:r w:rsidRPr="008C5A74">
        <w:t xml:space="preserve"> Ч. Новые аспекты политики // Социально-политический журнал. 1996. №5.  </w:t>
      </w:r>
    </w:p>
    <w:p w14:paraId="6F3749AA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Мораль в политике. Хрестоматия. М., 2004. </w:t>
      </w:r>
    </w:p>
    <w:p w14:paraId="3711F2F9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Мюнх</w:t>
      </w:r>
      <w:proofErr w:type="spellEnd"/>
      <w:r w:rsidRPr="008C5A74">
        <w:t xml:space="preserve"> Р. </w:t>
      </w:r>
      <w:proofErr w:type="spellStart"/>
      <w:r w:rsidRPr="008C5A74">
        <w:t>Неофункционалистский</w:t>
      </w:r>
      <w:proofErr w:type="spellEnd"/>
      <w:r w:rsidRPr="008C5A74">
        <w:t xml:space="preserve"> подход: политика как общественный процесс // Социологическое обозрение. 2010. Т.9. №1. </w:t>
      </w:r>
    </w:p>
    <w:p w14:paraId="46A309CE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Нуреев Р.М. Теория общественного выбора. Курс лекций. М., 2005. </w:t>
      </w:r>
    </w:p>
    <w:p w14:paraId="77BC0B62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Олсон М. Логика коллективных действий. Общественные блага и теория групп. М., 1995 </w:t>
      </w:r>
    </w:p>
    <w:p w14:paraId="040DAFDB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Парсонс Т. Система современных обществ. М., 1998. </w:t>
      </w:r>
    </w:p>
    <w:p w14:paraId="1C2024C6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Печерская Н.В. Современный дискурс справедливости: Джон </w:t>
      </w:r>
      <w:proofErr w:type="spellStart"/>
      <w:r w:rsidRPr="008C5A74">
        <w:t>Ролз</w:t>
      </w:r>
      <w:proofErr w:type="spellEnd"/>
      <w:r w:rsidRPr="008C5A74">
        <w:t xml:space="preserve"> или Майкл </w:t>
      </w:r>
      <w:proofErr w:type="spellStart"/>
      <w:r w:rsidRPr="008C5A74">
        <w:t>Уолцер</w:t>
      </w:r>
      <w:proofErr w:type="spellEnd"/>
      <w:r w:rsidRPr="008C5A74">
        <w:t xml:space="preserve"> М. // Общественные науки и современность. 2001. № 2. </w:t>
      </w:r>
    </w:p>
    <w:p w14:paraId="182F8CF5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Политическая наука в Западной Европе / Под ред. Х.Д. </w:t>
      </w:r>
      <w:proofErr w:type="spellStart"/>
      <w:r w:rsidRPr="008C5A74">
        <w:t>Клингеманна</w:t>
      </w:r>
      <w:proofErr w:type="spellEnd"/>
      <w:r w:rsidRPr="008C5A74">
        <w:t>. М., 2009.</w:t>
      </w:r>
    </w:p>
    <w:p w14:paraId="733F625A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Политическая наука: новые направления / Науч. ред. Е.Б. Шестопал. М., 1999. </w:t>
      </w:r>
    </w:p>
    <w:p w14:paraId="61ACFE3F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Политлексикон</w:t>
      </w:r>
      <w:proofErr w:type="spellEnd"/>
      <w:r w:rsidRPr="008C5A74">
        <w:t xml:space="preserve">: понятия, факты, взаимосвязи: на основе нем. справ. </w:t>
      </w:r>
      <w:proofErr w:type="spellStart"/>
      <w:r w:rsidRPr="008C5A74">
        <w:t>Schubert</w:t>
      </w:r>
      <w:proofErr w:type="spellEnd"/>
      <w:r w:rsidRPr="008C5A74">
        <w:t xml:space="preserve">/Klein. Das </w:t>
      </w:r>
      <w:proofErr w:type="spellStart"/>
      <w:r w:rsidRPr="008C5A74">
        <w:t>Politlexicon</w:t>
      </w:r>
      <w:proofErr w:type="spellEnd"/>
      <w:r w:rsidRPr="008C5A74">
        <w:t xml:space="preserve">/под общ. ред. В.П. Любина и Р. </w:t>
      </w:r>
      <w:proofErr w:type="spellStart"/>
      <w:r w:rsidRPr="008C5A74">
        <w:t>Крумма</w:t>
      </w:r>
      <w:proofErr w:type="spellEnd"/>
      <w:r w:rsidRPr="008C5A74">
        <w:t xml:space="preserve">. М., 2013. </w:t>
      </w:r>
    </w:p>
    <w:p w14:paraId="44A291ED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Политология: лексикон / под ред. А.И. Соловьёва. М., 2023. </w:t>
      </w:r>
    </w:p>
    <w:p w14:paraId="2BC4FF2D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Рациональный выбор в политике. СПб., 1998. </w:t>
      </w:r>
    </w:p>
    <w:p w14:paraId="3F7E1F2A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Ролз</w:t>
      </w:r>
      <w:proofErr w:type="spellEnd"/>
      <w:r w:rsidRPr="008C5A74">
        <w:t xml:space="preserve"> Дж. Теория справедливости. Новосибирск, 1995. </w:t>
      </w:r>
    </w:p>
    <w:p w14:paraId="647E627A" w14:textId="77777777" w:rsidR="002663D8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Семеренко</w:t>
      </w:r>
      <w:proofErr w:type="spellEnd"/>
      <w:r w:rsidRPr="008C5A74">
        <w:t xml:space="preserve"> Л.М. Современная западная политическая наука: формирование, эволюция, институционализация. </w:t>
      </w:r>
      <w:proofErr w:type="spellStart"/>
      <w:r w:rsidRPr="008C5A74">
        <w:t>Ростов</w:t>
      </w:r>
      <w:proofErr w:type="spellEnd"/>
      <w:r w:rsidRPr="008C5A74">
        <w:t xml:space="preserve">-на-Дону, 1997. </w:t>
      </w:r>
    </w:p>
    <w:p w14:paraId="5F94C274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07004C">
        <w:t>Соловьев А.И., Пугачев В.П. Введение в политологию. М., 2022.</w:t>
      </w:r>
    </w:p>
    <w:p w14:paraId="68F4B7B3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>Современная политическая наука: Методология / Отв. ред. О.В. Гаман-Голутвина, А.И. Никитин. М., 2019.</w:t>
      </w:r>
    </w:p>
    <w:p w14:paraId="0F384CE2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Философия политики и права. 100 основных персоналий. Словарь: Учебное пособие. М., 2015. </w:t>
      </w:r>
    </w:p>
    <w:p w14:paraId="7DEA416E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Хёффе</w:t>
      </w:r>
      <w:proofErr w:type="spellEnd"/>
      <w:r w:rsidRPr="008C5A74">
        <w:t xml:space="preserve"> О. Политика, право, справедливость. Основоположения критической философии права и государства. М., 1994. </w:t>
      </w:r>
    </w:p>
    <w:p w14:paraId="1EDD162B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>Чикагская школа политической мысли (1920-1940-е годы): сборник переводов / под ред. Д.В. Ефременко. М., 2023.</w:t>
      </w:r>
    </w:p>
    <w:p w14:paraId="22A8372E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Штраус Л. Введение в политическую философию. М., 2000. </w:t>
      </w:r>
    </w:p>
    <w:p w14:paraId="2A59A519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r w:rsidRPr="008C5A74">
        <w:t xml:space="preserve">Эрроу </w:t>
      </w:r>
      <w:proofErr w:type="spellStart"/>
      <w:r w:rsidRPr="008C5A74">
        <w:t>К.Дж</w:t>
      </w:r>
      <w:proofErr w:type="spellEnd"/>
      <w:r w:rsidRPr="008C5A74">
        <w:t xml:space="preserve">. Коллективный выбор и индивидуальные ценности. М., 2004. </w:t>
      </w:r>
    </w:p>
    <w:p w14:paraId="4C1F6B33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t>Этциони</w:t>
      </w:r>
      <w:proofErr w:type="spellEnd"/>
      <w:r w:rsidRPr="008C5A74">
        <w:t xml:space="preserve"> А. От империи к сообществу: новый подход к международным отношениям. М., 2004. </w:t>
      </w:r>
    </w:p>
    <w:p w14:paraId="6C60696D" w14:textId="77777777" w:rsidR="002663D8" w:rsidRPr="008C5A74" w:rsidRDefault="002663D8" w:rsidP="002663D8">
      <w:pPr>
        <w:pStyle w:val="a7"/>
        <w:numPr>
          <w:ilvl w:val="0"/>
          <w:numId w:val="36"/>
        </w:numPr>
        <w:ind w:left="0" w:firstLine="340"/>
        <w:jc w:val="both"/>
      </w:pPr>
      <w:proofErr w:type="spellStart"/>
      <w:r w:rsidRPr="008C5A74">
        <w:lastRenderedPageBreak/>
        <w:t>Этциони</w:t>
      </w:r>
      <w:proofErr w:type="spellEnd"/>
      <w:r w:rsidRPr="008C5A74">
        <w:t xml:space="preserve"> А. Политические процессы и моральные побуждения // Вопросы философии. 1995. № 10.</w:t>
      </w:r>
      <w:bookmarkEnd w:id="0"/>
      <w:r w:rsidRPr="008C5A74">
        <w:t xml:space="preserve"> </w:t>
      </w:r>
      <w:bookmarkEnd w:id="1"/>
    </w:p>
    <w:p w14:paraId="2422BB3F" w14:textId="77777777" w:rsidR="005F7414" w:rsidRPr="00BC2139" w:rsidRDefault="005F7414" w:rsidP="005F7414">
      <w:pPr>
        <w:jc w:val="center"/>
      </w:pPr>
    </w:p>
    <w:p w14:paraId="23088DE5" w14:textId="77777777" w:rsidR="002663D8" w:rsidRPr="008C5A74" w:rsidRDefault="002663D8" w:rsidP="002663D8">
      <w:pPr>
        <w:ind w:firstLine="340"/>
        <w:jc w:val="center"/>
        <w:rPr>
          <w:b/>
          <w:bCs/>
        </w:rPr>
      </w:pPr>
      <w:r w:rsidRPr="008C5A74">
        <w:rPr>
          <w:b/>
          <w:bCs/>
        </w:rPr>
        <w:t>Политическая текстология: теория, методология, методика</w:t>
      </w:r>
    </w:p>
    <w:p w14:paraId="1A384D2E" w14:textId="77777777" w:rsidR="002663D8" w:rsidRPr="008C5A74" w:rsidRDefault="002663D8" w:rsidP="002663D8">
      <w:pPr>
        <w:ind w:firstLine="340"/>
        <w:jc w:val="both"/>
        <w:rPr>
          <w:b/>
          <w:bCs/>
        </w:rPr>
      </w:pPr>
    </w:p>
    <w:p w14:paraId="7CF5A005" w14:textId="77777777" w:rsidR="002663D8" w:rsidRPr="008C5A74" w:rsidRDefault="002663D8" w:rsidP="002663D8">
      <w:pPr>
        <w:ind w:firstLine="340"/>
        <w:jc w:val="both"/>
      </w:pPr>
      <w:r w:rsidRPr="008C5A74">
        <w:t xml:space="preserve">1. Понятие политического текста. Жанровые особенности политического текста и его экстралингвистические функции. Классификация политических текстов. </w:t>
      </w:r>
    </w:p>
    <w:p w14:paraId="7608D680" w14:textId="77777777" w:rsidR="002663D8" w:rsidRPr="008C5A74" w:rsidRDefault="002663D8" w:rsidP="002663D8">
      <w:pPr>
        <w:ind w:firstLine="340"/>
        <w:jc w:val="both"/>
      </w:pPr>
      <w:r w:rsidRPr="008C5A74">
        <w:t xml:space="preserve">2. Этапы анализа политического текста, их характеристика. Основные ошибки при анализе политического текста. </w:t>
      </w:r>
    </w:p>
    <w:p w14:paraId="4C19E1EA" w14:textId="77777777" w:rsidR="002663D8" w:rsidRPr="008C5A74" w:rsidRDefault="002663D8" w:rsidP="002663D8">
      <w:pPr>
        <w:ind w:firstLine="340"/>
        <w:jc w:val="both"/>
      </w:pPr>
    </w:p>
    <w:p w14:paraId="17FC99C3" w14:textId="77777777" w:rsidR="002663D8" w:rsidRPr="008C5A74" w:rsidRDefault="002663D8" w:rsidP="002663D8">
      <w:pPr>
        <w:ind w:firstLine="340"/>
        <w:jc w:val="center"/>
        <w:rPr>
          <w:b/>
          <w:bCs/>
        </w:rPr>
      </w:pPr>
      <w:r w:rsidRPr="008C5A74">
        <w:rPr>
          <w:b/>
          <w:bCs/>
        </w:rPr>
        <w:t>Литература:</w:t>
      </w:r>
    </w:p>
    <w:p w14:paraId="50A399D1" w14:textId="77777777" w:rsidR="002663D8" w:rsidRPr="008C5A74" w:rsidRDefault="002663D8" w:rsidP="002663D8">
      <w:pPr>
        <w:ind w:firstLine="340"/>
        <w:jc w:val="both"/>
        <w:rPr>
          <w:b/>
          <w:bCs/>
        </w:rPr>
      </w:pPr>
    </w:p>
    <w:p w14:paraId="2F50C7CF" w14:textId="77777777" w:rsidR="002663D8" w:rsidRPr="008C5A74" w:rsidRDefault="002663D8" w:rsidP="002663D8">
      <w:pPr>
        <w:ind w:firstLine="340"/>
        <w:jc w:val="both"/>
      </w:pPr>
      <w:r w:rsidRPr="008C5A74">
        <w:t xml:space="preserve">1. </w:t>
      </w:r>
      <w:proofErr w:type="spellStart"/>
      <w:r w:rsidRPr="008C5A74">
        <w:t>Алтунян</w:t>
      </w:r>
      <w:proofErr w:type="spellEnd"/>
      <w:r w:rsidRPr="008C5A74">
        <w:t xml:space="preserve"> А.Г. Анализ политических текстов: учебное пособие. М., 2006. </w:t>
      </w:r>
    </w:p>
    <w:p w14:paraId="490E24B8" w14:textId="77777777" w:rsidR="002663D8" w:rsidRPr="008C5A74" w:rsidRDefault="002663D8" w:rsidP="002663D8">
      <w:pPr>
        <w:ind w:firstLine="340"/>
        <w:jc w:val="both"/>
      </w:pPr>
      <w:r w:rsidRPr="008C5A74">
        <w:t>2. Андерсон К.М., и др. Политология как история идей: материалы круглого стола // Вестник Московского университета. Серия 12: Политические науки, 2009, № 4.</w:t>
      </w:r>
    </w:p>
    <w:p w14:paraId="3EA37C7D" w14:textId="77777777" w:rsidR="002663D8" w:rsidRPr="008C5A74" w:rsidRDefault="002663D8" w:rsidP="002663D8">
      <w:pPr>
        <w:ind w:firstLine="340"/>
        <w:jc w:val="both"/>
      </w:pPr>
      <w:r w:rsidRPr="008C5A74">
        <w:t>3.  Бойцова О.Ю. Анализ и обработка научных текстов: Учебно-методическое пособие по спецкурсу-практикуму. М., 2001.</w:t>
      </w:r>
    </w:p>
    <w:p w14:paraId="20EB927E" w14:textId="77777777" w:rsidR="002663D8" w:rsidRPr="008C5A74" w:rsidRDefault="002663D8" w:rsidP="002663D8">
      <w:pPr>
        <w:ind w:firstLine="340"/>
        <w:jc w:val="both"/>
      </w:pPr>
      <w:r w:rsidRPr="008C5A74">
        <w:t xml:space="preserve">4. </w:t>
      </w:r>
      <w:proofErr w:type="spellStart"/>
      <w:r w:rsidRPr="008C5A74">
        <w:t>Вархотова</w:t>
      </w:r>
      <w:proofErr w:type="spellEnd"/>
      <w:r w:rsidRPr="008C5A74">
        <w:t xml:space="preserve"> В.А. Научный текст: определение, характеристики, свойства, специфика // SCHOLA-2016. Политическая текстология и история идей. М., 2016. </w:t>
      </w:r>
    </w:p>
    <w:p w14:paraId="085F9F67" w14:textId="77777777" w:rsidR="002663D8" w:rsidRPr="008C5A74" w:rsidRDefault="002663D8" w:rsidP="002663D8">
      <w:pPr>
        <w:ind w:firstLine="340"/>
        <w:jc w:val="both"/>
      </w:pPr>
      <w:r w:rsidRPr="008C5A74">
        <w:t xml:space="preserve">5. Плеханова Т.Ф. Дискурс-анализ текста: пособие для студентов вузов. Минск, 2011. </w:t>
      </w:r>
    </w:p>
    <w:p w14:paraId="5772EBA9" w14:textId="77777777" w:rsidR="002663D8" w:rsidRPr="008C5A74" w:rsidRDefault="002663D8" w:rsidP="002663D8">
      <w:pPr>
        <w:ind w:firstLine="340"/>
        <w:jc w:val="both"/>
      </w:pPr>
      <w:r w:rsidRPr="008C5A74">
        <w:t xml:space="preserve">6. Репина Е.А. Политический текст: психолингвистический анализ воздействия на электорат. М., 2012. </w:t>
      </w:r>
    </w:p>
    <w:p w14:paraId="6EC7A9E7" w14:textId="77777777" w:rsidR="002663D8" w:rsidRPr="008C5A74" w:rsidRDefault="002663D8" w:rsidP="002663D8">
      <w:pPr>
        <w:ind w:firstLine="340"/>
        <w:jc w:val="both"/>
      </w:pPr>
      <w:r w:rsidRPr="008C5A74">
        <w:t>7. Чудинов А.П. Политическая лингвистика: учебное пособие. М., 2006.</w:t>
      </w:r>
    </w:p>
    <w:p w14:paraId="7CCDF841" w14:textId="77777777" w:rsidR="002663D8" w:rsidRPr="008C5A74" w:rsidRDefault="002663D8" w:rsidP="002663D8">
      <w:pPr>
        <w:ind w:firstLine="340"/>
        <w:jc w:val="both"/>
      </w:pPr>
    </w:p>
    <w:p w14:paraId="3935DE23" w14:textId="77777777" w:rsidR="005F7414" w:rsidRPr="00105040" w:rsidRDefault="005F7414" w:rsidP="005F7414">
      <w:pPr>
        <w:tabs>
          <w:tab w:val="left" w:pos="360"/>
          <w:tab w:val="left" w:pos="426"/>
        </w:tabs>
        <w:jc w:val="center"/>
      </w:pPr>
    </w:p>
    <w:p w14:paraId="6297C31F" w14:textId="77777777" w:rsidR="005F7414" w:rsidRPr="00105040" w:rsidRDefault="005F7414" w:rsidP="005F7414">
      <w:pPr>
        <w:tabs>
          <w:tab w:val="left" w:pos="360"/>
          <w:tab w:val="left" w:pos="426"/>
        </w:tabs>
        <w:jc w:val="center"/>
        <w:rPr>
          <w:b/>
        </w:rPr>
      </w:pPr>
      <w:r w:rsidRPr="00105040">
        <w:rPr>
          <w:b/>
        </w:rPr>
        <w:t>Теория политики. Методология политической науки</w:t>
      </w:r>
    </w:p>
    <w:p w14:paraId="7325775E" w14:textId="77777777" w:rsidR="005F7414" w:rsidRPr="00105040" w:rsidRDefault="005F7414" w:rsidP="005F7414">
      <w:pPr>
        <w:tabs>
          <w:tab w:val="left" w:pos="360"/>
          <w:tab w:val="left" w:pos="426"/>
        </w:tabs>
        <w:rPr>
          <w:b/>
        </w:rPr>
      </w:pPr>
    </w:p>
    <w:p w14:paraId="5B69B368" w14:textId="77777777" w:rsidR="009C1901" w:rsidRDefault="009C1901" w:rsidP="00474355">
      <w:pPr>
        <w:ind w:firstLine="709"/>
        <w:jc w:val="both"/>
      </w:pPr>
      <w:r>
        <w:t xml:space="preserve">1. Неопозитивизм и </w:t>
      </w:r>
      <w:proofErr w:type="spellStart"/>
      <w:r>
        <w:t>постпозитивизм</w:t>
      </w:r>
      <w:proofErr w:type="spellEnd"/>
      <w:r>
        <w:t xml:space="preserve"> в политической науке. Основные качественные методы в современных политических исследованиях. </w:t>
      </w:r>
    </w:p>
    <w:p w14:paraId="011485FC" w14:textId="77777777" w:rsidR="009C1901" w:rsidRDefault="009C1901" w:rsidP="00474355">
      <w:pPr>
        <w:ind w:firstLine="709"/>
        <w:jc w:val="both"/>
      </w:pPr>
      <w:r>
        <w:t xml:space="preserve">2. «Поведенческая революция» в политической науке ХХ в. Бихевиоралистские методологические стратегии. </w:t>
      </w:r>
    </w:p>
    <w:p w14:paraId="0B64C8ED" w14:textId="77777777" w:rsidR="009C1901" w:rsidRDefault="009C1901" w:rsidP="00474355">
      <w:pPr>
        <w:ind w:firstLine="709"/>
        <w:jc w:val="both"/>
      </w:pPr>
      <w:r>
        <w:t xml:space="preserve">3. Неоинституционализм в современных политических исследованиях. </w:t>
      </w:r>
    </w:p>
    <w:p w14:paraId="347CDE4D" w14:textId="77777777" w:rsidR="009C1901" w:rsidRDefault="009C1901" w:rsidP="00474355">
      <w:pPr>
        <w:ind w:firstLine="709"/>
        <w:jc w:val="both"/>
      </w:pPr>
      <w:r>
        <w:t xml:space="preserve">4. Системный и структурно-функциональный анализ в политической науке ХХ в. </w:t>
      </w:r>
    </w:p>
    <w:p w14:paraId="356909C6" w14:textId="77777777" w:rsidR="009C1901" w:rsidRDefault="009C1901" w:rsidP="00474355">
      <w:pPr>
        <w:ind w:firstLine="709"/>
        <w:jc w:val="both"/>
      </w:pPr>
      <w:r>
        <w:t xml:space="preserve">5. Структурализм и постструктурализм в современных политических исследованиях. </w:t>
      </w:r>
    </w:p>
    <w:p w14:paraId="19A8D24D" w14:textId="77777777" w:rsidR="009C1901" w:rsidRDefault="009C1901" w:rsidP="00474355">
      <w:pPr>
        <w:ind w:firstLine="709"/>
        <w:jc w:val="both"/>
      </w:pPr>
      <w:r>
        <w:t xml:space="preserve">6. </w:t>
      </w:r>
      <w:proofErr w:type="spellStart"/>
      <w:r>
        <w:t>Когнитивизм</w:t>
      </w:r>
      <w:proofErr w:type="spellEnd"/>
      <w:r>
        <w:t xml:space="preserve"> в современных политических исследованиях. </w:t>
      </w:r>
    </w:p>
    <w:p w14:paraId="7C989C33" w14:textId="77777777" w:rsidR="009C1901" w:rsidRDefault="009C1901" w:rsidP="00474355">
      <w:pPr>
        <w:ind w:firstLine="709"/>
        <w:jc w:val="both"/>
      </w:pPr>
      <w:r>
        <w:t xml:space="preserve">7. Конструктивизм в современных политических исследованиях: основные направления. </w:t>
      </w:r>
    </w:p>
    <w:p w14:paraId="05AD54A1" w14:textId="77777777" w:rsidR="009C1901" w:rsidRDefault="009C1901" w:rsidP="00474355">
      <w:pPr>
        <w:ind w:firstLine="709"/>
        <w:jc w:val="both"/>
      </w:pPr>
      <w:r>
        <w:t xml:space="preserve">8. </w:t>
      </w:r>
      <w:proofErr w:type="spellStart"/>
      <w:r>
        <w:t>Неомарксизм</w:t>
      </w:r>
      <w:proofErr w:type="spellEnd"/>
      <w:r>
        <w:t xml:space="preserve"> и </w:t>
      </w:r>
      <w:proofErr w:type="spellStart"/>
      <w:r>
        <w:t>постмарксизм</w:t>
      </w:r>
      <w:proofErr w:type="spellEnd"/>
      <w:r>
        <w:t xml:space="preserve"> в современных политических исследованиях. </w:t>
      </w:r>
    </w:p>
    <w:p w14:paraId="659460F4" w14:textId="77777777" w:rsidR="009C1901" w:rsidRDefault="009C1901" w:rsidP="00474355">
      <w:pPr>
        <w:ind w:firstLine="709"/>
        <w:jc w:val="both"/>
      </w:pPr>
      <w:r>
        <w:t>9. Сетевые подходы в современных политических исследованиях.</w:t>
      </w:r>
    </w:p>
    <w:p w14:paraId="085860E3" w14:textId="77777777" w:rsidR="009C1901" w:rsidRDefault="009C1901" w:rsidP="00474355">
      <w:pPr>
        <w:ind w:firstLine="709"/>
        <w:jc w:val="both"/>
      </w:pPr>
      <w:r>
        <w:t xml:space="preserve">10. Методы теоретического и прикладного политического анализа. </w:t>
      </w:r>
    </w:p>
    <w:p w14:paraId="41899BB0" w14:textId="77777777" w:rsidR="009C1901" w:rsidRDefault="009C1901" w:rsidP="00474355">
      <w:pPr>
        <w:ind w:firstLine="709"/>
        <w:jc w:val="both"/>
      </w:pPr>
      <w:r>
        <w:t xml:space="preserve">11. Использование описательной статистики в политическом анализе. </w:t>
      </w:r>
    </w:p>
    <w:p w14:paraId="572683C1" w14:textId="77777777" w:rsidR="009C1901" w:rsidRDefault="009C1901" w:rsidP="00474355">
      <w:pPr>
        <w:ind w:firstLine="709"/>
        <w:jc w:val="both"/>
      </w:pPr>
      <w:r>
        <w:t xml:space="preserve">12. Разработка программы эмпирического исследования в политологии. </w:t>
      </w:r>
    </w:p>
    <w:p w14:paraId="7B9974A0" w14:textId="77777777" w:rsidR="009C1901" w:rsidRDefault="009C1901" w:rsidP="00474355">
      <w:pPr>
        <w:ind w:firstLine="709"/>
        <w:jc w:val="both"/>
      </w:pPr>
      <w:r>
        <w:t xml:space="preserve">13. Статистические методы анализа связей в политической науке. </w:t>
      </w:r>
    </w:p>
    <w:p w14:paraId="35F620D2" w14:textId="491C2572" w:rsidR="005F7414" w:rsidRPr="00105040" w:rsidRDefault="009C1901" w:rsidP="00474355">
      <w:pPr>
        <w:ind w:firstLine="709"/>
        <w:jc w:val="both"/>
      </w:pPr>
      <w:r>
        <w:t>14. Понятия модели и моделирования, использование моделирования в политических исследованиях.</w:t>
      </w:r>
    </w:p>
    <w:p w14:paraId="3E55FA98" w14:textId="77777777" w:rsidR="005F7414" w:rsidRPr="00105040" w:rsidRDefault="005F7414" w:rsidP="005F7414">
      <w:pPr>
        <w:tabs>
          <w:tab w:val="left" w:pos="0"/>
          <w:tab w:val="left" w:pos="426"/>
        </w:tabs>
      </w:pPr>
    </w:p>
    <w:p w14:paraId="037B7F0D" w14:textId="4821FA01" w:rsidR="005F7414" w:rsidRPr="00105040" w:rsidRDefault="005F7414" w:rsidP="005F7414">
      <w:pPr>
        <w:pStyle w:val="a7"/>
        <w:tabs>
          <w:tab w:val="left" w:pos="426"/>
        </w:tabs>
        <w:ind w:left="0" w:right="337"/>
        <w:jc w:val="center"/>
        <w:rPr>
          <w:b/>
        </w:rPr>
      </w:pPr>
      <w:r w:rsidRPr="00105040">
        <w:rPr>
          <w:b/>
        </w:rPr>
        <w:t>Литература</w:t>
      </w:r>
      <w:r w:rsidR="00CC034D">
        <w:rPr>
          <w:b/>
        </w:rPr>
        <w:t>:</w:t>
      </w:r>
    </w:p>
    <w:p w14:paraId="33C5C36E" w14:textId="77777777" w:rsidR="005F7414" w:rsidRPr="00105040" w:rsidRDefault="005F7414" w:rsidP="005F7414">
      <w:pPr>
        <w:pStyle w:val="a7"/>
        <w:tabs>
          <w:tab w:val="left" w:pos="426"/>
        </w:tabs>
        <w:ind w:left="0" w:right="337"/>
        <w:jc w:val="center"/>
        <w:rPr>
          <w:b/>
        </w:rPr>
      </w:pPr>
    </w:p>
    <w:p w14:paraId="67763171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Ахременко А.С. Политический анализ и прогнозирование: Учеб. пособие. М.: Гардарики, 2006; М.: Изд-во Московского университета, 2012; М.: Юрайт, 2017. </w:t>
      </w:r>
    </w:p>
    <w:p w14:paraId="3C53AF37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Боришполец К.П. Методы политических исследований. Учеб. пособие. М.: Аспект Пресс, 2010. </w:t>
      </w:r>
    </w:p>
    <w:p w14:paraId="7175B1C9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lastRenderedPageBreak/>
        <w:t>Бурдье П. Дух государства: генезис и структура бюрократического поля // Поэтика и политика. Альманах Российско-французского центра социологии и философии. М., СПб., 1999.</w:t>
      </w:r>
    </w:p>
    <w:p w14:paraId="4B325FEF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proofErr w:type="spellStart"/>
      <w:r w:rsidRPr="009C1901">
        <w:rPr>
          <w:bCs/>
          <w:kern w:val="36"/>
        </w:rPr>
        <w:t>Грановеттер</w:t>
      </w:r>
      <w:proofErr w:type="spellEnd"/>
      <w:r w:rsidRPr="009C1901">
        <w:rPr>
          <w:bCs/>
          <w:kern w:val="36"/>
        </w:rPr>
        <w:t xml:space="preserve"> М. Сила слабых связей // Экономическая социология. 2009. №4. </w:t>
      </w:r>
    </w:p>
    <w:p w14:paraId="66972DA9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Гудин Р., </w:t>
      </w:r>
      <w:proofErr w:type="spellStart"/>
      <w:r w:rsidRPr="009C1901">
        <w:rPr>
          <w:bCs/>
          <w:kern w:val="36"/>
        </w:rPr>
        <w:t>Клингеманн</w:t>
      </w:r>
      <w:proofErr w:type="spellEnd"/>
      <w:r w:rsidRPr="009C1901">
        <w:rPr>
          <w:bCs/>
          <w:kern w:val="36"/>
        </w:rPr>
        <w:t xml:space="preserve"> Х.-Д. (ред.) Политическая наука: новые направления. М., 1999. </w:t>
      </w:r>
    </w:p>
    <w:p w14:paraId="50BFA46E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Иванов О.В. Статистика. Учебный курс для социологов и менеджеров. М., 1995. </w:t>
      </w:r>
    </w:p>
    <w:p w14:paraId="6313E959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proofErr w:type="spellStart"/>
      <w:r w:rsidRPr="009C1901">
        <w:rPr>
          <w:bCs/>
          <w:kern w:val="36"/>
        </w:rPr>
        <w:t>Канеман</w:t>
      </w:r>
      <w:proofErr w:type="spellEnd"/>
      <w:r w:rsidRPr="009C1901">
        <w:rPr>
          <w:bCs/>
          <w:kern w:val="36"/>
        </w:rPr>
        <w:t xml:space="preserve"> Д. Принятие решений в условиях неопределенности: правила и предубеждения. Харьков, Гуманитарный центр, 2005.</w:t>
      </w:r>
    </w:p>
    <w:p w14:paraId="0DEBEFED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Кастельс М. Власть коммуникации. М., 2016. </w:t>
      </w:r>
    </w:p>
    <w:p w14:paraId="2F5FFC7D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Мангейм Д.Б., Рич Р.К. Политология: Методы исследования. М.: Весь мир, 1997. </w:t>
      </w:r>
    </w:p>
    <w:p w14:paraId="10661364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Методические подходы политологического исследования и </w:t>
      </w:r>
      <w:proofErr w:type="spellStart"/>
      <w:r w:rsidRPr="009C1901">
        <w:rPr>
          <w:bCs/>
          <w:kern w:val="36"/>
        </w:rPr>
        <w:t>метатеоретические</w:t>
      </w:r>
      <w:proofErr w:type="spellEnd"/>
      <w:r w:rsidRPr="009C1901">
        <w:rPr>
          <w:bCs/>
          <w:kern w:val="36"/>
        </w:rPr>
        <w:t xml:space="preserve"> основы политической теории. М.: РОССПЭН, 2004. </w:t>
      </w:r>
    </w:p>
    <w:p w14:paraId="37029DD9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Остром Э. Управляя общим. М., 2005. </w:t>
      </w:r>
    </w:p>
    <w:p w14:paraId="7A6E6259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Попова О.В. Политический анализ и прогнозирование. СПб.: Изд-во СПбГУ, 2009. </w:t>
      </w:r>
    </w:p>
    <w:p w14:paraId="77BFEC56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proofErr w:type="spellStart"/>
      <w:r w:rsidRPr="009C1901">
        <w:rPr>
          <w:bCs/>
          <w:kern w:val="36"/>
        </w:rPr>
        <w:t>Сморгунов</w:t>
      </w:r>
      <w:proofErr w:type="spellEnd"/>
      <w:r w:rsidRPr="009C1901">
        <w:rPr>
          <w:bCs/>
          <w:kern w:val="36"/>
        </w:rPr>
        <w:t xml:space="preserve"> Л.В., Шерстобитов А.С. Политические сети: Теория и методы анализа: Учебник для вузов. М.: Изд. "Аспект-пресс", 2014. </w:t>
      </w:r>
    </w:p>
    <w:p w14:paraId="18DA90C3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Современная политическая наука: методология. Под ред. О.В. Гаман-Голутвиной и А.И. Никитина. М., Аспект-пресс, 2019 </w:t>
      </w:r>
    </w:p>
    <w:p w14:paraId="13F04383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Фуко М. Рождение </w:t>
      </w:r>
      <w:proofErr w:type="spellStart"/>
      <w:r w:rsidRPr="009C1901">
        <w:rPr>
          <w:bCs/>
          <w:kern w:val="36"/>
        </w:rPr>
        <w:t>биополитики</w:t>
      </w:r>
      <w:proofErr w:type="spellEnd"/>
      <w:r w:rsidRPr="009C1901">
        <w:rPr>
          <w:bCs/>
          <w:kern w:val="36"/>
        </w:rPr>
        <w:t xml:space="preserve">. Курс лекций, прочитанных в Колледже де Франс в 1978-1979 уч. году. СПб., 2010 </w:t>
      </w:r>
    </w:p>
    <w:p w14:paraId="035AB4B0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Хабермас Ю. Теория коммуникативной деятельности. Том первый. Рациональность действия и социальная рационализация. Том второй. К критике </w:t>
      </w:r>
      <w:proofErr w:type="spellStart"/>
      <w:r w:rsidRPr="009C1901">
        <w:rPr>
          <w:bCs/>
          <w:kern w:val="36"/>
        </w:rPr>
        <w:t>функционалистского</w:t>
      </w:r>
      <w:proofErr w:type="spellEnd"/>
      <w:r w:rsidRPr="009C1901">
        <w:rPr>
          <w:bCs/>
          <w:kern w:val="36"/>
        </w:rPr>
        <w:t xml:space="preserve"> разума / пер. с нем. А. К. Судакова. — М.: Весь Мир, 2022.- 880 с. </w:t>
      </w:r>
    </w:p>
    <w:p w14:paraId="49D26AFA" w14:textId="77777777" w:rsidR="009C1901" w:rsidRPr="009C1901" w:rsidRDefault="009C1901" w:rsidP="009C1901">
      <w:pPr>
        <w:pStyle w:val="a7"/>
        <w:numPr>
          <w:ilvl w:val="0"/>
          <w:numId w:val="37"/>
        </w:numPr>
        <w:ind w:left="0" w:firstLine="0"/>
        <w:jc w:val="both"/>
        <w:rPr>
          <w:bCs/>
          <w:kern w:val="36"/>
        </w:rPr>
      </w:pPr>
      <w:r w:rsidRPr="009C1901">
        <w:rPr>
          <w:bCs/>
          <w:kern w:val="36"/>
        </w:rPr>
        <w:t xml:space="preserve">Ядов В.А. Стратегия социологического исследования: Описание, объяснение, понимание социальной реальности: Учеб. пособие. М.: Омега-Л, 2007. </w:t>
      </w:r>
    </w:p>
    <w:p w14:paraId="11A0BAEF" w14:textId="77777777" w:rsidR="005F7414" w:rsidRPr="00105040" w:rsidRDefault="005F7414" w:rsidP="005F7414">
      <w:pPr>
        <w:tabs>
          <w:tab w:val="left" w:pos="360"/>
          <w:tab w:val="left" w:pos="426"/>
        </w:tabs>
        <w:jc w:val="center"/>
        <w:rPr>
          <w:b/>
        </w:rPr>
      </w:pPr>
    </w:p>
    <w:p w14:paraId="5E301DF1" w14:textId="77777777" w:rsidR="005F7414" w:rsidRPr="00105040" w:rsidRDefault="005F7414" w:rsidP="005F7414">
      <w:pPr>
        <w:tabs>
          <w:tab w:val="left" w:pos="426"/>
        </w:tabs>
        <w:jc w:val="both"/>
        <w:rPr>
          <w:b/>
        </w:rPr>
      </w:pPr>
    </w:p>
    <w:p w14:paraId="76F98C73" w14:textId="77777777" w:rsidR="005F7414" w:rsidRPr="00105040" w:rsidRDefault="005F7414" w:rsidP="005F7414">
      <w:pPr>
        <w:tabs>
          <w:tab w:val="left" w:pos="426"/>
        </w:tabs>
        <w:jc w:val="center"/>
        <w:rPr>
          <w:b/>
        </w:rPr>
      </w:pPr>
      <w:r w:rsidRPr="00105040">
        <w:rPr>
          <w:b/>
        </w:rPr>
        <w:t>Современные теории политической власти</w:t>
      </w:r>
    </w:p>
    <w:p w14:paraId="5E8E192D" w14:textId="77777777" w:rsidR="005F7414" w:rsidRPr="00105040" w:rsidRDefault="005F7414" w:rsidP="005F7414">
      <w:pPr>
        <w:tabs>
          <w:tab w:val="left" w:pos="426"/>
        </w:tabs>
        <w:jc w:val="both"/>
      </w:pPr>
    </w:p>
    <w:p w14:paraId="0C68C7DD" w14:textId="77777777" w:rsidR="005F7414" w:rsidRPr="00105040" w:rsidRDefault="005F7414" w:rsidP="005F7414">
      <w:pPr>
        <w:numPr>
          <w:ilvl w:val="0"/>
          <w:numId w:val="12"/>
        </w:numPr>
        <w:shd w:val="clear" w:color="auto" w:fill="FFFFFF"/>
        <w:tabs>
          <w:tab w:val="clear" w:pos="1353"/>
          <w:tab w:val="left" w:pos="426"/>
          <w:tab w:val="num" w:pos="1276"/>
        </w:tabs>
        <w:ind w:left="0" w:firstLine="0"/>
        <w:jc w:val="both"/>
        <w:rPr>
          <w:w w:val="103"/>
        </w:rPr>
      </w:pPr>
      <w:r w:rsidRPr="00105040">
        <w:t>Современные модели эмпирического исследования власти. Теории “машин роста” и “городских политических режимов”.</w:t>
      </w:r>
    </w:p>
    <w:p w14:paraId="2AC82E12" w14:textId="77777777" w:rsidR="005F7414" w:rsidRPr="00105040" w:rsidRDefault="005F7414" w:rsidP="005F7414">
      <w:pPr>
        <w:pStyle w:val="a7"/>
        <w:numPr>
          <w:ilvl w:val="0"/>
          <w:numId w:val="12"/>
        </w:numPr>
        <w:tabs>
          <w:tab w:val="left" w:pos="-2376"/>
          <w:tab w:val="left" w:pos="-1656"/>
          <w:tab w:val="left" w:pos="-936"/>
          <w:tab w:val="left" w:pos="-216"/>
          <w:tab w:val="left" w:pos="426"/>
          <w:tab w:val="left" w:pos="504"/>
          <w:tab w:val="left" w:pos="709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</w:tabs>
        <w:suppressAutoHyphens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pacing w:val="-3"/>
        </w:rPr>
      </w:pPr>
      <w:r w:rsidRPr="00105040">
        <w:rPr>
          <w:spacing w:val="-3"/>
        </w:rPr>
        <w:t>Класс как субъект власти. Перспективы власти в бесклассовом обществе.</w:t>
      </w:r>
    </w:p>
    <w:p w14:paraId="5C9C38A3" w14:textId="77777777" w:rsidR="005F7414" w:rsidRPr="00105040" w:rsidRDefault="005F7414" w:rsidP="005F7414">
      <w:pPr>
        <w:pStyle w:val="a7"/>
        <w:numPr>
          <w:ilvl w:val="0"/>
          <w:numId w:val="12"/>
        </w:numPr>
        <w:tabs>
          <w:tab w:val="left" w:pos="-2376"/>
          <w:tab w:val="left" w:pos="-1656"/>
          <w:tab w:val="left" w:pos="-936"/>
          <w:tab w:val="left" w:pos="-216"/>
          <w:tab w:val="left" w:pos="426"/>
          <w:tab w:val="left" w:pos="504"/>
          <w:tab w:val="left" w:pos="709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</w:tabs>
        <w:suppressAutoHyphens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pacing w:val="-3"/>
        </w:rPr>
      </w:pPr>
      <w:proofErr w:type="spellStart"/>
      <w:r w:rsidRPr="00105040">
        <w:rPr>
          <w:spacing w:val="-3"/>
        </w:rPr>
        <w:t>Неомарксистские</w:t>
      </w:r>
      <w:proofErr w:type="spellEnd"/>
      <w:r w:rsidRPr="00105040">
        <w:rPr>
          <w:spacing w:val="-3"/>
        </w:rPr>
        <w:t xml:space="preserve"> подходы к изучению власти в теории международных отношений (</w:t>
      </w:r>
      <w:proofErr w:type="spellStart"/>
      <w:r w:rsidRPr="00105040">
        <w:rPr>
          <w:spacing w:val="-3"/>
        </w:rPr>
        <w:t>Р.Пребиш</w:t>
      </w:r>
      <w:proofErr w:type="spellEnd"/>
      <w:r w:rsidRPr="00105040">
        <w:rPr>
          <w:spacing w:val="-3"/>
        </w:rPr>
        <w:t xml:space="preserve">, </w:t>
      </w:r>
      <w:proofErr w:type="spellStart"/>
      <w:r w:rsidRPr="00105040">
        <w:rPr>
          <w:spacing w:val="-3"/>
        </w:rPr>
        <w:t>С.Амин</w:t>
      </w:r>
      <w:proofErr w:type="spellEnd"/>
      <w:r w:rsidRPr="00105040">
        <w:rPr>
          <w:spacing w:val="-3"/>
        </w:rPr>
        <w:t xml:space="preserve">, </w:t>
      </w:r>
      <w:proofErr w:type="spellStart"/>
      <w:r w:rsidRPr="00105040">
        <w:rPr>
          <w:spacing w:val="-3"/>
        </w:rPr>
        <w:t>И.Валлерстайн</w:t>
      </w:r>
      <w:proofErr w:type="spellEnd"/>
      <w:r w:rsidRPr="00105040">
        <w:rPr>
          <w:spacing w:val="-3"/>
        </w:rPr>
        <w:t xml:space="preserve">, </w:t>
      </w:r>
      <w:proofErr w:type="spellStart"/>
      <w:r w:rsidRPr="00105040">
        <w:rPr>
          <w:spacing w:val="-3"/>
        </w:rPr>
        <w:t>Й.Галтунг</w:t>
      </w:r>
      <w:proofErr w:type="spellEnd"/>
      <w:r w:rsidRPr="00105040">
        <w:rPr>
          <w:spacing w:val="-3"/>
        </w:rPr>
        <w:t>, А.Франк).</w:t>
      </w:r>
    </w:p>
    <w:p w14:paraId="7035A5B8" w14:textId="77777777" w:rsidR="005F7414" w:rsidRPr="00105040" w:rsidRDefault="005F7414" w:rsidP="005F7414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num" w:pos="1134"/>
        </w:tabs>
        <w:ind w:left="0" w:firstLine="0"/>
        <w:jc w:val="both"/>
        <w:rPr>
          <w:w w:val="103"/>
        </w:rPr>
      </w:pPr>
      <w:r w:rsidRPr="00105040">
        <w:t xml:space="preserve">Основные подходы к объяснению власти и политического режима в современной России. </w:t>
      </w:r>
    </w:p>
    <w:p w14:paraId="5523823F" w14:textId="77777777" w:rsidR="005F7414" w:rsidRPr="00105040" w:rsidRDefault="005F7414" w:rsidP="005F7414">
      <w:pPr>
        <w:pStyle w:val="a7"/>
        <w:numPr>
          <w:ilvl w:val="0"/>
          <w:numId w:val="12"/>
        </w:numPr>
        <w:tabs>
          <w:tab w:val="left" w:pos="-2376"/>
          <w:tab w:val="left" w:pos="-1656"/>
          <w:tab w:val="left" w:pos="-936"/>
          <w:tab w:val="left" w:pos="-216"/>
          <w:tab w:val="left" w:pos="42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</w:tabs>
        <w:suppressAutoHyphens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  <w:spacing w:val="-3"/>
        </w:rPr>
      </w:pPr>
      <w:r w:rsidRPr="00105040">
        <w:rPr>
          <w:spacing w:val="-3"/>
        </w:rPr>
        <w:t xml:space="preserve">Вариации современного </w:t>
      </w:r>
      <w:proofErr w:type="spellStart"/>
      <w:r w:rsidRPr="00105040">
        <w:rPr>
          <w:spacing w:val="-3"/>
        </w:rPr>
        <w:t>элитизма</w:t>
      </w:r>
      <w:proofErr w:type="spellEnd"/>
      <w:r w:rsidRPr="00105040">
        <w:rPr>
          <w:spacing w:val="-3"/>
        </w:rPr>
        <w:t xml:space="preserve"> (Ч. Миллс, Дж. Шумпетер, Т. Дай, У. </w:t>
      </w:r>
      <w:proofErr w:type="spellStart"/>
      <w:r w:rsidRPr="00105040">
        <w:rPr>
          <w:spacing w:val="-3"/>
        </w:rPr>
        <w:t>Домхофф</w:t>
      </w:r>
      <w:proofErr w:type="spellEnd"/>
      <w:r w:rsidRPr="00105040">
        <w:rPr>
          <w:spacing w:val="-3"/>
        </w:rPr>
        <w:t xml:space="preserve">). </w:t>
      </w:r>
    </w:p>
    <w:p w14:paraId="4E489536" w14:textId="77777777" w:rsidR="005F7414" w:rsidRPr="00105040" w:rsidRDefault="005F7414" w:rsidP="005F7414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num" w:pos="1134"/>
        </w:tabs>
        <w:ind w:left="0" w:firstLine="0"/>
        <w:jc w:val="both"/>
        <w:rPr>
          <w:w w:val="103"/>
        </w:rPr>
      </w:pPr>
      <w:r w:rsidRPr="00105040">
        <w:t xml:space="preserve">Политическая элита в период президентства Б.Н. Ельцина и В.В. Путина: социологический портрет. </w:t>
      </w:r>
    </w:p>
    <w:p w14:paraId="519108CA" w14:textId="77777777" w:rsidR="005F7414" w:rsidRPr="00105040" w:rsidRDefault="005F7414" w:rsidP="005F7414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num" w:pos="1134"/>
        </w:tabs>
        <w:ind w:left="0" w:firstLine="0"/>
        <w:jc w:val="both"/>
        <w:rPr>
          <w:w w:val="103"/>
        </w:rPr>
      </w:pPr>
      <w:r w:rsidRPr="00105040">
        <w:t xml:space="preserve">Исследования властных элит российских регионов. </w:t>
      </w:r>
      <w:proofErr w:type="spellStart"/>
      <w:r w:rsidRPr="00105040">
        <w:t>О.В.Гаман</w:t>
      </w:r>
      <w:proofErr w:type="spellEnd"/>
      <w:r w:rsidRPr="00105040">
        <w:t xml:space="preserve">-Голутвина, </w:t>
      </w:r>
      <w:proofErr w:type="spellStart"/>
      <w:r w:rsidRPr="00105040">
        <w:t>А.К.Магомедов</w:t>
      </w:r>
      <w:proofErr w:type="spellEnd"/>
      <w:r w:rsidRPr="00105040">
        <w:t xml:space="preserve">, </w:t>
      </w:r>
      <w:proofErr w:type="spellStart"/>
      <w:r w:rsidRPr="00105040">
        <w:t>А.В.Понеделков</w:t>
      </w:r>
      <w:proofErr w:type="spellEnd"/>
      <w:r w:rsidRPr="00105040">
        <w:t xml:space="preserve">, </w:t>
      </w:r>
      <w:proofErr w:type="spellStart"/>
      <w:r w:rsidRPr="00105040">
        <w:t>Д.Г.Сельцер</w:t>
      </w:r>
      <w:proofErr w:type="spellEnd"/>
      <w:r w:rsidRPr="00105040">
        <w:t>.</w:t>
      </w:r>
    </w:p>
    <w:p w14:paraId="440B14DC" w14:textId="77777777" w:rsidR="005F7414" w:rsidRPr="00105040" w:rsidRDefault="005F7414" w:rsidP="005F7414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105040">
        <w:t>Прогнозы мировой политической динамики. Дефициты власти и контроля</w:t>
      </w:r>
      <w:r>
        <w:t xml:space="preserve"> </w:t>
      </w:r>
      <w:r w:rsidRPr="00105040">
        <w:t>(</w:t>
      </w:r>
      <w:r w:rsidRPr="00105040">
        <w:rPr>
          <w:lang w:val="en-US"/>
        </w:rPr>
        <w:t>GT</w:t>
      </w:r>
      <w:r w:rsidRPr="00105040">
        <w:t>-2030 и Л.Фридман «Следующие 100 лет»).</w:t>
      </w:r>
    </w:p>
    <w:p w14:paraId="782C0FD7" w14:textId="77777777" w:rsidR="005F7414" w:rsidRPr="00105040" w:rsidRDefault="005F7414" w:rsidP="005F7414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105040">
        <w:t>Макросоциологические концепции власти. Майкл Манн, Уильям МакНил.</w:t>
      </w:r>
    </w:p>
    <w:p w14:paraId="4D6895BA" w14:textId="77777777" w:rsidR="005F7414" w:rsidRPr="00105040" w:rsidRDefault="005F7414" w:rsidP="005F7414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105040">
        <w:t>Власть и коммуникация в современном мире. Мануэль Кастельс.</w:t>
      </w:r>
    </w:p>
    <w:p w14:paraId="4044ECB1" w14:textId="77777777" w:rsidR="005F7414" w:rsidRPr="00105040" w:rsidRDefault="005F7414" w:rsidP="005F7414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105040">
        <w:t xml:space="preserve">Будущее власти. Как умная сила меняет </w:t>
      </w:r>
      <w:r w:rsidRPr="00105040">
        <w:rPr>
          <w:lang w:val="en-US"/>
        </w:rPr>
        <w:t>XXI</w:t>
      </w:r>
      <w:r w:rsidRPr="00105040">
        <w:t xml:space="preserve"> век? Джозеф Най-мл.</w:t>
      </w:r>
    </w:p>
    <w:p w14:paraId="2F392043" w14:textId="77777777" w:rsidR="005F7414" w:rsidRPr="00105040" w:rsidRDefault="005F7414" w:rsidP="005F7414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105040">
        <w:t xml:space="preserve">Трансформации властных отношений: упадок </w:t>
      </w:r>
      <w:r w:rsidRPr="00105040">
        <w:rPr>
          <w:lang w:val="en-US"/>
        </w:rPr>
        <w:t>vs</w:t>
      </w:r>
      <w:r w:rsidRPr="00105040">
        <w:t xml:space="preserve"> возрождение. </w:t>
      </w:r>
      <w:proofErr w:type="spellStart"/>
      <w:r w:rsidRPr="00105040">
        <w:t>Мойзес</w:t>
      </w:r>
      <w:proofErr w:type="spellEnd"/>
      <w:r w:rsidRPr="00105040">
        <w:t xml:space="preserve"> Наим.</w:t>
      </w:r>
    </w:p>
    <w:p w14:paraId="3D977BA3" w14:textId="77777777" w:rsidR="005F7414" w:rsidRPr="00105040" w:rsidRDefault="005F7414" w:rsidP="005F7414">
      <w:pPr>
        <w:pStyle w:val="a7"/>
        <w:tabs>
          <w:tab w:val="left" w:pos="426"/>
        </w:tabs>
        <w:ind w:left="0" w:right="337"/>
        <w:jc w:val="center"/>
        <w:rPr>
          <w:b/>
        </w:rPr>
      </w:pPr>
    </w:p>
    <w:p w14:paraId="776EF91F" w14:textId="5A80D2F3" w:rsidR="005F7414" w:rsidRPr="00105040" w:rsidRDefault="005F7414" w:rsidP="005F7414">
      <w:pPr>
        <w:pStyle w:val="a7"/>
        <w:tabs>
          <w:tab w:val="left" w:pos="426"/>
        </w:tabs>
        <w:ind w:left="0" w:right="337"/>
        <w:jc w:val="center"/>
        <w:rPr>
          <w:b/>
        </w:rPr>
      </w:pPr>
      <w:r w:rsidRPr="00105040">
        <w:rPr>
          <w:b/>
        </w:rPr>
        <w:t>Литература</w:t>
      </w:r>
      <w:r w:rsidR="00CC034D">
        <w:rPr>
          <w:b/>
        </w:rPr>
        <w:t>:</w:t>
      </w:r>
    </w:p>
    <w:p w14:paraId="77582374" w14:textId="77777777" w:rsidR="005F7414" w:rsidRPr="00105040" w:rsidRDefault="005F7414" w:rsidP="005F7414">
      <w:pPr>
        <w:pStyle w:val="a7"/>
        <w:tabs>
          <w:tab w:val="left" w:pos="426"/>
        </w:tabs>
        <w:ind w:left="0" w:right="337"/>
        <w:jc w:val="center"/>
        <w:rPr>
          <w:b/>
        </w:rPr>
      </w:pPr>
    </w:p>
    <w:p w14:paraId="0B550976" w14:textId="77777777" w:rsidR="005F7414" w:rsidRPr="00105040" w:rsidRDefault="005F7414" w:rsidP="005F7414">
      <w:pPr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jc w:val="both"/>
      </w:pPr>
      <w:r w:rsidRPr="00105040">
        <w:t>Алексеева Т.А. Современные политические теории: Курс лекций. М.: РОССПЭН, 2007.</w:t>
      </w:r>
    </w:p>
    <w:p w14:paraId="5858B222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jc w:val="both"/>
      </w:pPr>
      <w:r w:rsidRPr="00105040">
        <w:rPr>
          <w:shd w:val="clear" w:color="auto" w:fill="FFFFFF"/>
        </w:rPr>
        <w:lastRenderedPageBreak/>
        <w:t>Глобальные тенденции 2030:</w:t>
      </w:r>
      <w:r w:rsidRPr="00105040">
        <w:rPr>
          <w:b/>
          <w:bCs/>
          <w:shd w:val="clear" w:color="auto" w:fill="FFFFFF"/>
        </w:rPr>
        <w:t xml:space="preserve"> </w:t>
      </w:r>
      <w:r w:rsidRPr="00105040">
        <w:rPr>
          <w:shd w:val="clear" w:color="auto" w:fill="FFFFFF"/>
        </w:rPr>
        <w:t xml:space="preserve">альтернативные миры | Альтернативные миры. Национальный совет по разведке США. 2012. </w:t>
      </w:r>
      <w:hyperlink r:id="rId8" w:history="1">
        <w:r w:rsidRPr="00105040">
          <w:rPr>
            <w:rStyle w:val="aa"/>
            <w:color w:val="auto"/>
            <w:u w:val="none"/>
            <w:shd w:val="clear" w:color="auto" w:fill="FFFFFF"/>
          </w:rPr>
          <w:t>Www.dni.gov/nic/globaltrends</w:t>
        </w:r>
      </w:hyperlink>
      <w:r w:rsidRPr="00105040">
        <w:rPr>
          <w:shd w:val="clear" w:color="auto" w:fill="FFFFFF"/>
        </w:rPr>
        <w:t>. (Дефициты власти).</w:t>
      </w:r>
    </w:p>
    <w:p w14:paraId="5DB69A04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jc w:val="both"/>
      </w:pPr>
      <w:r w:rsidRPr="00105040">
        <w:t xml:space="preserve">Кастельс Мануэль. Власть коммуникации. </w:t>
      </w:r>
      <w:r w:rsidRPr="00105040">
        <w:rPr>
          <w:shd w:val="clear" w:color="auto" w:fill="FFFFFF"/>
        </w:rPr>
        <w:t>Пер. с англ. под науч. ред. А.И. Черных. Серия «Переводные учебники ВШЭ». Издательский дом ВШЭ, 2016.</w:t>
      </w:r>
    </w:p>
    <w:p w14:paraId="413F7939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jc w:val="both"/>
      </w:pPr>
      <w:proofErr w:type="spellStart"/>
      <w:r w:rsidRPr="00105040">
        <w:t>Кревельд</w:t>
      </w:r>
      <w:proofErr w:type="spellEnd"/>
      <w:r w:rsidRPr="00105040">
        <w:t xml:space="preserve"> Мартин ван. Расцвет и упадок государства. М., 2006 (Глава «Упадок государства» и Заключение «После государства»).</w:t>
      </w:r>
    </w:p>
    <w:p w14:paraId="3B1A5D85" w14:textId="77777777" w:rsidR="005F7414" w:rsidRPr="00105040" w:rsidRDefault="005F7414" w:rsidP="005F7414">
      <w:pPr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jc w:val="both"/>
      </w:pPr>
      <w:r w:rsidRPr="00105040">
        <w:t xml:space="preserve">Ледяев В.Г. Власть: концептуальный анализ. М.: РОССПЭН, 2001. </w:t>
      </w:r>
    </w:p>
    <w:p w14:paraId="7D827AAC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>Ледяев В.Г. Формы власти: типологический анализ // Полис. 2000. №2.</w:t>
      </w:r>
    </w:p>
    <w:p w14:paraId="11A92401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 xml:space="preserve">Луман Н. Власть / Пер. с нем. А. Ю. Антоновского. М.: Праксис, 2001. </w:t>
      </w:r>
    </w:p>
    <w:p w14:paraId="20D6F63C" w14:textId="77777777" w:rsidR="005F7414" w:rsidRPr="00105040" w:rsidRDefault="005F7414" w:rsidP="005F7414">
      <w:pPr>
        <w:numPr>
          <w:ilvl w:val="0"/>
          <w:numId w:val="11"/>
        </w:numPr>
        <w:tabs>
          <w:tab w:val="left" w:pos="426"/>
        </w:tabs>
        <w:ind w:left="0" w:firstLine="0"/>
        <w:jc w:val="both"/>
      </w:pPr>
      <w:r w:rsidRPr="00105040">
        <w:t xml:space="preserve">Луман Н. Социальные системы. Очерк общей теории. Перевод с немецкого. СПб.: Наука, 2007. </w:t>
      </w:r>
    </w:p>
    <w:p w14:paraId="71B1144A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proofErr w:type="spellStart"/>
      <w:r w:rsidRPr="00105040">
        <w:t>Льюкс</w:t>
      </w:r>
      <w:proofErr w:type="spellEnd"/>
      <w:r w:rsidRPr="00105040">
        <w:t xml:space="preserve"> С. Власть: радикальный взгляд. Пер. с англ. М.: Издательский дом гос. ун-та - Высшей школы экономики, 2010.</w:t>
      </w:r>
    </w:p>
    <w:p w14:paraId="31645970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jc w:val="both"/>
        <w:rPr>
          <w:rStyle w:val="apple-converted-space"/>
        </w:rPr>
      </w:pPr>
      <w:r w:rsidRPr="00105040">
        <w:t>Майкл Манн. Власть в XXI столетии. Беседы с Джоном А. Холлом. — М.: Издательство "</w:t>
      </w:r>
      <w:hyperlink r:id="rId9" w:tooltip="Высшая школа экономики" w:history="1">
        <w:r w:rsidRPr="00105040">
          <w:rPr>
            <w:rStyle w:val="aa"/>
            <w:color w:val="auto"/>
            <w:u w:val="none"/>
          </w:rPr>
          <w:t>Высшая школа экономики</w:t>
        </w:r>
      </w:hyperlink>
      <w:r w:rsidRPr="00105040">
        <w:t>", 2014.</w:t>
      </w:r>
      <w:r w:rsidRPr="00105040">
        <w:rPr>
          <w:rStyle w:val="apple-converted-space"/>
        </w:rPr>
        <w:t> </w:t>
      </w:r>
    </w:p>
    <w:p w14:paraId="71C7EF95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jc w:val="both"/>
      </w:pPr>
      <w:r w:rsidRPr="00105040">
        <w:t xml:space="preserve"> Майкл Манн. Источники социальной власти = The </w:t>
      </w:r>
      <w:proofErr w:type="spellStart"/>
      <w:r w:rsidRPr="00105040">
        <w:t>Sources</w:t>
      </w:r>
      <w:proofErr w:type="spellEnd"/>
      <w:r w:rsidRPr="00105040">
        <w:t xml:space="preserve"> </w:t>
      </w:r>
      <w:proofErr w:type="spellStart"/>
      <w:r w:rsidRPr="00105040">
        <w:t>of</w:t>
      </w:r>
      <w:proofErr w:type="spellEnd"/>
      <w:r w:rsidRPr="00105040">
        <w:t xml:space="preserve"> Social Power. В 4 т. — М.:</w:t>
      </w:r>
      <w:r w:rsidRPr="00105040">
        <w:rPr>
          <w:rStyle w:val="apple-converted-space"/>
        </w:rPr>
        <w:t> </w:t>
      </w:r>
      <w:hyperlink r:id="rId10" w:tooltip="Издательский дом " w:history="1">
        <w:r w:rsidRPr="00105040">
          <w:rPr>
            <w:rStyle w:val="aa"/>
            <w:color w:val="auto"/>
            <w:u w:val="none"/>
          </w:rPr>
          <w:t>Издательский дом «Дело» РАНХиГС</w:t>
        </w:r>
      </w:hyperlink>
      <w:r w:rsidRPr="00105040">
        <w:t xml:space="preserve">, 2018. </w:t>
      </w:r>
    </w:p>
    <w:p w14:paraId="1E3F156D" w14:textId="77777777" w:rsidR="005F7414" w:rsidRPr="00105040" w:rsidRDefault="005F7414" w:rsidP="005F7414">
      <w:pPr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jc w:val="both"/>
      </w:pPr>
      <w:r w:rsidRPr="00105040">
        <w:t>Наим Мозес. Конец Власти. М., 2015.</w:t>
      </w:r>
    </w:p>
    <w:p w14:paraId="7525B875" w14:textId="77777777" w:rsidR="005F7414" w:rsidRPr="00105040" w:rsidRDefault="005F7414" w:rsidP="005F7414">
      <w:pPr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jc w:val="both"/>
      </w:pPr>
      <w:r w:rsidRPr="00105040">
        <w:t>Най Дж. Будущее власти. Как умная сила меняет ХХ</w:t>
      </w:r>
      <w:r w:rsidRPr="00105040">
        <w:rPr>
          <w:lang w:val="en-US"/>
        </w:rPr>
        <w:t>I</w:t>
      </w:r>
      <w:r w:rsidRPr="00105040">
        <w:t xml:space="preserve"> век. М.., 2014.</w:t>
      </w:r>
    </w:p>
    <w:p w14:paraId="432253BE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 xml:space="preserve">Теория политики: учебное пособие / Под ред. Б.А.Исаева. СПб.: Питер, 2008. </w:t>
      </w:r>
    </w:p>
    <w:p w14:paraId="16F387F4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>Технология власти (философско-политический анализ) / Отв. ред. Р.И. Соколова. М.: ИФ РАН, 1995</w:t>
      </w:r>
    </w:p>
    <w:p w14:paraId="17B34CA6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>Тоффлер О. Смещение власти: Знание, богатство и принуждение на пороге XXI века. М., 1991.</w:t>
      </w:r>
    </w:p>
    <w:p w14:paraId="549027D6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>Тоффлер Э. Метаморфозы власти. М.: Издательство «АСТ», 2001.</w:t>
      </w:r>
    </w:p>
    <w:p w14:paraId="39552B0A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proofErr w:type="spellStart"/>
      <w:r w:rsidRPr="00105040">
        <w:t>Фирстов</w:t>
      </w:r>
      <w:proofErr w:type="spellEnd"/>
      <w:r w:rsidRPr="00105040">
        <w:t xml:space="preserve"> П.А. Власть с позиции феноменологического анализа // Вестник РУДН, 2005, № 8. </w:t>
      </w:r>
    </w:p>
    <w:p w14:paraId="1360E07F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jc w:val="both"/>
      </w:pPr>
      <w:r w:rsidRPr="00105040">
        <w:t xml:space="preserve">Фридман Д. Следующие 100 лет: прогноз событий XXI века / Джордж Фридман; [пер. с англ. А. Калинина, В. </w:t>
      </w:r>
      <w:proofErr w:type="spellStart"/>
      <w:r w:rsidRPr="00105040">
        <w:t>Нарицы</w:t>
      </w:r>
      <w:proofErr w:type="spellEnd"/>
      <w:r w:rsidRPr="00105040">
        <w:t xml:space="preserve">, М. </w:t>
      </w:r>
      <w:proofErr w:type="spellStart"/>
      <w:r w:rsidRPr="00105040">
        <w:t>Мацковскои</w:t>
      </w:r>
      <w:proofErr w:type="spellEnd"/>
      <w:r w:rsidRPr="00105040">
        <w:t>̆]. — М.: Эксмо, 2010.</w:t>
      </w:r>
    </w:p>
    <w:p w14:paraId="06913504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>Фуко М. Воля к истине: по ту сторону знания, власти и сексуальности. Работы разных лет / Пер. с фр., сост., комм</w:t>
      </w:r>
      <w:proofErr w:type="gramStart"/>
      <w:r w:rsidRPr="00105040">
        <w:t>.</w:t>
      </w:r>
      <w:proofErr w:type="gramEnd"/>
      <w:r w:rsidRPr="00105040">
        <w:t xml:space="preserve"> и </w:t>
      </w:r>
      <w:proofErr w:type="spellStart"/>
      <w:r w:rsidRPr="00105040">
        <w:t>послесл</w:t>
      </w:r>
      <w:proofErr w:type="spellEnd"/>
      <w:r w:rsidRPr="00105040">
        <w:t xml:space="preserve">. </w:t>
      </w:r>
      <w:proofErr w:type="spellStart"/>
      <w:r w:rsidRPr="00105040">
        <w:t>С.Табачниковой</w:t>
      </w:r>
      <w:proofErr w:type="spellEnd"/>
      <w:r w:rsidRPr="00105040">
        <w:t xml:space="preserve">. М.: </w:t>
      </w:r>
      <w:proofErr w:type="spellStart"/>
      <w:r w:rsidRPr="00105040">
        <w:t>Касталь</w:t>
      </w:r>
      <w:proofErr w:type="spellEnd"/>
      <w:r w:rsidRPr="00105040">
        <w:t>, 1996. 448 с.</w:t>
      </w:r>
    </w:p>
    <w:p w14:paraId="0BAB9BDE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>Фуко М. Зачем изучать власть: проблема субъекта // Философская и социологическая мысль. Киев, 1990. № 9. с. 97 - 100.</w:t>
      </w:r>
    </w:p>
    <w:p w14:paraId="51875D14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>Фуко М. Интеллектуалы и власть: статьи и интервью, 1970–1984: В 3 ч.: Избранные политические статьи, выступления и интервью / Пер. с фр. И. Окуневой под общ. ред. Б. М. Скуратова. М.: Праксис, 2005. </w:t>
      </w:r>
    </w:p>
    <w:p w14:paraId="510AA267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  <w:jc w:val="both"/>
      </w:pPr>
      <w:r w:rsidRPr="00105040">
        <w:t xml:space="preserve">Фуко M. Надзирать и наказывать / Пер. с фр. В. Наумова под ред. И. Борисовой. M.: Ad Marginem, 1999. </w:t>
      </w:r>
    </w:p>
    <w:p w14:paraId="200536F7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jc w:val="both"/>
      </w:pPr>
      <w:r w:rsidRPr="00105040">
        <w:t>Хабермас Ю. Демократия. Разум. Нравственность М., 1995.</w:t>
      </w:r>
    </w:p>
    <w:p w14:paraId="031A6AA4" w14:textId="77777777" w:rsidR="005F7414" w:rsidRPr="00105040" w:rsidRDefault="005F7414" w:rsidP="005F7414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jc w:val="both"/>
      </w:pPr>
      <w:r w:rsidRPr="00105040">
        <w:t xml:space="preserve">Хабермас Ю. Теория коммуникативного действия // Вестник МГУ. Сер. 7. Философия. 1993. № 4. </w:t>
      </w:r>
    </w:p>
    <w:p w14:paraId="2779BEF1" w14:textId="77777777" w:rsidR="005F7414" w:rsidRPr="00105040" w:rsidRDefault="005F7414" w:rsidP="005F7414">
      <w:pPr>
        <w:tabs>
          <w:tab w:val="left" w:pos="426"/>
        </w:tabs>
        <w:rPr>
          <w:color w:val="000000" w:themeColor="text1"/>
        </w:rPr>
      </w:pPr>
    </w:p>
    <w:p w14:paraId="049EE139" w14:textId="77777777" w:rsidR="005F7414" w:rsidRPr="00105040" w:rsidRDefault="005F7414" w:rsidP="005F7414">
      <w:pPr>
        <w:tabs>
          <w:tab w:val="left" w:pos="426"/>
        </w:tabs>
        <w:rPr>
          <w:color w:val="000000" w:themeColor="text1"/>
        </w:rPr>
      </w:pPr>
    </w:p>
    <w:p w14:paraId="5E32FEA1" w14:textId="77777777" w:rsidR="005F7414" w:rsidRPr="00105040" w:rsidRDefault="005F7414" w:rsidP="005F7414">
      <w:pPr>
        <w:tabs>
          <w:tab w:val="left" w:pos="426"/>
        </w:tabs>
        <w:jc w:val="center"/>
        <w:rPr>
          <w:b/>
          <w:bCs/>
          <w:color w:val="000000" w:themeColor="text1"/>
        </w:rPr>
      </w:pPr>
      <w:r w:rsidRPr="00105040">
        <w:rPr>
          <w:b/>
          <w:bCs/>
          <w:color w:val="000000" w:themeColor="text1"/>
        </w:rPr>
        <w:t>Историческая политика</w:t>
      </w:r>
    </w:p>
    <w:p w14:paraId="655F45CC" w14:textId="77777777" w:rsidR="005F7414" w:rsidRPr="00105040" w:rsidRDefault="005F7414" w:rsidP="005F7414">
      <w:pPr>
        <w:tabs>
          <w:tab w:val="left" w:pos="426"/>
        </w:tabs>
        <w:jc w:val="both"/>
        <w:rPr>
          <w:color w:val="000000" w:themeColor="text1"/>
        </w:rPr>
      </w:pPr>
    </w:p>
    <w:p w14:paraId="13057EC0" w14:textId="77777777" w:rsidR="005F7414" w:rsidRPr="00105040" w:rsidRDefault="005F7414" w:rsidP="005F7414">
      <w:pPr>
        <w:pStyle w:val="a7"/>
        <w:numPr>
          <w:ilvl w:val="0"/>
          <w:numId w:val="29"/>
        </w:numPr>
        <w:tabs>
          <w:tab w:val="left" w:pos="426"/>
        </w:tabs>
        <w:ind w:left="284"/>
        <w:jc w:val="both"/>
        <w:rPr>
          <w:color w:val="000000" w:themeColor="text1"/>
        </w:rPr>
      </w:pPr>
      <w:r w:rsidRPr="00105040">
        <w:rPr>
          <w:color w:val="000000" w:themeColor="text1"/>
        </w:rPr>
        <w:t>Соотношение концептов «историческая политика», «политика памяти», «символическая политика».</w:t>
      </w:r>
    </w:p>
    <w:p w14:paraId="54DC44D8" w14:textId="77777777" w:rsidR="005F7414" w:rsidRPr="00105040" w:rsidRDefault="005F7414" w:rsidP="005F7414">
      <w:pPr>
        <w:pStyle w:val="a7"/>
        <w:numPr>
          <w:ilvl w:val="0"/>
          <w:numId w:val="29"/>
        </w:numPr>
        <w:tabs>
          <w:tab w:val="left" w:pos="426"/>
        </w:tabs>
        <w:ind w:left="284"/>
        <w:jc w:val="both"/>
        <w:rPr>
          <w:color w:val="000000" w:themeColor="text1"/>
        </w:rPr>
      </w:pPr>
      <w:r w:rsidRPr="00105040">
        <w:rPr>
          <w:color w:val="000000" w:themeColor="text1"/>
        </w:rPr>
        <w:t>Мифы, символы, ритуалы как основы реализации исторической политики.</w:t>
      </w:r>
    </w:p>
    <w:p w14:paraId="2149FC0B" w14:textId="77777777" w:rsidR="005F7414" w:rsidRPr="00105040" w:rsidRDefault="005F7414" w:rsidP="005F7414">
      <w:pPr>
        <w:pStyle w:val="a7"/>
        <w:numPr>
          <w:ilvl w:val="0"/>
          <w:numId w:val="29"/>
        </w:numPr>
        <w:tabs>
          <w:tab w:val="left" w:pos="426"/>
        </w:tabs>
        <w:ind w:left="284"/>
        <w:jc w:val="both"/>
        <w:rPr>
          <w:color w:val="000000" w:themeColor="text1"/>
        </w:rPr>
      </w:pPr>
      <w:r w:rsidRPr="00105040">
        <w:rPr>
          <w:color w:val="000000" w:themeColor="text1"/>
        </w:rPr>
        <w:t>Три волны «исследований памяти»: основные представители и идеи.</w:t>
      </w:r>
    </w:p>
    <w:p w14:paraId="2E570937" w14:textId="77777777" w:rsidR="005F7414" w:rsidRPr="00105040" w:rsidRDefault="005F7414" w:rsidP="005F7414">
      <w:pPr>
        <w:pStyle w:val="a7"/>
        <w:numPr>
          <w:ilvl w:val="0"/>
          <w:numId w:val="29"/>
        </w:numPr>
        <w:tabs>
          <w:tab w:val="left" w:pos="426"/>
        </w:tabs>
        <w:ind w:left="284"/>
        <w:jc w:val="both"/>
        <w:rPr>
          <w:color w:val="000000" w:themeColor="text1"/>
        </w:rPr>
      </w:pPr>
      <w:r w:rsidRPr="00105040">
        <w:rPr>
          <w:color w:val="000000" w:themeColor="text1"/>
        </w:rPr>
        <w:t>Немецкая школа исследований памяти и «спор историков».</w:t>
      </w:r>
    </w:p>
    <w:p w14:paraId="5C0946F0" w14:textId="77777777" w:rsidR="005F7414" w:rsidRPr="00105040" w:rsidRDefault="005F7414" w:rsidP="005F7414">
      <w:pPr>
        <w:pStyle w:val="a7"/>
        <w:numPr>
          <w:ilvl w:val="0"/>
          <w:numId w:val="29"/>
        </w:numPr>
        <w:tabs>
          <w:tab w:val="left" w:pos="426"/>
        </w:tabs>
        <w:ind w:left="284"/>
        <w:jc w:val="both"/>
        <w:rPr>
          <w:color w:val="000000" w:themeColor="text1"/>
        </w:rPr>
      </w:pPr>
      <w:r w:rsidRPr="00105040">
        <w:rPr>
          <w:color w:val="000000" w:themeColor="text1"/>
        </w:rPr>
        <w:t xml:space="preserve">Французская школа исследований памяти: М. </w:t>
      </w:r>
      <w:proofErr w:type="spellStart"/>
      <w:r w:rsidRPr="00105040">
        <w:rPr>
          <w:color w:val="000000" w:themeColor="text1"/>
        </w:rPr>
        <w:t>Хальбвакс</w:t>
      </w:r>
      <w:proofErr w:type="spellEnd"/>
      <w:r w:rsidRPr="00105040">
        <w:rPr>
          <w:color w:val="000000" w:themeColor="text1"/>
        </w:rPr>
        <w:t>, П. Нора.</w:t>
      </w:r>
    </w:p>
    <w:p w14:paraId="6AF35BB9" w14:textId="77777777" w:rsidR="005F7414" w:rsidRPr="00105040" w:rsidRDefault="005F7414" w:rsidP="005F7414">
      <w:pPr>
        <w:pStyle w:val="a7"/>
        <w:numPr>
          <w:ilvl w:val="0"/>
          <w:numId w:val="29"/>
        </w:numPr>
        <w:tabs>
          <w:tab w:val="left" w:pos="426"/>
        </w:tabs>
        <w:ind w:left="284"/>
        <w:jc w:val="both"/>
        <w:rPr>
          <w:color w:val="000000" w:themeColor="text1"/>
        </w:rPr>
      </w:pPr>
      <w:r w:rsidRPr="00105040">
        <w:rPr>
          <w:color w:val="000000" w:themeColor="text1"/>
        </w:rPr>
        <w:lastRenderedPageBreak/>
        <w:t>Мемориальные конфликты: структура, содержание, управление.</w:t>
      </w:r>
    </w:p>
    <w:p w14:paraId="1512AFB0" w14:textId="77777777" w:rsidR="005F7414" w:rsidRPr="00105040" w:rsidRDefault="005F7414" w:rsidP="005F7414">
      <w:pPr>
        <w:pStyle w:val="a7"/>
        <w:numPr>
          <w:ilvl w:val="0"/>
          <w:numId w:val="29"/>
        </w:numPr>
        <w:tabs>
          <w:tab w:val="left" w:pos="426"/>
        </w:tabs>
        <w:ind w:left="284"/>
        <w:jc w:val="both"/>
        <w:rPr>
          <w:color w:val="000000" w:themeColor="text1"/>
        </w:rPr>
      </w:pPr>
      <w:r w:rsidRPr="00105040">
        <w:rPr>
          <w:color w:val="000000" w:themeColor="text1"/>
        </w:rPr>
        <w:t>Исторические травмы как предмет политики.</w:t>
      </w:r>
    </w:p>
    <w:p w14:paraId="08EAA093" w14:textId="77777777" w:rsidR="005F7414" w:rsidRPr="00105040" w:rsidRDefault="005F7414" w:rsidP="005F7414">
      <w:pPr>
        <w:pStyle w:val="a7"/>
        <w:numPr>
          <w:ilvl w:val="0"/>
          <w:numId w:val="29"/>
        </w:numPr>
        <w:tabs>
          <w:tab w:val="left" w:pos="426"/>
        </w:tabs>
        <w:ind w:left="284"/>
        <w:jc w:val="both"/>
        <w:rPr>
          <w:color w:val="000000" w:themeColor="text1"/>
        </w:rPr>
      </w:pPr>
      <w:r w:rsidRPr="00105040">
        <w:rPr>
          <w:color w:val="000000" w:themeColor="text1"/>
        </w:rPr>
        <w:t>Национальное государство как субъект исторической политики.</w:t>
      </w:r>
    </w:p>
    <w:p w14:paraId="2C1ECC45" w14:textId="77777777" w:rsidR="005F7414" w:rsidRPr="00105040" w:rsidRDefault="005F7414" w:rsidP="005F7414">
      <w:pPr>
        <w:pStyle w:val="a7"/>
        <w:tabs>
          <w:tab w:val="left" w:pos="426"/>
        </w:tabs>
        <w:ind w:left="0" w:right="337"/>
        <w:jc w:val="center"/>
        <w:rPr>
          <w:b/>
        </w:rPr>
      </w:pPr>
    </w:p>
    <w:p w14:paraId="348F34A1" w14:textId="27B61E9C" w:rsidR="005F7414" w:rsidRPr="00105040" w:rsidRDefault="005F7414" w:rsidP="005F7414">
      <w:pPr>
        <w:pStyle w:val="a7"/>
        <w:tabs>
          <w:tab w:val="left" w:pos="426"/>
        </w:tabs>
        <w:ind w:left="0" w:right="337"/>
        <w:jc w:val="center"/>
        <w:rPr>
          <w:b/>
        </w:rPr>
      </w:pPr>
      <w:r w:rsidRPr="00105040">
        <w:rPr>
          <w:b/>
        </w:rPr>
        <w:t>Литература</w:t>
      </w:r>
      <w:r w:rsidR="00CC034D">
        <w:rPr>
          <w:b/>
        </w:rPr>
        <w:t>:</w:t>
      </w:r>
    </w:p>
    <w:p w14:paraId="74E2DBDA" w14:textId="77777777" w:rsidR="005F7414" w:rsidRPr="00105040" w:rsidRDefault="005F7414" w:rsidP="005F7414">
      <w:pPr>
        <w:pStyle w:val="a7"/>
        <w:tabs>
          <w:tab w:val="left" w:pos="426"/>
        </w:tabs>
        <w:ind w:left="0" w:right="337"/>
        <w:jc w:val="center"/>
        <w:rPr>
          <w:b/>
        </w:rPr>
      </w:pPr>
    </w:p>
    <w:p w14:paraId="3E193275" w14:textId="77777777" w:rsidR="005F7414" w:rsidRPr="00105040" w:rsidRDefault="005F7414" w:rsidP="005F7414">
      <w:pPr>
        <w:pStyle w:val="a7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000000" w:themeColor="text1"/>
        </w:rPr>
      </w:pPr>
      <w:proofErr w:type="spellStart"/>
      <w:r w:rsidRPr="00105040">
        <w:rPr>
          <w:color w:val="000000" w:themeColor="text1"/>
        </w:rPr>
        <w:t>Ассман</w:t>
      </w:r>
      <w:proofErr w:type="spellEnd"/>
      <w:r w:rsidRPr="00105040">
        <w:rPr>
          <w:color w:val="000000" w:themeColor="text1"/>
        </w:rPr>
        <w:t xml:space="preserve"> А. Длинная тень прошлого. Мемориальная культура и историческая политика. – М.:</w:t>
      </w:r>
    </w:p>
    <w:p w14:paraId="67B17A82" w14:textId="77777777" w:rsidR="005F7414" w:rsidRPr="00105040" w:rsidRDefault="005F7414" w:rsidP="005F7414">
      <w:pPr>
        <w:pStyle w:val="a7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000000" w:themeColor="text1"/>
        </w:rPr>
      </w:pPr>
      <w:r w:rsidRPr="00105040">
        <w:rPr>
          <w:color w:val="000000" w:themeColor="text1"/>
        </w:rPr>
        <w:t>Историческая политика в XXI веке: Сборник статей / Научные редакторы А. Миллер и М. Липман. – М.: Новое литературное обозрение, 2012. – 648 с.</w:t>
      </w:r>
    </w:p>
    <w:p w14:paraId="1EB5BC6C" w14:textId="77777777" w:rsidR="005F7414" w:rsidRPr="00105040" w:rsidRDefault="005F7414" w:rsidP="005F7414">
      <w:pPr>
        <w:pStyle w:val="a7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000000" w:themeColor="text1"/>
        </w:rPr>
      </w:pPr>
      <w:r w:rsidRPr="00105040">
        <w:rPr>
          <w:color w:val="000000" w:themeColor="text1"/>
        </w:rPr>
        <w:t>Сафронова Ю.А. Историческая память: введение: учебное пособие. – СПб.: Издательство Европейского университета в Санкт-Петербурге, 2019. – 220 с.</w:t>
      </w:r>
    </w:p>
    <w:p w14:paraId="3D0A43FE" w14:textId="77777777" w:rsidR="005F7414" w:rsidRPr="00105040" w:rsidRDefault="005F7414" w:rsidP="005F7414">
      <w:pPr>
        <w:pStyle w:val="a7"/>
        <w:numPr>
          <w:ilvl w:val="0"/>
          <w:numId w:val="30"/>
        </w:numPr>
        <w:tabs>
          <w:tab w:val="left" w:pos="426"/>
        </w:tabs>
        <w:ind w:left="0" w:hanging="11"/>
        <w:jc w:val="both"/>
        <w:rPr>
          <w:color w:val="000000" w:themeColor="text1"/>
        </w:rPr>
      </w:pPr>
      <w:r w:rsidRPr="00105040">
        <w:rPr>
          <w:color w:val="000000" w:themeColor="text1"/>
        </w:rPr>
        <w:t>Символические аспекты политики памяти в современной России и Восточной Европе / ред. В.В. Лапин, А.И. Миллер. - Санкт-Петербург: Изд-во ЕУСПб, 2021. - 311 с.</w:t>
      </w:r>
    </w:p>
    <w:p w14:paraId="4DDF290F" w14:textId="77777777" w:rsidR="007A23F7" w:rsidRDefault="007A23F7" w:rsidP="00AF3F27">
      <w:pPr>
        <w:tabs>
          <w:tab w:val="left" w:pos="426"/>
        </w:tabs>
        <w:jc w:val="both"/>
      </w:pPr>
    </w:p>
    <w:p w14:paraId="053710B9" w14:textId="77777777" w:rsidR="005F7F1F" w:rsidRDefault="005F7F1F" w:rsidP="005F7F1F">
      <w:pPr>
        <w:tabs>
          <w:tab w:val="left" w:pos="360"/>
          <w:tab w:val="left" w:pos="426"/>
        </w:tabs>
        <w:jc w:val="center"/>
        <w:rPr>
          <w:b/>
        </w:rPr>
      </w:pPr>
      <w:r>
        <w:rPr>
          <w:b/>
        </w:rPr>
        <w:t>Современная российская политика</w:t>
      </w:r>
    </w:p>
    <w:p w14:paraId="2C894EBE" w14:textId="77777777" w:rsidR="005F7F1F" w:rsidRDefault="005F7F1F" w:rsidP="005F7F1F">
      <w:pPr>
        <w:tabs>
          <w:tab w:val="left" w:pos="360"/>
          <w:tab w:val="left" w:pos="426"/>
        </w:tabs>
        <w:jc w:val="center"/>
        <w:rPr>
          <w:b/>
        </w:rPr>
      </w:pPr>
    </w:p>
    <w:p w14:paraId="2A9E9815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Роль и значение цивилизационного анализа в исследовании российской политики.</w:t>
      </w:r>
    </w:p>
    <w:p w14:paraId="213D14EE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Классические и постклассические методы исследования российской политики</w:t>
      </w:r>
    </w:p>
    <w:p w14:paraId="3F58A3E3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Основные этапы, проблемы и перспективы российской административно-государственной реформы.</w:t>
      </w:r>
    </w:p>
    <w:p w14:paraId="4694027F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Основные направления, проблемы экономической политики России и перспективы их решения.</w:t>
      </w:r>
    </w:p>
    <w:p w14:paraId="3730A378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Социальная политика современной России: проблемы и пути их решения.</w:t>
      </w:r>
    </w:p>
    <w:p w14:paraId="5FFC0A8F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Особенности национальной политики современной Российской Федерации.</w:t>
      </w:r>
    </w:p>
    <w:p w14:paraId="632DF33A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Новые вызовы и угрозы России во внешней политике.</w:t>
      </w:r>
    </w:p>
    <w:p w14:paraId="74D8EBC2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Особенности информационного обеспечения современной российской политики.</w:t>
      </w:r>
    </w:p>
    <w:p w14:paraId="40D95CB3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Основные составляющие формирования антикризисной государственной политики.</w:t>
      </w:r>
    </w:p>
    <w:p w14:paraId="6DC6162B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Стратегия национальной безопасности РФ.</w:t>
      </w:r>
    </w:p>
    <w:p w14:paraId="634D52F9" w14:textId="77777777" w:rsidR="005F7F1F" w:rsidRDefault="005F7F1F" w:rsidP="005F7F1F">
      <w:pPr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Современные технологии формирования имиджа России.</w:t>
      </w:r>
    </w:p>
    <w:p w14:paraId="28751544" w14:textId="77777777" w:rsidR="005F7F1F" w:rsidRDefault="005F7F1F" w:rsidP="005F7F1F">
      <w:pPr>
        <w:tabs>
          <w:tab w:val="left" w:pos="426"/>
        </w:tabs>
        <w:jc w:val="both"/>
      </w:pPr>
    </w:p>
    <w:p w14:paraId="2EBDA061" w14:textId="1B29A546" w:rsidR="005F7F1F" w:rsidRDefault="005F7F1F" w:rsidP="005F7F1F">
      <w:pPr>
        <w:tabs>
          <w:tab w:val="left" w:pos="426"/>
        </w:tabs>
        <w:jc w:val="center"/>
        <w:rPr>
          <w:b/>
        </w:rPr>
      </w:pPr>
      <w:r>
        <w:rPr>
          <w:b/>
        </w:rPr>
        <w:t>Литература</w:t>
      </w:r>
      <w:r w:rsidR="00CC034D">
        <w:rPr>
          <w:b/>
        </w:rPr>
        <w:t>:</w:t>
      </w:r>
    </w:p>
    <w:p w14:paraId="3BBE7870" w14:textId="77777777" w:rsidR="005F7F1F" w:rsidRDefault="005F7F1F" w:rsidP="005F7F1F">
      <w:pPr>
        <w:tabs>
          <w:tab w:val="left" w:pos="426"/>
        </w:tabs>
        <w:jc w:val="both"/>
      </w:pPr>
    </w:p>
    <w:p w14:paraId="151F3A4E" w14:textId="77777777" w:rsidR="005F7F1F" w:rsidRDefault="005F7F1F" w:rsidP="005F7F1F">
      <w:pPr>
        <w:numPr>
          <w:ilvl w:val="0"/>
          <w:numId w:val="32"/>
        </w:numPr>
        <w:tabs>
          <w:tab w:val="left" w:pos="426"/>
        </w:tabs>
        <w:ind w:left="0" w:firstLine="0"/>
        <w:jc w:val="both"/>
      </w:pPr>
      <w:r>
        <w:t>Василенко И.А., Василенко Е.В. Связи с общественностью в органах власти. - М., 2016.</w:t>
      </w:r>
    </w:p>
    <w:p w14:paraId="6A0C7F1A" w14:textId="77777777" w:rsidR="005F7F1F" w:rsidRDefault="005F7F1F" w:rsidP="005F7F1F">
      <w:pPr>
        <w:numPr>
          <w:ilvl w:val="0"/>
          <w:numId w:val="32"/>
        </w:numPr>
        <w:tabs>
          <w:tab w:val="left" w:pos="426"/>
        </w:tabs>
        <w:ind w:left="0" w:firstLine="0"/>
        <w:jc w:val="both"/>
      </w:pPr>
      <w:r>
        <w:t xml:space="preserve">Имидж регионов России: инновационные технологии и стратегии </w:t>
      </w:r>
      <w:proofErr w:type="gramStart"/>
      <w:r>
        <w:t>ребрендинга.-</w:t>
      </w:r>
      <w:proofErr w:type="gramEnd"/>
      <w:r>
        <w:t xml:space="preserve"> М.: Международные отношения, 2016.</w:t>
      </w:r>
    </w:p>
    <w:p w14:paraId="7C74EE32" w14:textId="77777777" w:rsidR="005F7F1F" w:rsidRDefault="005F7F1F" w:rsidP="005F7F1F">
      <w:pPr>
        <w:numPr>
          <w:ilvl w:val="0"/>
          <w:numId w:val="32"/>
        </w:numPr>
        <w:tabs>
          <w:tab w:val="left" w:pos="426"/>
        </w:tabs>
        <w:ind w:left="0" w:firstLine="0"/>
        <w:jc w:val="both"/>
      </w:pPr>
      <w:r>
        <w:t>Василенко И.А. Современная российская политика: учебник.  2 изд. М.: Международные отношения, 2018.</w:t>
      </w:r>
    </w:p>
    <w:p w14:paraId="2CE2E7A1" w14:textId="77777777" w:rsidR="005F7F1F" w:rsidRDefault="005F7F1F" w:rsidP="005F7F1F">
      <w:pPr>
        <w:numPr>
          <w:ilvl w:val="0"/>
          <w:numId w:val="32"/>
        </w:numPr>
        <w:tabs>
          <w:tab w:val="left" w:pos="426"/>
        </w:tabs>
        <w:ind w:left="0" w:firstLine="0"/>
        <w:jc w:val="both"/>
      </w:pPr>
      <w:r>
        <w:t xml:space="preserve">Василенко И. А. Современные методы политической науки: от жестких к мягким политическим технологиям / И. А. Василенко. Политология. 6-е изд. </w:t>
      </w:r>
      <w:proofErr w:type="gramStart"/>
      <w:r>
        <w:t>-  М.</w:t>
      </w:r>
      <w:proofErr w:type="gramEnd"/>
      <w:r>
        <w:t>: Эксмо, 2017.</w:t>
      </w:r>
    </w:p>
    <w:p w14:paraId="17DCE1E2" w14:textId="77777777" w:rsidR="005F7F1F" w:rsidRDefault="005F7F1F" w:rsidP="005F7F1F">
      <w:pPr>
        <w:numPr>
          <w:ilvl w:val="0"/>
          <w:numId w:val="32"/>
        </w:numPr>
        <w:tabs>
          <w:tab w:val="left" w:pos="426"/>
        </w:tabs>
        <w:ind w:left="0" w:firstLine="0"/>
        <w:jc w:val="both"/>
      </w:pPr>
      <w:r>
        <w:t xml:space="preserve">Национальная безопасность России в условиях глобализации. Геополитический подход: монография/ под ред. А.П. Кочеткова, А.В. </w:t>
      </w:r>
      <w:proofErr w:type="spellStart"/>
      <w:proofErr w:type="gramStart"/>
      <w:r>
        <w:t>Ополева</w:t>
      </w:r>
      <w:proofErr w:type="spellEnd"/>
      <w:r>
        <w:t>.-</w:t>
      </w:r>
      <w:proofErr w:type="gramEnd"/>
      <w:r>
        <w:t xml:space="preserve"> М: ЮНИТИ-ДАНА, 2016.</w:t>
      </w:r>
    </w:p>
    <w:p w14:paraId="0FD25F24" w14:textId="77777777" w:rsidR="005F7F1F" w:rsidRDefault="005F7F1F" w:rsidP="005F7F1F">
      <w:pPr>
        <w:numPr>
          <w:ilvl w:val="0"/>
          <w:numId w:val="32"/>
        </w:numPr>
        <w:tabs>
          <w:tab w:val="left" w:pos="426"/>
        </w:tabs>
        <w:ind w:left="0" w:firstLine="0"/>
        <w:jc w:val="both"/>
      </w:pPr>
      <w:r>
        <w:t>Кочетков А.П. Гражданское общество: теория и практика: учебное пособие/А.П. Кочетков. - М.: РУСАЙНС, 2018.</w:t>
      </w:r>
    </w:p>
    <w:p w14:paraId="149898DC" w14:textId="77777777" w:rsidR="005F7F1F" w:rsidRDefault="005F7F1F" w:rsidP="005F7F1F">
      <w:pPr>
        <w:numPr>
          <w:ilvl w:val="0"/>
          <w:numId w:val="32"/>
        </w:numPr>
        <w:tabs>
          <w:tab w:val="left" w:pos="426"/>
        </w:tabs>
        <w:ind w:left="0" w:firstLine="0"/>
        <w:jc w:val="both"/>
      </w:pPr>
      <w:r>
        <w:t xml:space="preserve">Современная российская </w:t>
      </w:r>
      <w:proofErr w:type="gramStart"/>
      <w:r>
        <w:t>политика :</w:t>
      </w:r>
      <w:proofErr w:type="gramEnd"/>
      <w:r>
        <w:t xml:space="preserve"> политические отношения, институты, процессы / под общ. ред. В. И. Коваленко. – </w:t>
      </w:r>
      <w:proofErr w:type="gramStart"/>
      <w:r>
        <w:t>Москва :</w:t>
      </w:r>
      <w:proofErr w:type="gramEnd"/>
      <w:r>
        <w:t xml:space="preserve"> Издательство Московского университета, 2020. URL: http://ruspolitology.ru/biblioteka/9805/</w:t>
      </w:r>
    </w:p>
    <w:p w14:paraId="3D2CECEA" w14:textId="77777777" w:rsidR="005F7F1F" w:rsidRDefault="005F7F1F" w:rsidP="005F7F1F"/>
    <w:p w14:paraId="7F89A14C" w14:textId="299D0D28" w:rsidR="005F7F1F" w:rsidRPr="00EC24A8" w:rsidRDefault="00EC24A8" w:rsidP="005F7F1F">
      <w:pPr>
        <w:jc w:val="center"/>
        <w:rPr>
          <w:b/>
        </w:rPr>
      </w:pPr>
      <w:r w:rsidRPr="00EC24A8">
        <w:rPr>
          <w:b/>
        </w:rPr>
        <w:t>Цифровая медиаполитика</w:t>
      </w:r>
    </w:p>
    <w:p w14:paraId="5DFDEE13" w14:textId="77777777" w:rsidR="005F7F1F" w:rsidRPr="00EC24A8" w:rsidRDefault="005F7F1F" w:rsidP="005F7F1F">
      <w:pPr>
        <w:jc w:val="center"/>
        <w:rPr>
          <w:b/>
        </w:rPr>
      </w:pPr>
    </w:p>
    <w:p w14:paraId="71A32657" w14:textId="77777777" w:rsidR="005F7F1F" w:rsidRPr="00EC24A8" w:rsidRDefault="005F7F1F" w:rsidP="00CC034D">
      <w:pPr>
        <w:pStyle w:val="a7"/>
        <w:numPr>
          <w:ilvl w:val="0"/>
          <w:numId w:val="33"/>
        </w:numPr>
        <w:shd w:val="clear" w:color="auto" w:fill="FFFFFF"/>
        <w:ind w:left="426" w:hanging="426"/>
        <w:jc w:val="both"/>
      </w:pPr>
      <w:r w:rsidRPr="00EC24A8">
        <w:t>Принципы создания фейковой информации и методы противодействия.</w:t>
      </w:r>
    </w:p>
    <w:p w14:paraId="1B02D6D6" w14:textId="77777777" w:rsidR="005F7F1F" w:rsidRPr="00EC24A8" w:rsidRDefault="005F7F1F" w:rsidP="00CC034D">
      <w:pPr>
        <w:pStyle w:val="a7"/>
        <w:numPr>
          <w:ilvl w:val="0"/>
          <w:numId w:val="33"/>
        </w:numPr>
        <w:shd w:val="clear" w:color="auto" w:fill="FFFFFF"/>
        <w:ind w:left="426" w:hanging="426"/>
        <w:jc w:val="both"/>
      </w:pPr>
      <w:r w:rsidRPr="00EC24A8">
        <w:t>Агрессия в сети: троллинг и моббинг.</w:t>
      </w:r>
    </w:p>
    <w:p w14:paraId="56F893B3" w14:textId="77777777" w:rsidR="005F7F1F" w:rsidRPr="00EC24A8" w:rsidRDefault="005F7F1F" w:rsidP="005F7F1F">
      <w:pPr>
        <w:shd w:val="clear" w:color="auto" w:fill="FFFFFF"/>
        <w:rPr>
          <w:sz w:val="20"/>
          <w:szCs w:val="20"/>
        </w:rPr>
      </w:pPr>
    </w:p>
    <w:p w14:paraId="19473091" w14:textId="28535C36" w:rsidR="005F7F1F" w:rsidRPr="00EC24A8" w:rsidRDefault="005F7F1F" w:rsidP="005F7F1F">
      <w:pPr>
        <w:shd w:val="clear" w:color="auto" w:fill="FFFFFF"/>
        <w:jc w:val="center"/>
        <w:rPr>
          <w:b/>
        </w:rPr>
      </w:pPr>
      <w:r w:rsidRPr="00EC24A8">
        <w:rPr>
          <w:b/>
        </w:rPr>
        <w:t>Литература</w:t>
      </w:r>
      <w:r w:rsidR="00CC034D" w:rsidRPr="00EC24A8">
        <w:rPr>
          <w:b/>
        </w:rPr>
        <w:t>:</w:t>
      </w:r>
      <w:r w:rsidRPr="00EC24A8">
        <w:rPr>
          <w:b/>
        </w:rPr>
        <w:t xml:space="preserve"> </w:t>
      </w:r>
    </w:p>
    <w:p w14:paraId="5ADB40D7" w14:textId="77777777" w:rsidR="00CC034D" w:rsidRPr="00EC24A8" w:rsidRDefault="00CC034D" w:rsidP="005F7F1F">
      <w:pPr>
        <w:shd w:val="clear" w:color="auto" w:fill="FFFFFF"/>
        <w:jc w:val="center"/>
        <w:rPr>
          <w:b/>
        </w:rPr>
      </w:pPr>
    </w:p>
    <w:p w14:paraId="5B1EEBCA" w14:textId="77777777" w:rsidR="005F7F1F" w:rsidRPr="00EC24A8" w:rsidRDefault="005F7F1F" w:rsidP="00CC034D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</w:rPr>
      </w:pPr>
      <w:proofErr w:type="spellStart"/>
      <w:r w:rsidRPr="00EC24A8">
        <w:t>Дзялошинский</w:t>
      </w:r>
      <w:proofErr w:type="spellEnd"/>
      <w:r w:rsidRPr="00EC24A8">
        <w:t xml:space="preserve"> И.М. Медиапространство России: коммуникационные стратегии социальных институтов: монография. М.: Издательство АПК и ППРО, 2013.</w:t>
      </w:r>
    </w:p>
    <w:p w14:paraId="4C48784D" w14:textId="77777777" w:rsidR="005F7F1F" w:rsidRPr="00EC24A8" w:rsidRDefault="005F7F1F" w:rsidP="00CC034D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</w:rPr>
      </w:pPr>
      <w:r w:rsidRPr="00EC24A8">
        <w:t xml:space="preserve">Кин Д. Демократия и декаданс медиа. </w:t>
      </w:r>
      <w:proofErr w:type="spellStart"/>
      <w:r w:rsidRPr="00EC24A8">
        <w:t>Litres</w:t>
      </w:r>
      <w:proofErr w:type="spellEnd"/>
      <w:r w:rsidRPr="00EC24A8">
        <w:t>, 2021.</w:t>
      </w:r>
    </w:p>
    <w:p w14:paraId="133C0C99" w14:textId="77777777" w:rsidR="005F7F1F" w:rsidRPr="00EC24A8" w:rsidRDefault="005F7F1F" w:rsidP="00CC034D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</w:rPr>
      </w:pPr>
      <w:r w:rsidRPr="00EC24A8">
        <w:t>Артамонова Ю.Д. Политическая коммуникация в современном мире: базовые модели. М. Издательство Московского Университета, 2020.</w:t>
      </w:r>
    </w:p>
    <w:p w14:paraId="01BC0F45" w14:textId="77777777" w:rsidR="005F7F1F" w:rsidRPr="00EC24A8" w:rsidRDefault="005F7F1F" w:rsidP="00AF3F27">
      <w:pPr>
        <w:tabs>
          <w:tab w:val="left" w:pos="426"/>
        </w:tabs>
        <w:jc w:val="both"/>
      </w:pPr>
    </w:p>
    <w:p w14:paraId="26A27AB2" w14:textId="77777777" w:rsidR="005F7F1F" w:rsidRPr="002246F6" w:rsidRDefault="005F7F1F" w:rsidP="00CC034D">
      <w:pPr>
        <w:spacing w:before="100" w:beforeAutospacing="1" w:after="100" w:afterAutospacing="1"/>
        <w:jc w:val="center"/>
        <w:rPr>
          <w:b/>
          <w:bCs/>
        </w:rPr>
      </w:pPr>
      <w:r w:rsidRPr="002246F6">
        <w:rPr>
          <w:b/>
          <w:bCs/>
        </w:rPr>
        <w:t>Мировая политика и международные отношения</w:t>
      </w:r>
    </w:p>
    <w:p w14:paraId="4249D416" w14:textId="77777777" w:rsidR="005F7F1F" w:rsidRPr="002246F6" w:rsidRDefault="005F7F1F" w:rsidP="00CC034D">
      <w:pPr>
        <w:spacing w:before="100" w:beforeAutospacing="1" w:after="100" w:afterAutospacing="1"/>
        <w:contextualSpacing/>
        <w:jc w:val="both"/>
      </w:pPr>
      <w:r w:rsidRPr="002246F6">
        <w:t>1. Реализм (неореализм) и либерализм (неолиберализм) в теории мировой политики и международных отношений.</w:t>
      </w:r>
    </w:p>
    <w:p w14:paraId="255A1D2C" w14:textId="77777777" w:rsidR="005F7F1F" w:rsidRPr="002246F6" w:rsidRDefault="005F7F1F" w:rsidP="00CC034D">
      <w:pPr>
        <w:spacing w:before="100" w:beforeAutospacing="1" w:after="100" w:afterAutospacing="1"/>
        <w:contextualSpacing/>
        <w:jc w:val="both"/>
      </w:pPr>
      <w:r w:rsidRPr="002246F6">
        <w:t>2. Регуляторы насилия и баланс сил в мировой политике.</w:t>
      </w:r>
    </w:p>
    <w:p w14:paraId="0D1DD7E9" w14:textId="77777777" w:rsidR="005F7F1F" w:rsidRPr="002246F6" w:rsidRDefault="005F7F1F" w:rsidP="00CC034D">
      <w:pPr>
        <w:spacing w:before="100" w:beforeAutospacing="1" w:after="100" w:afterAutospacing="1"/>
        <w:contextualSpacing/>
        <w:jc w:val="both"/>
      </w:pPr>
      <w:r w:rsidRPr="002246F6">
        <w:t>3. Марксистские подходы в теории мировой политики и международных отношений.</w:t>
      </w:r>
    </w:p>
    <w:p w14:paraId="4CF0BE97" w14:textId="77777777" w:rsidR="005F7F1F" w:rsidRPr="002246F6" w:rsidRDefault="005F7F1F" w:rsidP="00CC034D">
      <w:pPr>
        <w:spacing w:before="100" w:beforeAutospacing="1" w:after="100" w:afterAutospacing="1"/>
        <w:contextualSpacing/>
        <w:jc w:val="both"/>
      </w:pPr>
      <w:r w:rsidRPr="002246F6">
        <w:t>4. Критические теории мировой политики и международных отношений.</w:t>
      </w:r>
    </w:p>
    <w:p w14:paraId="4ACC827E" w14:textId="77777777" w:rsidR="005F7F1F" w:rsidRPr="002246F6" w:rsidRDefault="005F7F1F" w:rsidP="00CC034D">
      <w:pPr>
        <w:spacing w:before="100" w:beforeAutospacing="1" w:after="100" w:afterAutospacing="1"/>
        <w:contextualSpacing/>
        <w:jc w:val="both"/>
      </w:pPr>
      <w:r w:rsidRPr="002246F6">
        <w:t>5. Конструктивизм в изучении мировой политики и международных отношений.</w:t>
      </w:r>
    </w:p>
    <w:p w14:paraId="22B6FB3C" w14:textId="77777777" w:rsidR="005F7F1F" w:rsidRPr="002246F6" w:rsidRDefault="005F7F1F" w:rsidP="00CC034D">
      <w:pPr>
        <w:spacing w:before="100" w:beforeAutospacing="1" w:after="100" w:afterAutospacing="1"/>
        <w:contextualSpacing/>
        <w:jc w:val="both"/>
      </w:pPr>
      <w:r w:rsidRPr="002246F6">
        <w:t>6. Трансформации современного мирового порядка.</w:t>
      </w:r>
    </w:p>
    <w:p w14:paraId="60D0F002" w14:textId="77777777" w:rsidR="005F7F1F" w:rsidRPr="002246F6" w:rsidRDefault="005F7F1F" w:rsidP="00CC034D">
      <w:pPr>
        <w:spacing w:before="100" w:beforeAutospacing="1" w:after="100" w:afterAutospacing="1"/>
        <w:contextualSpacing/>
        <w:jc w:val="both"/>
      </w:pPr>
      <w:r w:rsidRPr="002246F6">
        <w:t>7. Россия в современной мировой политике.</w:t>
      </w:r>
    </w:p>
    <w:p w14:paraId="4A9453F1" w14:textId="77777777" w:rsidR="005F7F1F" w:rsidRPr="002246F6" w:rsidRDefault="005F7F1F" w:rsidP="00CC034D">
      <w:pPr>
        <w:spacing w:before="100" w:beforeAutospacing="1" w:after="100" w:afterAutospacing="1"/>
        <w:contextualSpacing/>
        <w:jc w:val="both"/>
      </w:pPr>
      <w:r w:rsidRPr="002246F6">
        <w:t>8. Влияние миграции на современную мировую политику.</w:t>
      </w:r>
    </w:p>
    <w:p w14:paraId="37652EE0" w14:textId="77777777" w:rsidR="005F7F1F" w:rsidRPr="002246F6" w:rsidRDefault="005F7F1F" w:rsidP="005F7F1F">
      <w:pPr>
        <w:spacing w:before="100" w:beforeAutospacing="1" w:after="100" w:afterAutospacing="1"/>
        <w:contextualSpacing/>
      </w:pPr>
    </w:p>
    <w:p w14:paraId="3FC4178C" w14:textId="77777777" w:rsidR="005F7F1F" w:rsidRPr="005F7F1F" w:rsidRDefault="005F7F1F" w:rsidP="00CC034D">
      <w:pPr>
        <w:spacing w:before="100" w:beforeAutospacing="1" w:after="100" w:afterAutospacing="1"/>
        <w:contextualSpacing/>
        <w:jc w:val="center"/>
        <w:rPr>
          <w:b/>
        </w:rPr>
      </w:pPr>
      <w:r w:rsidRPr="005F7F1F">
        <w:rPr>
          <w:b/>
        </w:rPr>
        <w:t>Литература:</w:t>
      </w:r>
    </w:p>
    <w:p w14:paraId="60C83D55" w14:textId="77777777" w:rsidR="005F7F1F" w:rsidRPr="002246F6" w:rsidRDefault="005F7F1F" w:rsidP="005F7F1F">
      <w:pPr>
        <w:spacing w:before="100" w:beforeAutospacing="1" w:after="100" w:afterAutospacing="1"/>
        <w:contextualSpacing/>
      </w:pPr>
    </w:p>
    <w:p w14:paraId="7CE5E029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>1. Международные отношения и мировая политика. Учебно-методический комплекс / Под ред. П.А. Цыганкова. – М.: РОССПЭН, 2018.</w:t>
      </w:r>
    </w:p>
    <w:p w14:paraId="19D56F85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>2. Международные отношения и мировая политика. / Под ред. П.А. Цыганкова. – М.: Юрайт, 2016</w:t>
      </w:r>
    </w:p>
    <w:p w14:paraId="2C240714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 xml:space="preserve">3. Лебедева М.М. Мировая политика. – М.: </w:t>
      </w:r>
      <w:proofErr w:type="spellStart"/>
      <w:r w:rsidRPr="002246F6">
        <w:t>КноРус</w:t>
      </w:r>
      <w:proofErr w:type="spellEnd"/>
      <w:r w:rsidRPr="002246F6">
        <w:t>, 2016.</w:t>
      </w:r>
    </w:p>
    <w:p w14:paraId="7D3041DC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 xml:space="preserve">4. </w:t>
      </w:r>
      <w:proofErr w:type="spellStart"/>
      <w:r w:rsidRPr="002246F6">
        <w:t>Мегатренды</w:t>
      </w:r>
      <w:proofErr w:type="spellEnd"/>
      <w:r w:rsidRPr="002246F6">
        <w:t xml:space="preserve">: Основные траектории эволюции мирового порядка в ХХ1 веке: Учебник. 2-е изд. /Под ред. Т.А. Шаклеиной, </w:t>
      </w:r>
      <w:proofErr w:type="spellStart"/>
      <w:r w:rsidRPr="002246F6">
        <w:t>А.А.Байкова</w:t>
      </w:r>
      <w:proofErr w:type="spellEnd"/>
      <w:r w:rsidRPr="002246F6">
        <w:t>. – М.: Аспект Пресс, 2018.</w:t>
      </w:r>
    </w:p>
    <w:p w14:paraId="3F5B8C95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>5. Современная мировая политика. Прикладной анализ. 2-е изд. / Отв.ред. А.Д. Богатуров. – М., Аспект Пресс, 2010.</w:t>
      </w:r>
    </w:p>
    <w:p w14:paraId="362D0D1E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>6. Богатуров А.Д. Международные отношения и внешняя политика России. М.: Аспект-пресс, 2017.</w:t>
      </w:r>
    </w:p>
    <w:p w14:paraId="795CFB55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>7. Капицын В.М. Форматы регулирования насилия в международных отношениях // Политическая наука. – М: ИНИОН РАН, 2016. № S. С. 72–90.</w:t>
      </w:r>
    </w:p>
    <w:p w14:paraId="7F22D7FF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 xml:space="preserve">8. «Гибридные войны» в </w:t>
      </w:r>
      <w:proofErr w:type="spellStart"/>
      <w:r w:rsidRPr="002246F6">
        <w:t>хаотизирующемся</w:t>
      </w:r>
      <w:proofErr w:type="spellEnd"/>
      <w:r w:rsidRPr="002246F6">
        <w:t xml:space="preserve"> мире ХХ1 века. /Под ред. П.А.Цыганкова. – М., Издательство Московского университета, 2015, - 384 с.</w:t>
      </w:r>
    </w:p>
    <w:p w14:paraId="76C55608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 xml:space="preserve">9. Цыганков П.А. Политическая динамика современного мира. Теория и практика. М.: Изд-во </w:t>
      </w:r>
      <w:proofErr w:type="spellStart"/>
      <w:r w:rsidRPr="002246F6">
        <w:t>Моск</w:t>
      </w:r>
      <w:proofErr w:type="spellEnd"/>
      <w:r w:rsidRPr="002246F6">
        <w:t>. ун-та, 2018.</w:t>
      </w:r>
    </w:p>
    <w:p w14:paraId="0B826F9D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 xml:space="preserve">10. Международные отношения и мировая политика / П. А. Цыганков, С. В. Глотова, В. В. Наумкин и др. М., 2021. </w:t>
      </w:r>
    </w:p>
    <w:p w14:paraId="26009382" w14:textId="77777777" w:rsidR="005F7F1F" w:rsidRPr="002246F6" w:rsidRDefault="005F7F1F" w:rsidP="005F7F1F">
      <w:pPr>
        <w:spacing w:before="100" w:beforeAutospacing="1" w:after="100" w:afterAutospacing="1"/>
        <w:contextualSpacing/>
      </w:pPr>
      <w:r w:rsidRPr="002246F6">
        <w:t>11. О национально ориентированной теории международных отношений (к 80-летию профессора П. А. Цыганкова) / под ред. Л. Э. Слуцкого, А. Ю. Шутова / П. А. Цыганков, А. Н. Иохим, И. Б. Мамедов, О. Е. Пучнина. М.: Издательство Московского университета, 2021. </w:t>
      </w:r>
    </w:p>
    <w:p w14:paraId="7F27A1E9" w14:textId="77777777" w:rsidR="005F7F1F" w:rsidRDefault="005F7F1F" w:rsidP="00AF3F27">
      <w:pPr>
        <w:tabs>
          <w:tab w:val="left" w:pos="426"/>
        </w:tabs>
        <w:jc w:val="both"/>
      </w:pPr>
    </w:p>
    <w:p w14:paraId="2E7B76FC" w14:textId="77777777" w:rsidR="005F7F1F" w:rsidRPr="00B6273D" w:rsidRDefault="005F7F1F" w:rsidP="005F7F1F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Политическая социология</w:t>
      </w:r>
    </w:p>
    <w:p w14:paraId="51906774" w14:textId="77777777" w:rsidR="005F7F1F" w:rsidRPr="00B6273D" w:rsidRDefault="005F7F1F" w:rsidP="005F7F1F">
      <w:pPr>
        <w:tabs>
          <w:tab w:val="left" w:pos="426"/>
        </w:tabs>
        <w:contextualSpacing/>
        <w:jc w:val="center"/>
        <w:rPr>
          <w:b/>
        </w:rPr>
      </w:pPr>
    </w:p>
    <w:p w14:paraId="2BDDB90A" w14:textId="77777777" w:rsidR="005F7F1F" w:rsidRPr="00B6273D" w:rsidRDefault="005F7F1F" w:rsidP="005F7F1F">
      <w:pPr>
        <w:tabs>
          <w:tab w:val="left" w:pos="426"/>
        </w:tabs>
        <w:contextualSpacing/>
        <w:jc w:val="both"/>
      </w:pPr>
      <w:r w:rsidRPr="00B6273D">
        <w:t xml:space="preserve">1. </w:t>
      </w:r>
      <w:r>
        <w:t xml:space="preserve"> </w:t>
      </w:r>
      <w:r w:rsidRPr="00B6273D">
        <w:t>Неклассические социальные общности (толпа, масса) в организации социальных и политических протестов.</w:t>
      </w:r>
    </w:p>
    <w:p w14:paraId="74107DAF" w14:textId="77777777" w:rsidR="005F7F1F" w:rsidRPr="00B6273D" w:rsidRDefault="005F7F1F" w:rsidP="005F7F1F">
      <w:pPr>
        <w:tabs>
          <w:tab w:val="left" w:pos="426"/>
        </w:tabs>
        <w:contextualSpacing/>
        <w:jc w:val="both"/>
      </w:pPr>
      <w:r w:rsidRPr="00B6273D">
        <w:lastRenderedPageBreak/>
        <w:t>2.</w:t>
      </w:r>
      <w:r w:rsidRPr="00B6273D">
        <w:tab/>
        <w:t>Политико-социологические концепции общественного мнения и проблема его исследования.</w:t>
      </w:r>
    </w:p>
    <w:p w14:paraId="37B2A699" w14:textId="77777777" w:rsidR="005F7F1F" w:rsidRPr="00B6273D" w:rsidRDefault="005F7F1F" w:rsidP="005F7F1F">
      <w:pPr>
        <w:tabs>
          <w:tab w:val="left" w:pos="426"/>
        </w:tabs>
        <w:contextualSpacing/>
        <w:jc w:val="both"/>
      </w:pPr>
      <w:r w:rsidRPr="00B6273D">
        <w:t>3.</w:t>
      </w:r>
      <w:r w:rsidRPr="00B6273D">
        <w:tab/>
        <w:t>Проблема идентичности и идентификационных кризисов в политической социологии.</w:t>
      </w:r>
    </w:p>
    <w:p w14:paraId="5BAE1785" w14:textId="77777777" w:rsidR="005F7F1F" w:rsidRPr="00B6273D" w:rsidRDefault="005F7F1F" w:rsidP="005F7F1F">
      <w:pPr>
        <w:tabs>
          <w:tab w:val="left" w:pos="426"/>
        </w:tabs>
        <w:contextualSpacing/>
        <w:jc w:val="both"/>
      </w:pPr>
      <w:r w:rsidRPr="00B6273D">
        <w:t>4.</w:t>
      </w:r>
      <w:r w:rsidRPr="00B6273D">
        <w:tab/>
        <w:t>Современные концепции политической идеологии. Политические идеологии в современной России.</w:t>
      </w:r>
    </w:p>
    <w:p w14:paraId="40C91E49" w14:textId="77777777" w:rsidR="005F7F1F" w:rsidRPr="00B6273D" w:rsidRDefault="005F7F1F" w:rsidP="005F7F1F">
      <w:pPr>
        <w:tabs>
          <w:tab w:val="left" w:pos="426"/>
        </w:tabs>
        <w:contextualSpacing/>
        <w:jc w:val="both"/>
      </w:pPr>
      <w:r w:rsidRPr="00B6273D">
        <w:t>5.</w:t>
      </w:r>
      <w:r w:rsidRPr="00B6273D">
        <w:tab/>
        <w:t>Поколения в российской политике. Политико-социологический подход.</w:t>
      </w:r>
    </w:p>
    <w:p w14:paraId="7E9BAF9B" w14:textId="77777777" w:rsidR="005F7F1F" w:rsidRPr="00B6273D" w:rsidRDefault="005F7F1F" w:rsidP="005F7F1F">
      <w:pPr>
        <w:tabs>
          <w:tab w:val="left" w:pos="426"/>
        </w:tabs>
        <w:contextualSpacing/>
        <w:jc w:val="both"/>
      </w:pPr>
      <w:r w:rsidRPr="00B6273D">
        <w:t xml:space="preserve">6.   Качественные методы социологических исследований. </w:t>
      </w:r>
    </w:p>
    <w:p w14:paraId="35ACCC63" w14:textId="77777777" w:rsidR="005F7F1F" w:rsidRPr="00B6273D" w:rsidRDefault="005F7F1F" w:rsidP="005F7F1F">
      <w:pPr>
        <w:tabs>
          <w:tab w:val="left" w:pos="426"/>
        </w:tabs>
        <w:contextualSpacing/>
        <w:jc w:val="both"/>
      </w:pPr>
    </w:p>
    <w:p w14:paraId="4129CE34" w14:textId="6C6E77EB" w:rsidR="005F7F1F" w:rsidRPr="00B6273D" w:rsidRDefault="005F7F1F" w:rsidP="005F7F1F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  <w:r w:rsidR="00CC034D">
        <w:rPr>
          <w:b/>
        </w:rPr>
        <w:t>:</w:t>
      </w:r>
    </w:p>
    <w:p w14:paraId="7BD86B5E" w14:textId="77777777" w:rsidR="005F7F1F" w:rsidRPr="00B6273D" w:rsidRDefault="005F7F1F" w:rsidP="005F7F1F">
      <w:pPr>
        <w:tabs>
          <w:tab w:val="left" w:pos="426"/>
        </w:tabs>
        <w:jc w:val="both"/>
        <w:rPr>
          <w:b/>
        </w:rPr>
      </w:pPr>
    </w:p>
    <w:p w14:paraId="389BE41E" w14:textId="77777777" w:rsidR="005F7F1F" w:rsidRPr="00B6273D" w:rsidRDefault="005F7F1F" w:rsidP="005F7F1F">
      <w:pPr>
        <w:tabs>
          <w:tab w:val="left" w:pos="426"/>
        </w:tabs>
        <w:jc w:val="both"/>
      </w:pPr>
      <w:r w:rsidRPr="00B6273D">
        <w:t>1.</w:t>
      </w:r>
      <w:r w:rsidRPr="00B6273D">
        <w:tab/>
        <w:t xml:space="preserve">Политическая социология. В 2 ч.: учебник и практикум для академического бакалавриата / под ред. Т.В. Евгеньевой. – 2-е изд., </w:t>
      </w:r>
      <w:proofErr w:type="spellStart"/>
      <w:r w:rsidRPr="00B6273D">
        <w:t>испр</w:t>
      </w:r>
      <w:proofErr w:type="spellEnd"/>
      <w:proofErr w:type="gramStart"/>
      <w:r w:rsidRPr="00B6273D">
        <w:t>.</w:t>
      </w:r>
      <w:proofErr w:type="gramEnd"/>
      <w:r w:rsidRPr="00B6273D">
        <w:t xml:space="preserve"> и доп. М.: Издательство Юрайт, 2021.</w:t>
      </w:r>
    </w:p>
    <w:p w14:paraId="4F8B2D30" w14:textId="77777777" w:rsidR="005F7F1F" w:rsidRPr="00B6273D" w:rsidRDefault="005F7F1F" w:rsidP="005F7F1F">
      <w:pPr>
        <w:tabs>
          <w:tab w:val="left" w:pos="426"/>
        </w:tabs>
        <w:jc w:val="both"/>
      </w:pPr>
      <w:r w:rsidRPr="00B6273D">
        <w:t>2.</w:t>
      </w:r>
      <w:r w:rsidRPr="00B6273D">
        <w:tab/>
        <w:t>Артемов Г.П. Политическая социология. М., Логос. 2002.</w:t>
      </w:r>
    </w:p>
    <w:p w14:paraId="29515F8F" w14:textId="77777777" w:rsidR="005F7F1F" w:rsidRPr="00B6273D" w:rsidRDefault="005F7F1F" w:rsidP="005F7F1F">
      <w:pPr>
        <w:tabs>
          <w:tab w:val="left" w:pos="426"/>
        </w:tabs>
        <w:jc w:val="both"/>
      </w:pPr>
      <w:r w:rsidRPr="00B6273D">
        <w:t>3.</w:t>
      </w:r>
      <w:r w:rsidRPr="00B6273D">
        <w:tab/>
        <w:t xml:space="preserve">Политическая социология. Под ред. Ж. </w:t>
      </w:r>
      <w:proofErr w:type="spellStart"/>
      <w:r w:rsidRPr="00B6273D">
        <w:t>Т.Тощенко</w:t>
      </w:r>
      <w:proofErr w:type="spellEnd"/>
      <w:r w:rsidRPr="00B6273D">
        <w:t>. М. Издательство Юрайт, 2012.</w:t>
      </w:r>
    </w:p>
    <w:p w14:paraId="31CBB19D" w14:textId="77777777" w:rsidR="005F7F1F" w:rsidRPr="00B6273D" w:rsidRDefault="005F7F1F" w:rsidP="005F7F1F">
      <w:pPr>
        <w:tabs>
          <w:tab w:val="left" w:pos="426"/>
        </w:tabs>
        <w:jc w:val="both"/>
      </w:pPr>
      <w:r w:rsidRPr="00B6273D">
        <w:t>4.</w:t>
      </w:r>
      <w:r w:rsidRPr="00B6273D">
        <w:tab/>
        <w:t>Ольшанский Д.В. Основы политической психологии. Екатеринбург. Деловая книга. 2001.</w:t>
      </w:r>
    </w:p>
    <w:p w14:paraId="6E69A481" w14:textId="77777777" w:rsidR="005F7F1F" w:rsidRDefault="005F7F1F" w:rsidP="005F7F1F">
      <w:pPr>
        <w:tabs>
          <w:tab w:val="left" w:pos="0"/>
          <w:tab w:val="left" w:pos="426"/>
          <w:tab w:val="left" w:pos="567"/>
        </w:tabs>
        <w:contextualSpacing/>
        <w:jc w:val="center"/>
      </w:pPr>
    </w:p>
    <w:p w14:paraId="65D8EC36" w14:textId="77777777" w:rsidR="005F7F1F" w:rsidRPr="00B6273D" w:rsidRDefault="005F7F1F" w:rsidP="005F7F1F">
      <w:pPr>
        <w:tabs>
          <w:tab w:val="left" w:pos="0"/>
          <w:tab w:val="left" w:pos="426"/>
          <w:tab w:val="left" w:pos="567"/>
        </w:tabs>
        <w:contextualSpacing/>
        <w:jc w:val="center"/>
      </w:pPr>
    </w:p>
    <w:p w14:paraId="4DEABD7E" w14:textId="77777777" w:rsidR="005F7F1F" w:rsidRPr="00B6273D" w:rsidRDefault="005F7F1F" w:rsidP="005F7F1F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Методика преподавания политологии</w:t>
      </w:r>
    </w:p>
    <w:p w14:paraId="41745780" w14:textId="77777777" w:rsidR="005F7F1F" w:rsidRPr="00B6273D" w:rsidRDefault="005F7F1F" w:rsidP="005F7F1F">
      <w:pPr>
        <w:tabs>
          <w:tab w:val="left" w:pos="426"/>
        </w:tabs>
        <w:jc w:val="both"/>
        <w:rPr>
          <w:b/>
        </w:rPr>
      </w:pPr>
    </w:p>
    <w:p w14:paraId="274DA357" w14:textId="77777777" w:rsidR="005F7F1F" w:rsidRPr="00B6273D" w:rsidRDefault="005F7F1F" w:rsidP="005F7F1F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Развитие политологического образования в России и за рубежом.</w:t>
      </w:r>
    </w:p>
    <w:p w14:paraId="68801246" w14:textId="77777777" w:rsidR="005F7F1F" w:rsidRPr="00B6273D" w:rsidRDefault="005F7F1F" w:rsidP="005F7F1F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Компетентностный подход в преподавании политологии.</w:t>
      </w:r>
    </w:p>
    <w:p w14:paraId="144A072F" w14:textId="77777777" w:rsidR="005F7F1F" w:rsidRPr="00B6273D" w:rsidRDefault="005F7F1F" w:rsidP="005F7F1F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Образовательные стандарты по политологии. Учебные планы и учебные программы.</w:t>
      </w:r>
    </w:p>
    <w:p w14:paraId="7702644C" w14:textId="77777777" w:rsidR="005F7F1F" w:rsidRPr="00B6273D" w:rsidRDefault="005F7F1F" w:rsidP="005F7F1F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Лекция как основная форма преподавания политологии.</w:t>
      </w:r>
    </w:p>
    <w:p w14:paraId="31CEA9BA" w14:textId="77777777" w:rsidR="005F7F1F" w:rsidRPr="00B6273D" w:rsidRDefault="005F7F1F" w:rsidP="005F7F1F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Семинарские занятия по политологии.</w:t>
      </w:r>
    </w:p>
    <w:p w14:paraId="6052109F" w14:textId="77777777" w:rsidR="005F7F1F" w:rsidRPr="00B6273D" w:rsidRDefault="005F7F1F" w:rsidP="005F7F1F">
      <w:pPr>
        <w:tabs>
          <w:tab w:val="left" w:pos="426"/>
        </w:tabs>
        <w:contextualSpacing/>
        <w:jc w:val="both"/>
      </w:pPr>
    </w:p>
    <w:p w14:paraId="47548B9D" w14:textId="77777777" w:rsidR="005F7F1F" w:rsidRPr="00B6273D" w:rsidRDefault="005F7F1F" w:rsidP="005F7F1F">
      <w:pPr>
        <w:tabs>
          <w:tab w:val="left" w:pos="426"/>
        </w:tabs>
        <w:jc w:val="both"/>
      </w:pPr>
    </w:p>
    <w:p w14:paraId="117CD670" w14:textId="45731EB9" w:rsidR="005F7F1F" w:rsidRDefault="005F7F1F" w:rsidP="005F7F1F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  <w:r w:rsidR="00CC034D">
        <w:rPr>
          <w:b/>
        </w:rPr>
        <w:t>:</w:t>
      </w:r>
    </w:p>
    <w:p w14:paraId="175F7E0B" w14:textId="77777777" w:rsidR="00CC034D" w:rsidRPr="00B6273D" w:rsidRDefault="00CC034D" w:rsidP="005F7F1F">
      <w:pPr>
        <w:tabs>
          <w:tab w:val="left" w:pos="426"/>
        </w:tabs>
        <w:jc w:val="center"/>
        <w:rPr>
          <w:b/>
        </w:rPr>
      </w:pPr>
    </w:p>
    <w:p w14:paraId="7D3B3657" w14:textId="77777777" w:rsidR="005F7F1F" w:rsidRPr="00B6273D" w:rsidRDefault="005F7F1F" w:rsidP="005F7F1F">
      <w:pPr>
        <w:numPr>
          <w:ilvl w:val="0"/>
          <w:numId w:val="21"/>
        </w:numPr>
        <w:suppressLineNumbers/>
        <w:tabs>
          <w:tab w:val="num" w:pos="0"/>
          <w:tab w:val="left" w:pos="426"/>
        </w:tabs>
        <w:ind w:left="0" w:firstLine="0"/>
        <w:jc w:val="both"/>
      </w:pPr>
      <w:r w:rsidRPr="00B6273D">
        <w:t xml:space="preserve">Методология и методика преподавания политической науки: учебник / под ред. К.Ф. </w:t>
      </w:r>
      <w:proofErr w:type="spellStart"/>
      <w:r w:rsidRPr="00B6273D">
        <w:t>Завершинского</w:t>
      </w:r>
      <w:proofErr w:type="spellEnd"/>
      <w:r w:rsidRPr="00B6273D">
        <w:t xml:space="preserve">, И.В. </w:t>
      </w:r>
      <w:proofErr w:type="spellStart"/>
      <w:r w:rsidRPr="00B6273D">
        <w:t>Радикова</w:t>
      </w:r>
      <w:proofErr w:type="spellEnd"/>
      <w:r w:rsidRPr="00B6273D">
        <w:t>. М.: РГ-Пресс, 2013.</w:t>
      </w:r>
    </w:p>
    <w:p w14:paraId="63A09586" w14:textId="77777777" w:rsidR="005F7F1F" w:rsidRPr="00B6273D" w:rsidRDefault="005F7F1F" w:rsidP="005F7F1F">
      <w:pPr>
        <w:keepNext/>
        <w:numPr>
          <w:ilvl w:val="0"/>
          <w:numId w:val="21"/>
        </w:numPr>
        <w:tabs>
          <w:tab w:val="num" w:pos="0"/>
          <w:tab w:val="left" w:pos="426"/>
        </w:tabs>
        <w:ind w:left="0" w:firstLine="0"/>
        <w:jc w:val="both"/>
        <w:outlineLvl w:val="0"/>
        <w:rPr>
          <w:bCs/>
          <w:kern w:val="36"/>
        </w:rPr>
      </w:pPr>
      <w:r w:rsidRPr="00B6273D">
        <w:rPr>
          <w:bCs/>
          <w:kern w:val="36"/>
        </w:rPr>
        <w:t>Педагогика и психология высшей школы: Учебное пособие / под ред. М.В. Булановой-Топорковой. Ростов-на-Дону: Феникс, 2002.</w:t>
      </w:r>
    </w:p>
    <w:p w14:paraId="22952181" w14:textId="77777777" w:rsidR="005F7F1F" w:rsidRPr="00B6273D" w:rsidRDefault="005F7F1F" w:rsidP="005F7F1F">
      <w:pPr>
        <w:numPr>
          <w:ilvl w:val="0"/>
          <w:numId w:val="21"/>
        </w:numPr>
        <w:tabs>
          <w:tab w:val="num" w:pos="0"/>
          <w:tab w:val="left" w:pos="426"/>
        </w:tabs>
        <w:ind w:left="0" w:firstLine="0"/>
        <w:jc w:val="both"/>
      </w:pPr>
      <w:r w:rsidRPr="00B6273D">
        <w:t xml:space="preserve">Педагогика: учебное пособие / под ред. П.И. </w:t>
      </w:r>
      <w:proofErr w:type="spellStart"/>
      <w:r w:rsidRPr="00B6273D">
        <w:t>Пидкасистого</w:t>
      </w:r>
      <w:proofErr w:type="spellEnd"/>
      <w:r w:rsidRPr="00B6273D">
        <w:t>. М., 1998.</w:t>
      </w:r>
    </w:p>
    <w:p w14:paraId="4E3313F3" w14:textId="77777777" w:rsidR="005F7F1F" w:rsidRPr="00B6273D" w:rsidRDefault="005F7F1F" w:rsidP="005F7F1F">
      <w:pPr>
        <w:keepNext/>
        <w:numPr>
          <w:ilvl w:val="0"/>
          <w:numId w:val="21"/>
        </w:numPr>
        <w:tabs>
          <w:tab w:val="num" w:pos="0"/>
          <w:tab w:val="left" w:pos="426"/>
        </w:tabs>
        <w:ind w:left="0" w:firstLine="0"/>
        <w:jc w:val="both"/>
        <w:outlineLvl w:val="0"/>
        <w:rPr>
          <w:bCs/>
          <w:kern w:val="36"/>
        </w:rPr>
      </w:pPr>
      <w:proofErr w:type="spellStart"/>
      <w:r w:rsidRPr="00B6273D">
        <w:rPr>
          <w:bCs/>
          <w:kern w:val="36"/>
        </w:rPr>
        <w:t>Сластенин</w:t>
      </w:r>
      <w:proofErr w:type="spellEnd"/>
      <w:r w:rsidRPr="00B6273D">
        <w:rPr>
          <w:bCs/>
          <w:kern w:val="36"/>
        </w:rPr>
        <w:t xml:space="preserve"> В.А. Педагогика. Учеб. Пособие для студ. </w:t>
      </w:r>
      <w:proofErr w:type="spellStart"/>
      <w:r w:rsidRPr="00B6273D">
        <w:rPr>
          <w:bCs/>
          <w:kern w:val="36"/>
        </w:rPr>
        <w:t>высш</w:t>
      </w:r>
      <w:proofErr w:type="spellEnd"/>
      <w:r w:rsidRPr="00B6273D">
        <w:rPr>
          <w:bCs/>
          <w:kern w:val="36"/>
        </w:rPr>
        <w:t xml:space="preserve">. пед. учеб. </w:t>
      </w:r>
      <w:proofErr w:type="spellStart"/>
      <w:r w:rsidRPr="00B6273D">
        <w:rPr>
          <w:bCs/>
          <w:kern w:val="36"/>
        </w:rPr>
        <w:t>завед</w:t>
      </w:r>
      <w:proofErr w:type="spellEnd"/>
      <w:r w:rsidRPr="00B6273D">
        <w:rPr>
          <w:bCs/>
          <w:kern w:val="36"/>
        </w:rPr>
        <w:t>. М.: Академия, 2008.</w:t>
      </w:r>
    </w:p>
    <w:p w14:paraId="18913310" w14:textId="77777777" w:rsidR="005F7F1F" w:rsidRPr="00B6273D" w:rsidRDefault="005F7F1F" w:rsidP="005F7F1F">
      <w:pPr>
        <w:pStyle w:val="a7"/>
        <w:tabs>
          <w:tab w:val="left" w:pos="426"/>
        </w:tabs>
        <w:ind w:left="0"/>
        <w:jc w:val="both"/>
        <w:rPr>
          <w:b/>
        </w:rPr>
      </w:pPr>
    </w:p>
    <w:p w14:paraId="1560A1DD" w14:textId="77777777" w:rsidR="005F7F1F" w:rsidRPr="00B6273D" w:rsidRDefault="005F7F1F" w:rsidP="005F7F1F">
      <w:pPr>
        <w:pStyle w:val="a7"/>
        <w:tabs>
          <w:tab w:val="left" w:pos="426"/>
        </w:tabs>
        <w:ind w:left="0"/>
        <w:jc w:val="center"/>
        <w:rPr>
          <w:b/>
        </w:rPr>
      </w:pPr>
      <w:r w:rsidRPr="00B6273D">
        <w:rPr>
          <w:b/>
        </w:rPr>
        <w:t>Социологические и психологические методы в политических исследованиях</w:t>
      </w:r>
    </w:p>
    <w:p w14:paraId="372E65D7" w14:textId="77777777" w:rsidR="005F7F1F" w:rsidRPr="00B6273D" w:rsidRDefault="005F7F1F" w:rsidP="005F7F1F">
      <w:pPr>
        <w:tabs>
          <w:tab w:val="left" w:pos="426"/>
        </w:tabs>
        <w:jc w:val="both"/>
      </w:pPr>
    </w:p>
    <w:p w14:paraId="0A05B8AF" w14:textId="77777777" w:rsidR="005F7F1F" w:rsidRPr="00B6273D" w:rsidRDefault="005F7F1F" w:rsidP="005F7F1F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>Метод «</w:t>
      </w:r>
      <w:proofErr w:type="spellStart"/>
      <w:r w:rsidRPr="00B6273D">
        <w:t>case-studies</w:t>
      </w:r>
      <w:proofErr w:type="spellEnd"/>
      <w:r w:rsidRPr="00B6273D">
        <w:t>»: возможности и границы применения в политических исследованиях</w:t>
      </w:r>
    </w:p>
    <w:p w14:paraId="188AC14E" w14:textId="77777777" w:rsidR="005F7F1F" w:rsidRPr="00B6273D" w:rsidRDefault="005F7F1F" w:rsidP="005F7F1F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 xml:space="preserve">Опросные методы. Основные правила </w:t>
      </w:r>
      <w:proofErr w:type="gramStart"/>
      <w:r w:rsidRPr="00B6273D">
        <w:t>организации  и</w:t>
      </w:r>
      <w:proofErr w:type="gramEnd"/>
      <w:r w:rsidRPr="00B6273D">
        <w:t xml:space="preserve"> проведения опроса. </w:t>
      </w:r>
    </w:p>
    <w:p w14:paraId="1E269BDD" w14:textId="77777777" w:rsidR="005F7F1F" w:rsidRPr="00B6273D" w:rsidRDefault="005F7F1F" w:rsidP="005F7F1F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 xml:space="preserve">Методы работы с текстами в политико-психологических </w:t>
      </w:r>
      <w:proofErr w:type="gramStart"/>
      <w:r w:rsidRPr="00B6273D">
        <w:t>исследованиях:  использование</w:t>
      </w:r>
      <w:proofErr w:type="gramEnd"/>
      <w:r w:rsidRPr="00B6273D">
        <w:t xml:space="preserve"> метода контент-анализа, </w:t>
      </w:r>
      <w:proofErr w:type="spellStart"/>
      <w:r w:rsidRPr="00B6273D">
        <w:t>интент</w:t>
      </w:r>
      <w:proofErr w:type="spellEnd"/>
      <w:r w:rsidRPr="00B6273D">
        <w:t>-анализа, когнитивного картирования в политической  науке.</w:t>
      </w:r>
    </w:p>
    <w:p w14:paraId="4A362E8C" w14:textId="77777777" w:rsidR="005F7F1F" w:rsidRPr="00B6273D" w:rsidRDefault="005F7F1F" w:rsidP="005F7F1F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>Количественные и качественные опросные методы. Анкетирование: методология подготовки и проведения. Интервью: глубинные и экспертные.</w:t>
      </w:r>
    </w:p>
    <w:p w14:paraId="1BA492B8" w14:textId="77777777" w:rsidR="005F7F1F" w:rsidRPr="00B6273D" w:rsidRDefault="005F7F1F" w:rsidP="005F7F1F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 xml:space="preserve">Фокус-групповое исследование: особенности подготовки и проведения, требования к модератору. </w:t>
      </w:r>
    </w:p>
    <w:p w14:paraId="139D58DD" w14:textId="77777777" w:rsidR="005F7F1F" w:rsidRPr="00B6273D" w:rsidRDefault="005F7F1F" w:rsidP="005F7F1F">
      <w:pPr>
        <w:pStyle w:val="a7"/>
        <w:tabs>
          <w:tab w:val="left" w:pos="426"/>
        </w:tabs>
        <w:ind w:left="0"/>
        <w:jc w:val="both"/>
      </w:pPr>
    </w:p>
    <w:p w14:paraId="1666DCB8" w14:textId="64FB74F8" w:rsidR="005F7F1F" w:rsidRPr="00DB3A90" w:rsidRDefault="005F7F1F" w:rsidP="005F7F1F">
      <w:pPr>
        <w:pStyle w:val="a7"/>
        <w:tabs>
          <w:tab w:val="left" w:pos="426"/>
        </w:tabs>
        <w:ind w:left="0"/>
        <w:jc w:val="center"/>
        <w:rPr>
          <w:b/>
          <w:lang w:val="en-US"/>
        </w:rPr>
      </w:pPr>
      <w:r w:rsidRPr="00B6273D">
        <w:rPr>
          <w:b/>
        </w:rPr>
        <w:t>Литература</w:t>
      </w:r>
      <w:r w:rsidR="00CC034D">
        <w:rPr>
          <w:b/>
        </w:rPr>
        <w:t>:</w:t>
      </w:r>
    </w:p>
    <w:p w14:paraId="032E4ECC" w14:textId="77777777" w:rsidR="005F7F1F" w:rsidRPr="00B6273D" w:rsidRDefault="005F7F1F" w:rsidP="005F7F1F">
      <w:pPr>
        <w:pStyle w:val="a7"/>
        <w:tabs>
          <w:tab w:val="left" w:pos="426"/>
        </w:tabs>
        <w:ind w:left="0"/>
        <w:jc w:val="both"/>
        <w:rPr>
          <w:b/>
          <w:i/>
          <w:lang w:val="en-US"/>
        </w:rPr>
      </w:pPr>
    </w:p>
    <w:p w14:paraId="22919452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lang w:val="en-US"/>
        </w:rPr>
      </w:pPr>
      <w:r w:rsidRPr="00B6273D">
        <w:rPr>
          <w:lang w:val="en-US"/>
        </w:rPr>
        <w:t xml:space="preserve">Leonie Huddy, David O. Sears, and Jack S. Levy </w:t>
      </w:r>
      <w:proofErr w:type="gramStart"/>
      <w:r w:rsidRPr="00B6273D">
        <w:rPr>
          <w:lang w:val="en-US"/>
        </w:rPr>
        <w:t>The</w:t>
      </w:r>
      <w:proofErr w:type="gramEnd"/>
      <w:r w:rsidRPr="00B6273D">
        <w:rPr>
          <w:lang w:val="en-US"/>
        </w:rPr>
        <w:t xml:space="preserve"> Oxford Handbook of Political Psychology Second Edition, 2013</w:t>
      </w:r>
    </w:p>
    <w:p w14:paraId="45F3C7B6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proofErr w:type="spellStart"/>
      <w:r w:rsidRPr="00B6273D">
        <w:t>Белановский</w:t>
      </w:r>
      <w:proofErr w:type="spellEnd"/>
      <w:r w:rsidRPr="00B6273D">
        <w:t xml:space="preserve"> С.А. Глубокое интервью. М, 2001.</w:t>
      </w:r>
    </w:p>
    <w:p w14:paraId="34416B42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proofErr w:type="spellStart"/>
      <w:r w:rsidRPr="00B6273D">
        <w:t>Белановский</w:t>
      </w:r>
      <w:proofErr w:type="spellEnd"/>
      <w:r w:rsidRPr="00B6273D">
        <w:t xml:space="preserve"> С.А. Метод фокус-групп. Учебное пособие. М., 2001.</w:t>
      </w:r>
    </w:p>
    <w:p w14:paraId="4CBC8A28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r w:rsidRPr="00B6273D">
        <w:t xml:space="preserve">Богомолова, Н. Фоломеева Фокус-группы как метод социально-психологического исследования М.1997  </w:t>
      </w:r>
    </w:p>
    <w:p w14:paraId="780D0FCC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proofErr w:type="spellStart"/>
      <w:r w:rsidRPr="00B6273D">
        <w:t>Каарбо</w:t>
      </w:r>
      <w:proofErr w:type="spellEnd"/>
      <w:r w:rsidRPr="00B6273D">
        <w:t xml:space="preserve"> Дж, </w:t>
      </w:r>
      <w:proofErr w:type="spellStart"/>
      <w:r w:rsidRPr="00B6273D">
        <w:t>Бизли</w:t>
      </w:r>
      <w:proofErr w:type="spellEnd"/>
      <w:r w:rsidRPr="00B6273D">
        <w:t xml:space="preserve"> Р. Практическое руководство по применению сравнительного метода в политической психологии. //Политическая психология. Хрестоматия. /Сост. Е. Шестопал. – М., 20181. </w:t>
      </w:r>
    </w:p>
    <w:p w14:paraId="2823FB33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r w:rsidRPr="00B6273D">
        <w:t xml:space="preserve">Кравченко А. И. Методология и методы социологических исследований. Учебник для бакалавров. Академический курс. — Юрайт Москва, 2015. </w:t>
      </w:r>
    </w:p>
    <w:p w14:paraId="07689132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r w:rsidRPr="00B6273D">
        <w:t>Мельникова О.Т</w:t>
      </w:r>
      <w:r>
        <w:t>.</w:t>
      </w:r>
      <w:r w:rsidRPr="00B6273D">
        <w:t xml:space="preserve"> Фокус-группы. Методы методология модерирование М.: Аспект Пресс, 2007.</w:t>
      </w:r>
    </w:p>
    <w:p w14:paraId="5196F172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r w:rsidRPr="00B6273D">
        <w:t xml:space="preserve">Методы социально-психологического исследования. Учебное пособие для вузов. / Под ред. Т.В. Фоломеевой. – Кемерово, 2002. </w:t>
      </w:r>
    </w:p>
    <w:p w14:paraId="26B98ACB" w14:textId="77777777" w:rsidR="005F7F1F" w:rsidRPr="00B6273D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r w:rsidRPr="00B6273D">
        <w:t xml:space="preserve">Семенова В.В. Качественные методы: введение в гуманистическую социологию. М., 1998. </w:t>
      </w:r>
    </w:p>
    <w:p w14:paraId="370E4232" w14:textId="77777777" w:rsidR="005F7F1F" w:rsidRPr="008357F6" w:rsidRDefault="005F7F1F" w:rsidP="005F7F1F">
      <w:pPr>
        <w:pStyle w:val="a7"/>
        <w:numPr>
          <w:ilvl w:val="0"/>
          <w:numId w:val="35"/>
        </w:numPr>
        <w:tabs>
          <w:tab w:val="left" w:pos="426"/>
        </w:tabs>
        <w:ind w:left="0" w:firstLine="0"/>
        <w:jc w:val="both"/>
      </w:pPr>
      <w:r w:rsidRPr="00B6273D">
        <w:t>Шестопал Е.Б. Сравнительный анализ возможностей глубинных интервью, тестов и дистантных методов в исследовании личностей российских политиков//</w:t>
      </w:r>
      <w:r>
        <w:t xml:space="preserve"> </w:t>
      </w:r>
      <w:r w:rsidRPr="00B6273D">
        <w:t>Политическая психология. Хрестоматия. /Сост. Е. Шестопал. – М., 2011.</w:t>
      </w:r>
    </w:p>
    <w:p w14:paraId="390E57B3" w14:textId="77777777" w:rsidR="005F7F1F" w:rsidRDefault="005F7F1F" w:rsidP="005F7F1F">
      <w:pPr>
        <w:tabs>
          <w:tab w:val="left" w:pos="426"/>
        </w:tabs>
      </w:pPr>
    </w:p>
    <w:p w14:paraId="76473834" w14:textId="77777777" w:rsidR="005F7F1F" w:rsidRPr="00B6273D" w:rsidRDefault="005F7F1F" w:rsidP="00AF3F27">
      <w:pPr>
        <w:tabs>
          <w:tab w:val="left" w:pos="426"/>
        </w:tabs>
        <w:jc w:val="both"/>
      </w:pPr>
    </w:p>
    <w:p w14:paraId="25441C5A" w14:textId="77777777" w:rsidR="00E90F99" w:rsidRPr="00E90F99" w:rsidRDefault="00E90F99" w:rsidP="00AF3F27">
      <w:pPr>
        <w:tabs>
          <w:tab w:val="left" w:pos="426"/>
        </w:tabs>
        <w:rPr>
          <w:color w:val="FF0000"/>
          <w:vertAlign w:val="subscript"/>
        </w:rPr>
      </w:pPr>
    </w:p>
    <w:sectPr w:rsidR="00E90F99" w:rsidRPr="00E90F99" w:rsidSect="00EA5313">
      <w:footerReference w:type="defaul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699D" w14:textId="77777777" w:rsidR="007D26E7" w:rsidRDefault="007D26E7" w:rsidP="00EC666F">
      <w:r>
        <w:separator/>
      </w:r>
    </w:p>
  </w:endnote>
  <w:endnote w:type="continuationSeparator" w:id="0">
    <w:p w14:paraId="0ACA2541" w14:textId="77777777" w:rsidR="007D26E7" w:rsidRDefault="007D26E7" w:rsidP="00EC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BA8D" w14:textId="77777777" w:rsidR="00EC666F" w:rsidRDefault="00BC19F6">
    <w:pPr>
      <w:pStyle w:val="a3"/>
      <w:jc w:val="right"/>
    </w:pPr>
    <w:r>
      <w:fldChar w:fldCharType="begin"/>
    </w:r>
    <w:r w:rsidR="001E4975">
      <w:instrText xml:space="preserve"> PAGE   \* MERGEFORMAT </w:instrText>
    </w:r>
    <w:r>
      <w:fldChar w:fldCharType="separate"/>
    </w:r>
    <w:r w:rsidR="005F7F1F">
      <w:rPr>
        <w:noProof/>
      </w:rPr>
      <w:t>11</w:t>
    </w:r>
    <w:r>
      <w:fldChar w:fldCharType="end"/>
    </w:r>
  </w:p>
  <w:p w14:paraId="2CF9B959" w14:textId="77777777" w:rsidR="00EC666F" w:rsidRDefault="00EC66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7BEC" w14:textId="77777777" w:rsidR="007D26E7" w:rsidRDefault="007D26E7" w:rsidP="00EC666F">
      <w:r>
        <w:separator/>
      </w:r>
    </w:p>
  </w:footnote>
  <w:footnote w:type="continuationSeparator" w:id="0">
    <w:p w14:paraId="70A1ECB5" w14:textId="77777777" w:rsidR="007D26E7" w:rsidRDefault="007D26E7" w:rsidP="00EC6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0ED"/>
    <w:multiLevelType w:val="hybridMultilevel"/>
    <w:tmpl w:val="3940DAB6"/>
    <w:lvl w:ilvl="0" w:tplc="0419000F">
      <w:start w:val="1"/>
      <w:numFmt w:val="decimal"/>
      <w:lvlText w:val="%1."/>
      <w:lvlJc w:val="left"/>
      <w:pPr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396234B"/>
    <w:multiLevelType w:val="hybridMultilevel"/>
    <w:tmpl w:val="4AC4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D32BE"/>
    <w:multiLevelType w:val="hybridMultilevel"/>
    <w:tmpl w:val="8C20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85958"/>
    <w:multiLevelType w:val="hybridMultilevel"/>
    <w:tmpl w:val="7D1E678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504546F"/>
    <w:multiLevelType w:val="hybridMultilevel"/>
    <w:tmpl w:val="AB4C2432"/>
    <w:lvl w:ilvl="0" w:tplc="FBC677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20495"/>
    <w:multiLevelType w:val="hybridMultilevel"/>
    <w:tmpl w:val="809C43B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55D8"/>
    <w:multiLevelType w:val="hybridMultilevel"/>
    <w:tmpl w:val="F8BA8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7132A"/>
    <w:multiLevelType w:val="hybridMultilevel"/>
    <w:tmpl w:val="29040B9E"/>
    <w:lvl w:ilvl="0" w:tplc="04860A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F373E"/>
    <w:multiLevelType w:val="hybridMultilevel"/>
    <w:tmpl w:val="3940DAB6"/>
    <w:lvl w:ilvl="0" w:tplc="FFFFFFFF">
      <w:start w:val="1"/>
      <w:numFmt w:val="decimal"/>
      <w:lvlText w:val="%1."/>
      <w:lvlJc w:val="left"/>
      <w:pPr>
        <w:ind w:left="76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0822EA0"/>
    <w:multiLevelType w:val="hybridMultilevel"/>
    <w:tmpl w:val="F3D8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20A86"/>
    <w:multiLevelType w:val="hybridMultilevel"/>
    <w:tmpl w:val="E29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13586"/>
    <w:multiLevelType w:val="hybridMultilevel"/>
    <w:tmpl w:val="4956F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F46"/>
    <w:multiLevelType w:val="hybridMultilevel"/>
    <w:tmpl w:val="F608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5335"/>
    <w:multiLevelType w:val="hybridMultilevel"/>
    <w:tmpl w:val="9DBA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721F"/>
    <w:multiLevelType w:val="hybridMultilevel"/>
    <w:tmpl w:val="50D2DAF4"/>
    <w:lvl w:ilvl="0" w:tplc="FFFFFFFF">
      <w:start w:val="1"/>
      <w:numFmt w:val="decimal"/>
      <w:lvlText w:val="%1."/>
      <w:lvlJc w:val="left"/>
      <w:pPr>
        <w:ind w:left="76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927484E"/>
    <w:multiLevelType w:val="hybridMultilevel"/>
    <w:tmpl w:val="259677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463C93"/>
    <w:multiLevelType w:val="hybridMultilevel"/>
    <w:tmpl w:val="31969282"/>
    <w:lvl w:ilvl="0" w:tplc="E272D6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01129"/>
    <w:multiLevelType w:val="hybridMultilevel"/>
    <w:tmpl w:val="8F7AD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C57EB"/>
    <w:multiLevelType w:val="hybridMultilevel"/>
    <w:tmpl w:val="3940DAB6"/>
    <w:lvl w:ilvl="0" w:tplc="0419000F">
      <w:start w:val="1"/>
      <w:numFmt w:val="decimal"/>
      <w:lvlText w:val="%1."/>
      <w:lvlJc w:val="left"/>
      <w:pPr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55268A"/>
    <w:multiLevelType w:val="hybridMultilevel"/>
    <w:tmpl w:val="8280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703F9"/>
    <w:multiLevelType w:val="hybridMultilevel"/>
    <w:tmpl w:val="50D2DAF4"/>
    <w:lvl w:ilvl="0" w:tplc="0419000F">
      <w:start w:val="1"/>
      <w:numFmt w:val="decimal"/>
      <w:lvlText w:val="%1."/>
      <w:lvlJc w:val="left"/>
      <w:pPr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720118D"/>
    <w:multiLevelType w:val="hybridMultilevel"/>
    <w:tmpl w:val="F864D372"/>
    <w:lvl w:ilvl="0" w:tplc="0419000F">
      <w:start w:val="1"/>
      <w:numFmt w:val="decimal"/>
      <w:lvlText w:val="%1."/>
      <w:lvlJc w:val="left"/>
      <w:pPr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82766A5"/>
    <w:multiLevelType w:val="hybridMultilevel"/>
    <w:tmpl w:val="F16EA1C8"/>
    <w:lvl w:ilvl="0" w:tplc="1A02349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DF02EE"/>
    <w:multiLevelType w:val="hybridMultilevel"/>
    <w:tmpl w:val="3B2C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A68A8"/>
    <w:multiLevelType w:val="hybridMultilevel"/>
    <w:tmpl w:val="614A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12394"/>
    <w:multiLevelType w:val="hybridMultilevel"/>
    <w:tmpl w:val="CCB2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96C3F"/>
    <w:multiLevelType w:val="hybridMultilevel"/>
    <w:tmpl w:val="C9D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130F2"/>
    <w:multiLevelType w:val="hybridMultilevel"/>
    <w:tmpl w:val="AD66B2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4227DC"/>
    <w:multiLevelType w:val="hybridMultilevel"/>
    <w:tmpl w:val="8CC6ED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447E23"/>
    <w:multiLevelType w:val="hybridMultilevel"/>
    <w:tmpl w:val="BE0E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4342D"/>
    <w:multiLevelType w:val="hybridMultilevel"/>
    <w:tmpl w:val="122EE410"/>
    <w:lvl w:ilvl="0" w:tplc="D038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D2BA0"/>
    <w:multiLevelType w:val="hybridMultilevel"/>
    <w:tmpl w:val="50D2DAF4"/>
    <w:lvl w:ilvl="0" w:tplc="FFFFFFFF">
      <w:start w:val="1"/>
      <w:numFmt w:val="decimal"/>
      <w:lvlText w:val="%1."/>
      <w:lvlJc w:val="left"/>
      <w:pPr>
        <w:ind w:left="76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FC27C89"/>
    <w:multiLevelType w:val="hybridMultilevel"/>
    <w:tmpl w:val="E180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20019">
    <w:abstractNumId w:val="20"/>
  </w:num>
  <w:num w:numId="2" w16cid:durableId="1094588277">
    <w:abstractNumId w:val="18"/>
  </w:num>
  <w:num w:numId="3" w16cid:durableId="722102891">
    <w:abstractNumId w:val="6"/>
  </w:num>
  <w:num w:numId="4" w16cid:durableId="916674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8439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570226">
    <w:abstractNumId w:val="25"/>
  </w:num>
  <w:num w:numId="7" w16cid:durableId="1162891992">
    <w:abstractNumId w:val="15"/>
  </w:num>
  <w:num w:numId="8" w16cid:durableId="372655653">
    <w:abstractNumId w:val="26"/>
  </w:num>
  <w:num w:numId="9" w16cid:durableId="965891130">
    <w:abstractNumId w:val="27"/>
  </w:num>
  <w:num w:numId="10" w16cid:durableId="1203202990">
    <w:abstractNumId w:val="2"/>
  </w:num>
  <w:num w:numId="11" w16cid:durableId="871384356">
    <w:abstractNumId w:val="30"/>
  </w:num>
  <w:num w:numId="12" w16cid:durableId="1701317322">
    <w:abstractNumId w:val="22"/>
  </w:num>
  <w:num w:numId="13" w16cid:durableId="1686789759">
    <w:abstractNumId w:val="28"/>
  </w:num>
  <w:num w:numId="14" w16cid:durableId="1449202656">
    <w:abstractNumId w:val="12"/>
  </w:num>
  <w:num w:numId="15" w16cid:durableId="1163886207">
    <w:abstractNumId w:val="16"/>
  </w:num>
  <w:num w:numId="16" w16cid:durableId="2113238473">
    <w:abstractNumId w:val="32"/>
  </w:num>
  <w:num w:numId="17" w16cid:durableId="361369404">
    <w:abstractNumId w:val="10"/>
  </w:num>
  <w:num w:numId="18" w16cid:durableId="846285887">
    <w:abstractNumId w:val="17"/>
  </w:num>
  <w:num w:numId="19" w16cid:durableId="77754768">
    <w:abstractNumId w:val="29"/>
  </w:num>
  <w:num w:numId="20" w16cid:durableId="730152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3146927">
    <w:abstractNumId w:val="11"/>
  </w:num>
  <w:num w:numId="22" w16cid:durableId="299845826">
    <w:abstractNumId w:val="31"/>
  </w:num>
  <w:num w:numId="23" w16cid:durableId="366685322">
    <w:abstractNumId w:val="8"/>
  </w:num>
  <w:num w:numId="24" w16cid:durableId="1238323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4126064">
    <w:abstractNumId w:val="1"/>
  </w:num>
  <w:num w:numId="26" w16cid:durableId="1900937344">
    <w:abstractNumId w:val="19"/>
  </w:num>
  <w:num w:numId="27" w16cid:durableId="530338553">
    <w:abstractNumId w:val="14"/>
  </w:num>
  <w:num w:numId="28" w16cid:durableId="862281035">
    <w:abstractNumId w:val="0"/>
  </w:num>
  <w:num w:numId="29" w16cid:durableId="1978030240">
    <w:abstractNumId w:val="9"/>
  </w:num>
  <w:num w:numId="30" w16cid:durableId="1017003412">
    <w:abstractNumId w:val="24"/>
  </w:num>
  <w:num w:numId="31" w16cid:durableId="1075779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7939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745634">
    <w:abstractNumId w:val="4"/>
  </w:num>
  <w:num w:numId="34" w16cid:durableId="52437060">
    <w:abstractNumId w:val="7"/>
  </w:num>
  <w:num w:numId="35" w16cid:durableId="1229224513">
    <w:abstractNumId w:val="13"/>
  </w:num>
  <w:num w:numId="36" w16cid:durableId="434058155">
    <w:abstractNumId w:val="5"/>
  </w:num>
  <w:num w:numId="37" w16cid:durableId="1315990226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68A"/>
    <w:rsid w:val="00012E30"/>
    <w:rsid w:val="00023EDD"/>
    <w:rsid w:val="00040EDD"/>
    <w:rsid w:val="0004366D"/>
    <w:rsid w:val="00045450"/>
    <w:rsid w:val="00082F10"/>
    <w:rsid w:val="00094C1F"/>
    <w:rsid w:val="00094F1C"/>
    <w:rsid w:val="00095DD8"/>
    <w:rsid w:val="00182D3B"/>
    <w:rsid w:val="001C1101"/>
    <w:rsid w:val="001D2907"/>
    <w:rsid w:val="001E4975"/>
    <w:rsid w:val="001F023A"/>
    <w:rsid w:val="002350A8"/>
    <w:rsid w:val="00244DEE"/>
    <w:rsid w:val="002663D8"/>
    <w:rsid w:val="002670F2"/>
    <w:rsid w:val="00267486"/>
    <w:rsid w:val="002713DC"/>
    <w:rsid w:val="00280E64"/>
    <w:rsid w:val="00295D6D"/>
    <w:rsid w:val="002C08FE"/>
    <w:rsid w:val="002C1664"/>
    <w:rsid w:val="002C2657"/>
    <w:rsid w:val="002D3FE6"/>
    <w:rsid w:val="002E3BEE"/>
    <w:rsid w:val="002F280C"/>
    <w:rsid w:val="00335A20"/>
    <w:rsid w:val="0035568A"/>
    <w:rsid w:val="00366885"/>
    <w:rsid w:val="0038044D"/>
    <w:rsid w:val="003B6AC1"/>
    <w:rsid w:val="003C6F6E"/>
    <w:rsid w:val="003D2D42"/>
    <w:rsid w:val="004475F3"/>
    <w:rsid w:val="004536FE"/>
    <w:rsid w:val="00474355"/>
    <w:rsid w:val="0048139D"/>
    <w:rsid w:val="00492725"/>
    <w:rsid w:val="004A497F"/>
    <w:rsid w:val="004B0065"/>
    <w:rsid w:val="004B052E"/>
    <w:rsid w:val="004E47DE"/>
    <w:rsid w:val="00506A43"/>
    <w:rsid w:val="00542C4C"/>
    <w:rsid w:val="005532FC"/>
    <w:rsid w:val="00561D0B"/>
    <w:rsid w:val="00583C1B"/>
    <w:rsid w:val="005F7414"/>
    <w:rsid w:val="005F7F1F"/>
    <w:rsid w:val="00605A60"/>
    <w:rsid w:val="00611B2B"/>
    <w:rsid w:val="00642175"/>
    <w:rsid w:val="00667BF6"/>
    <w:rsid w:val="00675206"/>
    <w:rsid w:val="006A14DE"/>
    <w:rsid w:val="006A30E4"/>
    <w:rsid w:val="00720B1E"/>
    <w:rsid w:val="007544D6"/>
    <w:rsid w:val="00771436"/>
    <w:rsid w:val="007A23F7"/>
    <w:rsid w:val="007D26E7"/>
    <w:rsid w:val="007E30A8"/>
    <w:rsid w:val="007E5851"/>
    <w:rsid w:val="00806DC2"/>
    <w:rsid w:val="00807179"/>
    <w:rsid w:val="00817BEB"/>
    <w:rsid w:val="008357F6"/>
    <w:rsid w:val="00842402"/>
    <w:rsid w:val="008431FA"/>
    <w:rsid w:val="008833B7"/>
    <w:rsid w:val="008A7F23"/>
    <w:rsid w:val="008B3B5A"/>
    <w:rsid w:val="008C749F"/>
    <w:rsid w:val="008F465C"/>
    <w:rsid w:val="009103CE"/>
    <w:rsid w:val="009A5867"/>
    <w:rsid w:val="009C1901"/>
    <w:rsid w:val="009C31CC"/>
    <w:rsid w:val="009C5B2B"/>
    <w:rsid w:val="00A07B89"/>
    <w:rsid w:val="00A45C0C"/>
    <w:rsid w:val="00A45CA1"/>
    <w:rsid w:val="00A55A4B"/>
    <w:rsid w:val="00A6405A"/>
    <w:rsid w:val="00A65821"/>
    <w:rsid w:val="00AB5402"/>
    <w:rsid w:val="00AF3F27"/>
    <w:rsid w:val="00B03C91"/>
    <w:rsid w:val="00B151C3"/>
    <w:rsid w:val="00B17188"/>
    <w:rsid w:val="00B2144C"/>
    <w:rsid w:val="00B6273D"/>
    <w:rsid w:val="00B90B1B"/>
    <w:rsid w:val="00BC19F6"/>
    <w:rsid w:val="00BD0A76"/>
    <w:rsid w:val="00BD2A8F"/>
    <w:rsid w:val="00BD43BB"/>
    <w:rsid w:val="00BD7EF3"/>
    <w:rsid w:val="00C04321"/>
    <w:rsid w:val="00C4334A"/>
    <w:rsid w:val="00CC034D"/>
    <w:rsid w:val="00CD1594"/>
    <w:rsid w:val="00CD688F"/>
    <w:rsid w:val="00D2228B"/>
    <w:rsid w:val="00D249A8"/>
    <w:rsid w:val="00D25BCA"/>
    <w:rsid w:val="00D3479F"/>
    <w:rsid w:val="00D87F6F"/>
    <w:rsid w:val="00DB3A90"/>
    <w:rsid w:val="00DC1BB6"/>
    <w:rsid w:val="00DD162E"/>
    <w:rsid w:val="00DD4C2E"/>
    <w:rsid w:val="00E0491B"/>
    <w:rsid w:val="00E31A78"/>
    <w:rsid w:val="00E90F99"/>
    <w:rsid w:val="00EA5313"/>
    <w:rsid w:val="00EA5993"/>
    <w:rsid w:val="00EC24A8"/>
    <w:rsid w:val="00EC462E"/>
    <w:rsid w:val="00EC46D0"/>
    <w:rsid w:val="00EC666F"/>
    <w:rsid w:val="00EF7C6A"/>
    <w:rsid w:val="00F00436"/>
    <w:rsid w:val="00F07DE3"/>
    <w:rsid w:val="00F45045"/>
    <w:rsid w:val="00FA567A"/>
    <w:rsid w:val="00FE286F"/>
    <w:rsid w:val="00FE4A93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D33D"/>
  <w15:docId w15:val="{FE3010EF-6B84-4EC6-87B1-E90FB0C8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68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23F7"/>
    <w:pPr>
      <w:keepNext/>
      <w:jc w:val="both"/>
      <w:outlineLvl w:val="0"/>
    </w:pPr>
    <w:rPr>
      <w:rFonts w:eastAsia="Calibri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56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5568A"/>
    <w:rPr>
      <w:rFonts w:eastAsia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35568A"/>
    <w:pPr>
      <w:jc w:val="center"/>
    </w:pPr>
    <w:rPr>
      <w:b/>
      <w:bCs/>
      <w:sz w:val="28"/>
    </w:rPr>
  </w:style>
  <w:style w:type="character" w:customStyle="1" w:styleId="a6">
    <w:name w:val="Основной текст Знак"/>
    <w:link w:val="a5"/>
    <w:semiHidden/>
    <w:rsid w:val="0035568A"/>
    <w:rPr>
      <w:rFonts w:eastAsia="Times New Roman"/>
      <w:b/>
      <w:bCs/>
      <w:szCs w:val="24"/>
      <w:lang w:eastAsia="ru-RU"/>
    </w:rPr>
  </w:style>
  <w:style w:type="paragraph" w:styleId="a7">
    <w:name w:val="List Paragraph"/>
    <w:basedOn w:val="a"/>
    <w:uiPriority w:val="34"/>
    <w:qFormat/>
    <w:rsid w:val="0035568A"/>
    <w:pPr>
      <w:ind w:left="720"/>
      <w:contextualSpacing/>
    </w:pPr>
  </w:style>
  <w:style w:type="paragraph" w:customStyle="1" w:styleId="11">
    <w:name w:val="Абзац списка1"/>
    <w:basedOn w:val="a"/>
    <w:rsid w:val="003556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C66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C666F"/>
    <w:rPr>
      <w:rFonts w:eastAsia="Times New Roman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7A23F7"/>
    <w:rPr>
      <w:color w:val="0000FF"/>
      <w:u w:val="single"/>
    </w:rPr>
  </w:style>
  <w:style w:type="character" w:customStyle="1" w:styleId="10">
    <w:name w:val="Заголовок 1 Знак"/>
    <w:link w:val="1"/>
    <w:rsid w:val="007A23F7"/>
    <w:rPr>
      <w:b/>
      <w:sz w:val="32"/>
    </w:rPr>
  </w:style>
  <w:style w:type="character" w:styleId="ab">
    <w:name w:val="Emphasis"/>
    <w:uiPriority w:val="20"/>
    <w:qFormat/>
    <w:rsid w:val="007A23F7"/>
    <w:rPr>
      <w:i/>
      <w:iCs/>
    </w:rPr>
  </w:style>
  <w:style w:type="character" w:customStyle="1" w:styleId="apple-converted-space">
    <w:name w:val="apple-converted-space"/>
    <w:basedOn w:val="a0"/>
    <w:rsid w:val="007A23F7"/>
  </w:style>
  <w:style w:type="character" w:customStyle="1" w:styleId="im">
    <w:name w:val="im"/>
    <w:basedOn w:val="a0"/>
    <w:rsid w:val="00542C4C"/>
  </w:style>
  <w:style w:type="paragraph" w:styleId="ac">
    <w:name w:val="Normal (Web)"/>
    <w:basedOn w:val="a"/>
    <w:uiPriority w:val="99"/>
    <w:semiHidden/>
    <w:unhideWhenUsed/>
    <w:rsid w:val="00EA5313"/>
    <w:pPr>
      <w:spacing w:before="100" w:beforeAutospacing="1" w:after="100" w:afterAutospacing="1"/>
    </w:pPr>
  </w:style>
  <w:style w:type="character" w:styleId="ad">
    <w:name w:val="Strong"/>
    <w:qFormat/>
    <w:rsid w:val="003B6AC1"/>
    <w:rPr>
      <w:b/>
      <w:bCs/>
    </w:rPr>
  </w:style>
  <w:style w:type="paragraph" w:styleId="2">
    <w:name w:val="List 2"/>
    <w:basedOn w:val="a"/>
    <w:rsid w:val="003B6AC1"/>
    <w:pPr>
      <w:ind w:left="566" w:hanging="283"/>
    </w:pPr>
  </w:style>
  <w:style w:type="paragraph" w:customStyle="1" w:styleId="msonormalcxspmiddle">
    <w:name w:val="msonormalcxspmiddle"/>
    <w:basedOn w:val="a"/>
    <w:rsid w:val="00611B2B"/>
    <w:pPr>
      <w:spacing w:before="100" w:beforeAutospacing="1" w:after="100" w:afterAutospacing="1"/>
    </w:pPr>
    <w:rPr>
      <w:rFonts w:eastAsia="Calibri"/>
    </w:rPr>
  </w:style>
  <w:style w:type="paragraph" w:customStyle="1" w:styleId="3">
    <w:name w:val="Абзац списка3"/>
    <w:basedOn w:val="a"/>
    <w:rsid w:val="00611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D2228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2228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i.gov/nic/globaltren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8%D0%B7%D0%B4%D0%B0%D1%82%D0%B5%D0%BB%D1%8C%D1%81%D0%BA%D0%B8%D0%B9_%D0%B4%D0%BE%D0%BC_%C2%AB%D0%94%D0%B5%D0%BB%D0%BE%C2%BB_%D0%A0%D0%90%D0%9D%D0%A5%D0%B8%D0%93%D0%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1%8B%D1%81%D1%88%D0%B0%D1%8F_%D1%88%D0%BA%D0%BE%D0%BB%D0%B0_%D1%8D%D0%BA%D0%BE%D0%BD%D0%BE%D0%BC%D0%B8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0064C-D92E-4B0A-B0D9-4D37338B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4110</Words>
  <Characters>23432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27488</CharactersWithSpaces>
  <SharedDoc>false</SharedDoc>
  <HLinks>
    <vt:vector size="24" baseType="variant">
      <vt:variant>
        <vt:i4>7929964</vt:i4>
      </vt:variant>
      <vt:variant>
        <vt:i4>9</vt:i4>
      </vt:variant>
      <vt:variant>
        <vt:i4>0</vt:i4>
      </vt:variant>
      <vt:variant>
        <vt:i4>5</vt:i4>
      </vt:variant>
      <vt:variant>
        <vt:lpwstr>http://www.ecsocman.edu.ru/rudn/msg/291668.html</vt:lpwstr>
      </vt:variant>
      <vt:variant>
        <vt:lpwstr/>
      </vt:variant>
      <vt:variant>
        <vt:i4>7012435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https://ru.wikipedia.org/wiki/%D0%98%D0%B7%D0%B4%D0%B0%D1%82%D0%B5%D0%BB%D1%8C%D1%81%D0%BA%D0%B8%D0%B9_%D0%B4%D0%BE%D0%BC_%C2%AB%D0%94%D0%B5%D0%BB%D0%BE%C2%BB_%D0%A0%D0%90%D0%9D%D0%A5%D0%B8%D0%93%D0%A1</vt:lpwstr>
      </vt:variant>
      <vt:variant>
        <vt:lpwstr/>
      </vt:variant>
      <vt:variant>
        <vt:i4>6815844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https://ru.wikipedia.org/wiki/%D0%92%D1%8B%D1%81%D1%88%D0%B0%D1%8F_%D1%88%D0%BA%D0%BE%D0%BB%D0%B0_%D1%8D%D0%BA%D0%BE%D0%BD%D0%BE%D0%BC%D0%B8%D0%BA%D0%B8</vt:lpwstr>
      </vt:variant>
      <vt:variant>
        <vt:lpwstr/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>http://www.dni.gov/nic/globaltrends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ZamDekanaPoUchRab</dc:creator>
  <cp:lastModifiedBy>Олег Ляховенко</cp:lastModifiedBy>
  <cp:revision>17</cp:revision>
  <cp:lastPrinted>2016-02-05T09:09:00Z</cp:lastPrinted>
  <dcterms:created xsi:type="dcterms:W3CDTF">2023-01-27T11:14:00Z</dcterms:created>
  <dcterms:modified xsi:type="dcterms:W3CDTF">2024-12-25T09:26:00Z</dcterms:modified>
</cp:coreProperties>
</file>